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5D0" w:rsidRDefault="005725D0" w:rsidP="005725D0">
      <w:pPr>
        <w:ind w:left="3424" w:hanging="11"/>
        <w:jc w:val="right"/>
        <w:rPr>
          <w:b/>
          <w:sz w:val="24"/>
          <w:szCs w:val="22"/>
        </w:rPr>
      </w:pPr>
      <w:r>
        <w:rPr>
          <w:b/>
          <w:sz w:val="24"/>
          <w:szCs w:val="22"/>
        </w:rPr>
        <w:t xml:space="preserve"> </w:t>
      </w:r>
    </w:p>
    <w:p w:rsidR="005725D0" w:rsidRPr="002C54DA" w:rsidRDefault="005725D0" w:rsidP="005725D0">
      <w:pPr>
        <w:ind w:left="3424" w:hanging="11"/>
        <w:jc w:val="right"/>
        <w:rPr>
          <w:b/>
          <w:sz w:val="24"/>
          <w:szCs w:val="22"/>
        </w:rPr>
      </w:pPr>
      <w:r w:rsidRPr="002C54DA">
        <w:rPr>
          <w:b/>
          <w:sz w:val="24"/>
          <w:szCs w:val="22"/>
        </w:rPr>
        <w:t>«УТВЕРЖДАЮ»</w:t>
      </w:r>
    </w:p>
    <w:p w:rsidR="005725D0" w:rsidRPr="00517695" w:rsidRDefault="005725D0" w:rsidP="005725D0">
      <w:pPr>
        <w:tabs>
          <w:tab w:val="left" w:pos="6379"/>
        </w:tabs>
        <w:ind w:firstLine="567"/>
        <w:jc w:val="right"/>
        <w:rPr>
          <w:b/>
          <w:sz w:val="24"/>
          <w:szCs w:val="22"/>
        </w:rPr>
      </w:pPr>
      <w:r>
        <w:rPr>
          <w:b/>
          <w:sz w:val="24"/>
          <w:szCs w:val="22"/>
        </w:rPr>
        <w:t>Г</w:t>
      </w:r>
      <w:r w:rsidRPr="00517695">
        <w:rPr>
          <w:b/>
          <w:sz w:val="24"/>
          <w:szCs w:val="22"/>
        </w:rPr>
        <w:t>енеральн</w:t>
      </w:r>
      <w:r>
        <w:rPr>
          <w:b/>
          <w:sz w:val="24"/>
          <w:szCs w:val="22"/>
        </w:rPr>
        <w:t>ый</w:t>
      </w:r>
      <w:r w:rsidRPr="00517695">
        <w:rPr>
          <w:b/>
          <w:sz w:val="24"/>
          <w:szCs w:val="22"/>
        </w:rPr>
        <w:t xml:space="preserve"> директор</w:t>
      </w:r>
      <w:r>
        <w:rPr>
          <w:b/>
          <w:sz w:val="24"/>
          <w:szCs w:val="22"/>
        </w:rPr>
        <w:t xml:space="preserve">  </w:t>
      </w:r>
    </w:p>
    <w:p w:rsidR="005725D0" w:rsidRDefault="005725D0" w:rsidP="005725D0">
      <w:pPr>
        <w:ind w:firstLine="567"/>
        <w:jc w:val="right"/>
        <w:rPr>
          <w:b/>
          <w:sz w:val="24"/>
          <w:szCs w:val="22"/>
        </w:rPr>
      </w:pPr>
      <w:r w:rsidRPr="00517695">
        <w:rPr>
          <w:b/>
          <w:sz w:val="24"/>
          <w:szCs w:val="22"/>
        </w:rPr>
        <w:t>ОАО «ИЭСК»</w:t>
      </w:r>
    </w:p>
    <w:p w:rsidR="005725D0" w:rsidRPr="002C54DA" w:rsidRDefault="005725D0" w:rsidP="005725D0">
      <w:pPr>
        <w:ind w:firstLine="567"/>
        <w:jc w:val="right"/>
        <w:rPr>
          <w:b/>
          <w:sz w:val="24"/>
          <w:szCs w:val="22"/>
        </w:rPr>
      </w:pPr>
    </w:p>
    <w:p w:rsidR="005725D0" w:rsidRPr="00A81B8B" w:rsidRDefault="005725D0" w:rsidP="005725D0">
      <w:pPr>
        <w:widowControl w:val="0"/>
        <w:ind w:firstLine="567"/>
        <w:jc w:val="right"/>
        <w:rPr>
          <w:b/>
          <w:sz w:val="24"/>
          <w:szCs w:val="24"/>
        </w:rPr>
      </w:pPr>
      <w:r w:rsidRPr="00A81B8B">
        <w:rPr>
          <w:b/>
          <w:sz w:val="24"/>
          <w:szCs w:val="24"/>
        </w:rPr>
        <w:t xml:space="preserve">_________________ </w:t>
      </w:r>
      <w:r>
        <w:rPr>
          <w:b/>
          <w:sz w:val="24"/>
          <w:szCs w:val="24"/>
        </w:rPr>
        <w:t>Е.А. Новиков</w:t>
      </w:r>
    </w:p>
    <w:p w:rsidR="005725D0" w:rsidRPr="002C54DA" w:rsidRDefault="005725D0" w:rsidP="005725D0">
      <w:pPr>
        <w:ind w:firstLine="567"/>
        <w:jc w:val="right"/>
        <w:rPr>
          <w:b/>
          <w:sz w:val="24"/>
          <w:szCs w:val="22"/>
        </w:rPr>
      </w:pPr>
    </w:p>
    <w:p w:rsidR="005725D0" w:rsidRPr="002C54DA" w:rsidRDefault="005725D0" w:rsidP="005725D0">
      <w:pPr>
        <w:ind w:firstLine="567"/>
        <w:jc w:val="right"/>
        <w:rPr>
          <w:b/>
          <w:sz w:val="24"/>
        </w:rPr>
      </w:pPr>
      <w:r w:rsidRPr="002C54DA">
        <w:rPr>
          <w:b/>
          <w:sz w:val="24"/>
          <w:szCs w:val="22"/>
        </w:rPr>
        <w:t xml:space="preserve">                                  </w:t>
      </w:r>
      <w:r>
        <w:rPr>
          <w:b/>
          <w:sz w:val="24"/>
          <w:szCs w:val="22"/>
        </w:rPr>
        <w:t xml:space="preserve"> </w:t>
      </w:r>
    </w:p>
    <w:p w:rsidR="005725D0" w:rsidRPr="00AA3267" w:rsidRDefault="005725D0" w:rsidP="005725D0">
      <w:pPr>
        <w:widowControl w:val="0"/>
        <w:ind w:firstLine="567"/>
        <w:jc w:val="right"/>
        <w:rPr>
          <w:b/>
          <w:sz w:val="22"/>
          <w:szCs w:val="22"/>
        </w:rPr>
      </w:pPr>
      <w:r w:rsidRPr="0033126E">
        <w:rPr>
          <w:b/>
          <w:sz w:val="22"/>
          <w:szCs w:val="22"/>
        </w:rPr>
        <w:t xml:space="preserve"> </w:t>
      </w:r>
      <w:r>
        <w:rPr>
          <w:b/>
          <w:sz w:val="22"/>
          <w:szCs w:val="22"/>
        </w:rPr>
        <w:t xml:space="preserve">                          «___» _______________</w:t>
      </w:r>
      <w:r w:rsidRPr="0033126E">
        <w:rPr>
          <w:b/>
          <w:sz w:val="22"/>
          <w:szCs w:val="22"/>
        </w:rPr>
        <w:t>_</w:t>
      </w:r>
      <w:r>
        <w:rPr>
          <w:b/>
          <w:sz w:val="22"/>
          <w:szCs w:val="22"/>
        </w:rPr>
        <w:t>2021</w:t>
      </w:r>
      <w:r w:rsidRPr="0033126E">
        <w:rPr>
          <w:b/>
          <w:sz w:val="22"/>
          <w:szCs w:val="22"/>
        </w:rPr>
        <w:t xml:space="preserve"> г.</w:t>
      </w:r>
    </w:p>
    <w:p w:rsidR="005725D0" w:rsidRPr="001C014A" w:rsidRDefault="005725D0" w:rsidP="005725D0"/>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Default="005725D0" w:rsidP="005725D0">
      <w:pPr>
        <w:rPr>
          <w:b/>
          <w:sz w:val="24"/>
          <w:szCs w:val="24"/>
        </w:rPr>
      </w:pPr>
    </w:p>
    <w:p w:rsidR="005725D0"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 w:rsidR="005725D0" w:rsidRPr="001C014A" w:rsidRDefault="005725D0" w:rsidP="005725D0">
      <w:pPr>
        <w:widowControl w:val="0"/>
        <w:jc w:val="center"/>
        <w:outlineLvl w:val="0"/>
        <w:rPr>
          <w:b/>
          <w:sz w:val="24"/>
          <w:szCs w:val="24"/>
        </w:rPr>
      </w:pPr>
      <w:bookmarkStart w:id="0" w:name="_Toc532551150"/>
      <w:bookmarkStart w:id="1" w:name="_Toc536617018"/>
      <w:bookmarkStart w:id="2" w:name="_Toc79152857"/>
      <w:r w:rsidRPr="001C014A">
        <w:rPr>
          <w:b/>
          <w:sz w:val="24"/>
          <w:szCs w:val="24"/>
        </w:rPr>
        <w:t>ДОКУМЕНТАЦИЯ ПО ЗАПРОСУ ПРЕДЛОЖЕНИЙ</w:t>
      </w:r>
      <w:bookmarkEnd w:id="0"/>
      <w:bookmarkEnd w:id="1"/>
      <w:bookmarkEnd w:id="2"/>
    </w:p>
    <w:p w:rsidR="005725D0" w:rsidRPr="001C014A" w:rsidRDefault="005725D0" w:rsidP="005725D0">
      <w:pPr>
        <w:contextualSpacing/>
        <w:jc w:val="center"/>
        <w:rPr>
          <w:sz w:val="24"/>
          <w:szCs w:val="24"/>
        </w:rPr>
      </w:pPr>
    </w:p>
    <w:p w:rsidR="00796195" w:rsidRDefault="00796195" w:rsidP="0040067D">
      <w:pPr>
        <w:contextualSpacing/>
        <w:jc w:val="center"/>
        <w:rPr>
          <w:sz w:val="24"/>
          <w:szCs w:val="24"/>
        </w:rPr>
      </w:pPr>
      <w:r w:rsidRPr="00D44CFC">
        <w:rPr>
          <w:sz w:val="24"/>
          <w:szCs w:val="24"/>
        </w:rPr>
        <w:t xml:space="preserve">на право заключения договора </w:t>
      </w:r>
      <w:r w:rsidR="001774F3">
        <w:rPr>
          <w:sz w:val="24"/>
          <w:szCs w:val="24"/>
        </w:rPr>
        <w:t>на:</w:t>
      </w:r>
    </w:p>
    <w:p w:rsidR="003759EC" w:rsidRDefault="003759EC" w:rsidP="0040067D">
      <w:pPr>
        <w:contextualSpacing/>
        <w:jc w:val="center"/>
        <w:rPr>
          <w:sz w:val="24"/>
          <w:szCs w:val="24"/>
        </w:rPr>
      </w:pPr>
    </w:p>
    <w:p w:rsidR="00FC1E26" w:rsidRDefault="0008285B" w:rsidP="0040067D">
      <w:pPr>
        <w:contextualSpacing/>
        <w:jc w:val="center"/>
        <w:rPr>
          <w:sz w:val="22"/>
          <w:szCs w:val="22"/>
        </w:rPr>
      </w:pPr>
      <w:r w:rsidRPr="0008285B">
        <w:rPr>
          <w:sz w:val="22"/>
          <w:szCs w:val="22"/>
        </w:rPr>
        <w:t>Выполнение строительно-монтажных работ по объекту: Модернизация ВЛ-500 кВ Тулун</w:t>
      </w:r>
      <w:r w:rsidR="00DA0883">
        <w:rPr>
          <w:sz w:val="22"/>
          <w:szCs w:val="22"/>
        </w:rPr>
        <w:t xml:space="preserve"> –</w:t>
      </w:r>
      <w:r w:rsidRPr="0008285B">
        <w:rPr>
          <w:sz w:val="22"/>
          <w:szCs w:val="22"/>
        </w:rPr>
        <w:t xml:space="preserve"> УПК</w:t>
      </w:r>
      <w:r w:rsidR="00DA0883">
        <w:rPr>
          <w:sz w:val="22"/>
          <w:szCs w:val="22"/>
        </w:rPr>
        <w:t xml:space="preserve"> </w:t>
      </w:r>
      <w:r w:rsidRPr="0008285B">
        <w:rPr>
          <w:sz w:val="22"/>
          <w:szCs w:val="22"/>
        </w:rPr>
        <w:t>- Тыреть</w:t>
      </w:r>
      <w:r w:rsidR="00DA0883">
        <w:rPr>
          <w:sz w:val="22"/>
          <w:szCs w:val="22"/>
        </w:rPr>
        <w:t xml:space="preserve"> </w:t>
      </w:r>
      <w:r w:rsidRPr="0008285B">
        <w:rPr>
          <w:sz w:val="22"/>
          <w:szCs w:val="22"/>
        </w:rPr>
        <w:t>(ВЛ-563) замена грозозащитного троса 2хС-70 протяженностью 141,266 км</w:t>
      </w:r>
    </w:p>
    <w:p w:rsidR="0008285B" w:rsidRDefault="0008285B" w:rsidP="0040067D">
      <w:pPr>
        <w:contextualSpacing/>
        <w:jc w:val="center"/>
        <w:rPr>
          <w:sz w:val="22"/>
          <w:szCs w:val="22"/>
        </w:rPr>
      </w:pPr>
    </w:p>
    <w:p w:rsidR="003759EC" w:rsidRPr="003949A2" w:rsidRDefault="003759EC" w:rsidP="0040067D">
      <w:pPr>
        <w:contextualSpacing/>
        <w:jc w:val="center"/>
        <w:rPr>
          <w:sz w:val="24"/>
          <w:szCs w:val="24"/>
        </w:rPr>
      </w:pPr>
      <w:r>
        <w:rPr>
          <w:sz w:val="24"/>
          <w:szCs w:val="24"/>
        </w:rPr>
        <w:t xml:space="preserve">для нужд филиала ОАО «ИЭСК» </w:t>
      </w:r>
      <w:r w:rsidR="00C60D4B">
        <w:rPr>
          <w:sz w:val="24"/>
          <w:szCs w:val="24"/>
        </w:rPr>
        <w:t>«</w:t>
      </w:r>
      <w:r>
        <w:rPr>
          <w:sz w:val="24"/>
          <w:szCs w:val="24"/>
        </w:rPr>
        <w:t>Западные электрические сети</w:t>
      </w:r>
      <w:r w:rsidR="00C60D4B">
        <w:rPr>
          <w:sz w:val="24"/>
          <w:szCs w:val="24"/>
        </w:rPr>
        <w:t>»</w:t>
      </w:r>
    </w:p>
    <w:p w:rsidR="003759EC" w:rsidRPr="001774F3" w:rsidRDefault="003759EC" w:rsidP="0040067D">
      <w:pPr>
        <w:contextualSpacing/>
        <w:jc w:val="center"/>
        <w:rPr>
          <w:sz w:val="22"/>
          <w:szCs w:val="22"/>
        </w:rPr>
      </w:pPr>
    </w:p>
    <w:p w:rsidR="005725D0" w:rsidRPr="00F7131F" w:rsidRDefault="005725D0" w:rsidP="0040067D">
      <w:pPr>
        <w:ind w:firstLine="567"/>
        <w:contextualSpacing/>
        <w:jc w:val="center"/>
        <w:rPr>
          <w:b/>
          <w:color w:val="0000FF"/>
          <w:sz w:val="24"/>
          <w:szCs w:val="24"/>
        </w:rPr>
      </w:pPr>
    </w:p>
    <w:p w:rsidR="005725D0" w:rsidRDefault="005725D0" w:rsidP="005725D0">
      <w:pPr>
        <w:pStyle w:val="aff7"/>
        <w:tabs>
          <w:tab w:val="left" w:pos="6521"/>
        </w:tabs>
        <w:spacing w:before="0" w:beforeAutospacing="0" w:after="0" w:afterAutospacing="0"/>
        <w:jc w:val="center"/>
        <w:rPr>
          <w:b/>
          <w:sz w:val="22"/>
          <w:szCs w:val="22"/>
        </w:rPr>
      </w:pPr>
    </w:p>
    <w:p w:rsidR="005725D0" w:rsidRPr="008758B2" w:rsidRDefault="005725D0" w:rsidP="005725D0">
      <w:pPr>
        <w:pStyle w:val="aff7"/>
        <w:tabs>
          <w:tab w:val="left" w:pos="6521"/>
        </w:tabs>
        <w:spacing w:before="0" w:beforeAutospacing="0" w:after="0" w:afterAutospacing="0"/>
        <w:jc w:val="center"/>
        <w:rPr>
          <w:b/>
          <w:sz w:val="22"/>
          <w:szCs w:val="22"/>
        </w:rPr>
      </w:pPr>
    </w:p>
    <w:p w:rsidR="005725D0" w:rsidRPr="008758B2" w:rsidRDefault="005725D0" w:rsidP="005725D0">
      <w:pPr>
        <w:widowControl w:val="0"/>
        <w:ind w:firstLine="567"/>
        <w:jc w:val="both"/>
        <w:rPr>
          <w:sz w:val="22"/>
          <w:szCs w:val="22"/>
        </w:rPr>
      </w:pPr>
    </w:p>
    <w:p w:rsidR="005725D0" w:rsidRDefault="005725D0" w:rsidP="005725D0">
      <w:pPr>
        <w:widowControl w:val="0"/>
        <w:ind w:firstLine="567"/>
        <w:jc w:val="both"/>
        <w:rPr>
          <w:sz w:val="22"/>
          <w:szCs w:val="22"/>
        </w:rPr>
      </w:pPr>
    </w:p>
    <w:p w:rsidR="005725D0" w:rsidRPr="008758B2" w:rsidRDefault="005725D0" w:rsidP="005725D0">
      <w:pPr>
        <w:widowControl w:val="0"/>
        <w:ind w:firstLine="567"/>
        <w:jc w:val="center"/>
        <w:rPr>
          <w:sz w:val="22"/>
          <w:szCs w:val="22"/>
        </w:rPr>
      </w:pPr>
    </w:p>
    <w:p w:rsidR="005725D0" w:rsidRDefault="005725D0"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Pr="008758B2" w:rsidRDefault="00706C23"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Pr="008758B2" w:rsidRDefault="00B23FA8"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9728A8" w:rsidRPr="008758B2" w:rsidRDefault="009728A8"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jc w:val="center"/>
        <w:rPr>
          <w:b/>
          <w:sz w:val="22"/>
          <w:szCs w:val="22"/>
        </w:rPr>
      </w:pPr>
      <w:r>
        <w:rPr>
          <w:b/>
          <w:sz w:val="22"/>
          <w:szCs w:val="22"/>
        </w:rPr>
        <w:t>г. Иркутск</w:t>
      </w:r>
      <w:r w:rsidRPr="008758B2">
        <w:rPr>
          <w:b/>
          <w:sz w:val="22"/>
          <w:szCs w:val="22"/>
        </w:rPr>
        <w:t>, 20</w:t>
      </w:r>
      <w:r>
        <w:rPr>
          <w:b/>
          <w:sz w:val="22"/>
          <w:szCs w:val="22"/>
        </w:rPr>
        <w:t>2</w:t>
      </w:r>
      <w:r w:rsidR="00706C23" w:rsidRPr="001774F3">
        <w:rPr>
          <w:b/>
          <w:sz w:val="22"/>
          <w:szCs w:val="22"/>
        </w:rPr>
        <w:t>1</w:t>
      </w:r>
      <w:r w:rsidRPr="008758B2">
        <w:rPr>
          <w:b/>
          <w:sz w:val="22"/>
          <w:szCs w:val="22"/>
        </w:rPr>
        <w:t xml:space="preserve"> г.</w:t>
      </w:r>
    </w:p>
    <w:p w:rsidR="001774F3" w:rsidRPr="008758B2" w:rsidRDefault="001774F3" w:rsidP="005725D0">
      <w:pPr>
        <w:widowControl w:val="0"/>
        <w:jc w:val="center"/>
        <w:rPr>
          <w:b/>
          <w:sz w:val="22"/>
          <w:szCs w:val="22"/>
        </w:rPr>
      </w:pPr>
    </w:p>
    <w:p w:rsidR="005725D0" w:rsidRDefault="005725D0" w:rsidP="005725D0">
      <w:pPr>
        <w:pStyle w:val="afff7"/>
        <w:jc w:val="center"/>
        <w:rPr>
          <w:color w:val="auto"/>
        </w:rPr>
      </w:pPr>
      <w:r w:rsidRPr="004B4AD0">
        <w:rPr>
          <w:color w:val="auto"/>
        </w:rPr>
        <w:lastRenderedPageBreak/>
        <w:t>Оглавление</w:t>
      </w:r>
    </w:p>
    <w:p w:rsidR="005725D0" w:rsidRDefault="005725D0" w:rsidP="005725D0"/>
    <w:p w:rsidR="005725D0" w:rsidRPr="00DC6A0C" w:rsidRDefault="005725D0" w:rsidP="005725D0">
      <w:pPr>
        <w:spacing w:line="600" w:lineRule="auto"/>
      </w:pPr>
    </w:p>
    <w:p w:rsidR="0091706B" w:rsidRDefault="005725D0">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9152857" w:history="1">
        <w:r w:rsidR="0091706B" w:rsidRPr="00720321">
          <w:rPr>
            <w:rStyle w:val="ac"/>
            <w:rFonts w:eastAsiaTheme="majorEastAsia"/>
            <w:b/>
            <w:noProof/>
          </w:rPr>
          <w:t>ДОКУМЕНТАЦИЯ ПО ЗАПРОСУ ПРЕДЛОЖЕНИЙ</w:t>
        </w:r>
        <w:r w:rsidR="0091706B">
          <w:rPr>
            <w:noProof/>
            <w:webHidden/>
          </w:rPr>
          <w:tab/>
        </w:r>
        <w:r w:rsidR="0091706B">
          <w:rPr>
            <w:noProof/>
            <w:webHidden/>
          </w:rPr>
          <w:fldChar w:fldCharType="begin"/>
        </w:r>
        <w:r w:rsidR="0091706B">
          <w:rPr>
            <w:noProof/>
            <w:webHidden/>
          </w:rPr>
          <w:instrText xml:space="preserve"> PAGEREF _Toc79152857 \h </w:instrText>
        </w:r>
        <w:r w:rsidR="0091706B">
          <w:rPr>
            <w:noProof/>
            <w:webHidden/>
          </w:rPr>
        </w:r>
        <w:r w:rsidR="0091706B">
          <w:rPr>
            <w:noProof/>
            <w:webHidden/>
          </w:rPr>
          <w:fldChar w:fldCharType="separate"/>
        </w:r>
        <w:r w:rsidR="0091706B">
          <w:rPr>
            <w:noProof/>
            <w:webHidden/>
          </w:rPr>
          <w:t>1</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58" w:history="1">
        <w:r w:rsidR="0091706B" w:rsidRPr="00720321">
          <w:rPr>
            <w:rStyle w:val="ac"/>
            <w:rFonts w:eastAsiaTheme="majorEastAsia"/>
            <w:noProof/>
          </w:rPr>
          <w:t>1. ОБЩИЕ ПОЛОЖЕНИЯ</w:t>
        </w:r>
        <w:r w:rsidR="0091706B">
          <w:rPr>
            <w:noProof/>
            <w:webHidden/>
          </w:rPr>
          <w:tab/>
        </w:r>
        <w:r w:rsidR="0091706B">
          <w:rPr>
            <w:noProof/>
            <w:webHidden/>
          </w:rPr>
          <w:fldChar w:fldCharType="begin"/>
        </w:r>
        <w:r w:rsidR="0091706B">
          <w:rPr>
            <w:noProof/>
            <w:webHidden/>
          </w:rPr>
          <w:instrText xml:space="preserve"> PAGEREF _Toc79152858 \h </w:instrText>
        </w:r>
        <w:r w:rsidR="0091706B">
          <w:rPr>
            <w:noProof/>
            <w:webHidden/>
          </w:rPr>
        </w:r>
        <w:r w:rsidR="0091706B">
          <w:rPr>
            <w:noProof/>
            <w:webHidden/>
          </w:rPr>
          <w:fldChar w:fldCharType="separate"/>
        </w:r>
        <w:r w:rsidR="0091706B">
          <w:rPr>
            <w:noProof/>
            <w:webHidden/>
          </w:rPr>
          <w:t>3</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59" w:history="1">
        <w:r w:rsidR="0091706B" w:rsidRPr="00720321">
          <w:rPr>
            <w:rStyle w:val="ac"/>
            <w:rFonts w:eastAsiaTheme="majorEastAsia"/>
            <w:noProof/>
          </w:rPr>
          <w:t>2. ИНФОРМАЦИОННАЯ КАРТА ЗАПРОСА ПРЕДЛОЖЕНИЙ</w:t>
        </w:r>
        <w:r w:rsidR="0091706B">
          <w:rPr>
            <w:noProof/>
            <w:webHidden/>
          </w:rPr>
          <w:tab/>
        </w:r>
        <w:r w:rsidR="0091706B">
          <w:rPr>
            <w:noProof/>
            <w:webHidden/>
          </w:rPr>
          <w:fldChar w:fldCharType="begin"/>
        </w:r>
        <w:r w:rsidR="0091706B">
          <w:rPr>
            <w:noProof/>
            <w:webHidden/>
          </w:rPr>
          <w:instrText xml:space="preserve"> PAGEREF _Toc79152859 \h </w:instrText>
        </w:r>
        <w:r w:rsidR="0091706B">
          <w:rPr>
            <w:noProof/>
            <w:webHidden/>
          </w:rPr>
        </w:r>
        <w:r w:rsidR="0091706B">
          <w:rPr>
            <w:noProof/>
            <w:webHidden/>
          </w:rPr>
          <w:fldChar w:fldCharType="separate"/>
        </w:r>
        <w:r w:rsidR="0091706B">
          <w:rPr>
            <w:noProof/>
            <w:webHidden/>
          </w:rPr>
          <w:t>3</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60" w:history="1">
        <w:r w:rsidR="0091706B" w:rsidRPr="00720321">
          <w:rPr>
            <w:rStyle w:val="ac"/>
            <w:rFonts w:eastAsiaTheme="majorEastAsia"/>
            <w:noProof/>
          </w:rPr>
          <w:t>3. ПРОЕКТ ДОГОВОРА</w:t>
        </w:r>
        <w:r w:rsidR="0091706B">
          <w:rPr>
            <w:noProof/>
            <w:webHidden/>
          </w:rPr>
          <w:tab/>
        </w:r>
        <w:r w:rsidR="0091706B">
          <w:rPr>
            <w:noProof/>
            <w:webHidden/>
          </w:rPr>
          <w:fldChar w:fldCharType="begin"/>
        </w:r>
        <w:r w:rsidR="0091706B">
          <w:rPr>
            <w:noProof/>
            <w:webHidden/>
          </w:rPr>
          <w:instrText xml:space="preserve"> PAGEREF _Toc79152860 \h </w:instrText>
        </w:r>
        <w:r w:rsidR="0091706B">
          <w:rPr>
            <w:noProof/>
            <w:webHidden/>
          </w:rPr>
        </w:r>
        <w:r w:rsidR="0091706B">
          <w:rPr>
            <w:noProof/>
            <w:webHidden/>
          </w:rPr>
          <w:fldChar w:fldCharType="separate"/>
        </w:r>
        <w:r w:rsidR="0091706B">
          <w:rPr>
            <w:noProof/>
            <w:webHidden/>
          </w:rPr>
          <w:t>13</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61" w:history="1">
        <w:r w:rsidR="0091706B" w:rsidRPr="00720321">
          <w:rPr>
            <w:rStyle w:val="ac"/>
            <w:rFonts w:eastAsiaTheme="majorEastAsia"/>
            <w:noProof/>
          </w:rPr>
          <w:t>4. ПОРЯДОК ПРОВЕДЕНИЯ ЗАПРОСА ПРЕДЛОЖЕНИЯ.</w:t>
        </w:r>
        <w:r w:rsidR="0091706B">
          <w:rPr>
            <w:noProof/>
            <w:webHidden/>
          </w:rPr>
          <w:tab/>
        </w:r>
        <w:r w:rsidR="0091706B">
          <w:rPr>
            <w:noProof/>
            <w:webHidden/>
          </w:rPr>
          <w:fldChar w:fldCharType="begin"/>
        </w:r>
        <w:r w:rsidR="0091706B">
          <w:rPr>
            <w:noProof/>
            <w:webHidden/>
          </w:rPr>
          <w:instrText xml:space="preserve"> PAGEREF _Toc79152861 \h </w:instrText>
        </w:r>
        <w:r w:rsidR="0091706B">
          <w:rPr>
            <w:noProof/>
            <w:webHidden/>
          </w:rPr>
        </w:r>
        <w:r w:rsidR="0091706B">
          <w:rPr>
            <w:noProof/>
            <w:webHidden/>
          </w:rPr>
          <w:fldChar w:fldCharType="separate"/>
        </w:r>
        <w:r w:rsidR="0091706B">
          <w:rPr>
            <w:noProof/>
            <w:webHidden/>
          </w:rPr>
          <w:t>14</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62" w:history="1">
        <w:r w:rsidR="0091706B" w:rsidRPr="00720321">
          <w:rPr>
            <w:rStyle w:val="ac"/>
            <w:rFonts w:eastAsiaTheme="majorEastAsia"/>
            <w:noProof/>
          </w:rPr>
          <w:t>ИНСТРУКЦИЯ ПО ПОДГОТОВКЕ ЗАЯВКИ.</w:t>
        </w:r>
        <w:r w:rsidR="0091706B">
          <w:rPr>
            <w:noProof/>
            <w:webHidden/>
          </w:rPr>
          <w:tab/>
        </w:r>
        <w:r w:rsidR="0091706B">
          <w:rPr>
            <w:noProof/>
            <w:webHidden/>
          </w:rPr>
          <w:fldChar w:fldCharType="begin"/>
        </w:r>
        <w:r w:rsidR="0091706B">
          <w:rPr>
            <w:noProof/>
            <w:webHidden/>
          </w:rPr>
          <w:instrText xml:space="preserve"> PAGEREF _Toc79152862 \h </w:instrText>
        </w:r>
        <w:r w:rsidR="0091706B">
          <w:rPr>
            <w:noProof/>
            <w:webHidden/>
          </w:rPr>
        </w:r>
        <w:r w:rsidR="0091706B">
          <w:rPr>
            <w:noProof/>
            <w:webHidden/>
          </w:rPr>
          <w:fldChar w:fldCharType="separate"/>
        </w:r>
        <w:r w:rsidR="0091706B">
          <w:rPr>
            <w:noProof/>
            <w:webHidden/>
          </w:rPr>
          <w:t>14</w:t>
        </w:r>
        <w:r w:rsidR="0091706B">
          <w:rPr>
            <w:noProof/>
            <w:webHidden/>
          </w:rPr>
          <w:fldChar w:fldCharType="end"/>
        </w:r>
      </w:hyperlink>
    </w:p>
    <w:p w:rsidR="0091706B" w:rsidRDefault="00666770">
      <w:pPr>
        <w:pStyle w:val="11"/>
        <w:rPr>
          <w:rFonts w:asciiTheme="minorHAnsi" w:eastAsiaTheme="minorEastAsia" w:hAnsiTheme="minorHAnsi" w:cstheme="minorBidi"/>
          <w:noProof/>
          <w:sz w:val="22"/>
          <w:szCs w:val="22"/>
        </w:rPr>
      </w:pPr>
      <w:hyperlink w:anchor="_Toc79152863" w:history="1">
        <w:r w:rsidR="0091706B" w:rsidRPr="00720321">
          <w:rPr>
            <w:rStyle w:val="ac"/>
            <w:rFonts w:eastAsiaTheme="majorEastAsia"/>
            <w:noProof/>
          </w:rPr>
          <w:t>5. ОБРАЗЦЫ ОСНОВНЫХ ФОРМ ДОКУМЕНТОВ, ВКЛЮЧАЕМЫХ В ЗАЯВКУ</w:t>
        </w:r>
        <w:r w:rsidR="0091706B">
          <w:rPr>
            <w:noProof/>
            <w:webHidden/>
          </w:rPr>
          <w:tab/>
        </w:r>
        <w:r w:rsidR="0091706B">
          <w:rPr>
            <w:noProof/>
            <w:webHidden/>
          </w:rPr>
          <w:fldChar w:fldCharType="begin"/>
        </w:r>
        <w:r w:rsidR="0091706B">
          <w:rPr>
            <w:noProof/>
            <w:webHidden/>
          </w:rPr>
          <w:instrText xml:space="preserve"> PAGEREF _Toc79152863 \h </w:instrText>
        </w:r>
        <w:r w:rsidR="0091706B">
          <w:rPr>
            <w:noProof/>
            <w:webHidden/>
          </w:rPr>
        </w:r>
        <w:r w:rsidR="0091706B">
          <w:rPr>
            <w:noProof/>
            <w:webHidden/>
          </w:rPr>
          <w:fldChar w:fldCharType="separate"/>
        </w:r>
        <w:r w:rsidR="0091706B">
          <w:rPr>
            <w:noProof/>
            <w:webHidden/>
          </w:rPr>
          <w:t>27</w:t>
        </w:r>
        <w:r w:rsidR="0091706B">
          <w:rPr>
            <w:noProof/>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4" w:history="1">
        <w:r w:rsidR="0091706B" w:rsidRPr="00720321">
          <w:rPr>
            <w:rStyle w:val="ac"/>
            <w:rFonts w:eastAsiaTheme="majorEastAsia"/>
          </w:rPr>
          <w:t>5.1</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Письмо о подаче оферты (форма 1)</w:t>
        </w:r>
        <w:r w:rsidR="0091706B">
          <w:rPr>
            <w:webHidden/>
          </w:rPr>
          <w:tab/>
        </w:r>
        <w:r w:rsidR="0091706B">
          <w:rPr>
            <w:webHidden/>
          </w:rPr>
          <w:fldChar w:fldCharType="begin"/>
        </w:r>
        <w:r w:rsidR="0091706B">
          <w:rPr>
            <w:webHidden/>
          </w:rPr>
          <w:instrText xml:space="preserve"> PAGEREF _Toc79152864 \h </w:instrText>
        </w:r>
        <w:r w:rsidR="0091706B">
          <w:rPr>
            <w:webHidden/>
          </w:rPr>
        </w:r>
        <w:r w:rsidR="0091706B">
          <w:rPr>
            <w:webHidden/>
          </w:rPr>
          <w:fldChar w:fldCharType="separate"/>
        </w:r>
        <w:r w:rsidR="0091706B">
          <w:rPr>
            <w:webHidden/>
          </w:rPr>
          <w:t>27</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5" w:history="1">
        <w:r w:rsidR="0091706B" w:rsidRPr="00720321">
          <w:rPr>
            <w:rStyle w:val="ac"/>
            <w:rFonts w:eastAsiaTheme="majorEastAsia"/>
          </w:rPr>
          <w:t>5.2.</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Анкета Участника запроса предложений (форма 2)</w:t>
        </w:r>
        <w:r w:rsidR="0091706B">
          <w:rPr>
            <w:webHidden/>
          </w:rPr>
          <w:tab/>
        </w:r>
        <w:r w:rsidR="0091706B">
          <w:rPr>
            <w:webHidden/>
          </w:rPr>
          <w:fldChar w:fldCharType="begin"/>
        </w:r>
        <w:r w:rsidR="0091706B">
          <w:rPr>
            <w:webHidden/>
          </w:rPr>
          <w:instrText xml:space="preserve"> PAGEREF _Toc79152865 \h </w:instrText>
        </w:r>
        <w:r w:rsidR="0091706B">
          <w:rPr>
            <w:webHidden/>
          </w:rPr>
        </w:r>
        <w:r w:rsidR="0091706B">
          <w:rPr>
            <w:webHidden/>
          </w:rPr>
          <w:fldChar w:fldCharType="separate"/>
        </w:r>
        <w:r w:rsidR="0091706B">
          <w:rPr>
            <w:webHidden/>
          </w:rPr>
          <w:t>29</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6" w:history="1">
        <w:r w:rsidR="0091706B" w:rsidRPr="00720321">
          <w:rPr>
            <w:rStyle w:val="ac"/>
            <w:rFonts w:eastAsiaTheme="majorEastAsia"/>
          </w:rPr>
          <w:t>5.3. Справка о перечне и годовых объемах выполнения подобных договоров (форма 3)</w:t>
        </w:r>
        <w:r w:rsidR="0091706B">
          <w:rPr>
            <w:webHidden/>
          </w:rPr>
          <w:tab/>
        </w:r>
        <w:r w:rsidR="0091706B">
          <w:rPr>
            <w:webHidden/>
          </w:rPr>
          <w:fldChar w:fldCharType="begin"/>
        </w:r>
        <w:r w:rsidR="0091706B">
          <w:rPr>
            <w:webHidden/>
          </w:rPr>
          <w:instrText xml:space="preserve"> PAGEREF _Toc79152866 \h </w:instrText>
        </w:r>
        <w:r w:rsidR="0091706B">
          <w:rPr>
            <w:webHidden/>
          </w:rPr>
        </w:r>
        <w:r w:rsidR="0091706B">
          <w:rPr>
            <w:webHidden/>
          </w:rPr>
          <w:fldChar w:fldCharType="separate"/>
        </w:r>
        <w:r w:rsidR="0091706B">
          <w:rPr>
            <w:webHidden/>
          </w:rPr>
          <w:t>32</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7" w:history="1">
        <w:r w:rsidR="0091706B" w:rsidRPr="00720321">
          <w:rPr>
            <w:rStyle w:val="ac"/>
            <w:rFonts w:eastAsiaTheme="majorEastAsia"/>
          </w:rPr>
          <w:t>5.4.  Справка о материально-технических ресурсах (форма 4)</w:t>
        </w:r>
        <w:r w:rsidR="0091706B">
          <w:rPr>
            <w:webHidden/>
          </w:rPr>
          <w:tab/>
        </w:r>
        <w:r w:rsidR="0091706B">
          <w:rPr>
            <w:webHidden/>
          </w:rPr>
          <w:fldChar w:fldCharType="begin"/>
        </w:r>
        <w:r w:rsidR="0091706B">
          <w:rPr>
            <w:webHidden/>
          </w:rPr>
          <w:instrText xml:space="preserve"> PAGEREF _Toc79152867 \h </w:instrText>
        </w:r>
        <w:r w:rsidR="0091706B">
          <w:rPr>
            <w:webHidden/>
          </w:rPr>
        </w:r>
        <w:r w:rsidR="0091706B">
          <w:rPr>
            <w:webHidden/>
          </w:rPr>
          <w:fldChar w:fldCharType="separate"/>
        </w:r>
        <w:r w:rsidR="0091706B">
          <w:rPr>
            <w:webHidden/>
          </w:rPr>
          <w:t>33</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8" w:history="1">
        <w:r w:rsidR="0091706B" w:rsidRPr="00720321">
          <w:rPr>
            <w:rStyle w:val="ac"/>
            <w:rFonts w:eastAsiaTheme="majorEastAsia"/>
            <w:bCs/>
            <w:iCs/>
          </w:rPr>
          <w:t>5.5. Справка о кадровых ресурсах (форма 5)</w:t>
        </w:r>
        <w:r w:rsidR="0091706B">
          <w:rPr>
            <w:webHidden/>
          </w:rPr>
          <w:tab/>
        </w:r>
        <w:r w:rsidR="0091706B">
          <w:rPr>
            <w:webHidden/>
          </w:rPr>
          <w:fldChar w:fldCharType="begin"/>
        </w:r>
        <w:r w:rsidR="0091706B">
          <w:rPr>
            <w:webHidden/>
          </w:rPr>
          <w:instrText xml:space="preserve"> PAGEREF _Toc79152868 \h </w:instrText>
        </w:r>
        <w:r w:rsidR="0091706B">
          <w:rPr>
            <w:webHidden/>
          </w:rPr>
        </w:r>
        <w:r w:rsidR="0091706B">
          <w:rPr>
            <w:webHidden/>
          </w:rPr>
          <w:fldChar w:fldCharType="separate"/>
        </w:r>
        <w:r w:rsidR="0091706B">
          <w:rPr>
            <w:webHidden/>
          </w:rPr>
          <w:t>34</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69" w:history="1">
        <w:r w:rsidR="0091706B" w:rsidRPr="00720321">
          <w:rPr>
            <w:rStyle w:val="ac"/>
            <w:rFonts w:eastAsiaTheme="majorEastAsia"/>
          </w:rPr>
          <w:t>5.6. Справка о наличии кредиторской задолженности и поручительств (форма 6)</w:t>
        </w:r>
        <w:r w:rsidR="0091706B">
          <w:rPr>
            <w:webHidden/>
          </w:rPr>
          <w:tab/>
        </w:r>
        <w:r w:rsidR="0091706B">
          <w:rPr>
            <w:webHidden/>
          </w:rPr>
          <w:fldChar w:fldCharType="begin"/>
        </w:r>
        <w:r w:rsidR="0091706B">
          <w:rPr>
            <w:webHidden/>
          </w:rPr>
          <w:instrText xml:space="preserve"> PAGEREF _Toc79152869 \h </w:instrText>
        </w:r>
        <w:r w:rsidR="0091706B">
          <w:rPr>
            <w:webHidden/>
          </w:rPr>
        </w:r>
        <w:r w:rsidR="0091706B">
          <w:rPr>
            <w:webHidden/>
          </w:rPr>
          <w:fldChar w:fldCharType="separate"/>
        </w:r>
        <w:r w:rsidR="0091706B">
          <w:rPr>
            <w:webHidden/>
          </w:rPr>
          <w:t>36</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70" w:history="1">
        <w:r w:rsidR="0091706B" w:rsidRPr="00720321">
          <w:rPr>
            <w:rStyle w:val="ac"/>
            <w:rFonts w:eastAsiaTheme="majorEastAsia"/>
          </w:rPr>
          <w:t>5.7. Декларация о соответствии критериям отнесения к субъектам малого и среднего предпринимательства (форма 7)</w:t>
        </w:r>
        <w:r w:rsidR="0091706B">
          <w:rPr>
            <w:webHidden/>
          </w:rPr>
          <w:tab/>
        </w:r>
        <w:r w:rsidR="00512B0F">
          <w:rPr>
            <w:webHidden/>
          </w:rPr>
          <w:t xml:space="preserve">                                                                                                                                                                           </w:t>
        </w:r>
        <w:r w:rsidR="0091706B">
          <w:rPr>
            <w:webHidden/>
          </w:rPr>
          <w:fldChar w:fldCharType="begin"/>
        </w:r>
        <w:r w:rsidR="0091706B">
          <w:rPr>
            <w:webHidden/>
          </w:rPr>
          <w:instrText xml:space="preserve"> PAGEREF _Toc79152870 \h </w:instrText>
        </w:r>
        <w:r w:rsidR="0091706B">
          <w:rPr>
            <w:webHidden/>
          </w:rPr>
        </w:r>
        <w:r w:rsidR="0091706B">
          <w:rPr>
            <w:webHidden/>
          </w:rPr>
          <w:fldChar w:fldCharType="separate"/>
        </w:r>
        <w:r w:rsidR="0091706B">
          <w:rPr>
            <w:webHidden/>
          </w:rPr>
          <w:t>37</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71" w:history="1">
        <w:r w:rsidR="0091706B" w:rsidRPr="00720321">
          <w:rPr>
            <w:rStyle w:val="ac"/>
            <w:rFonts w:eastAsiaTheme="majorEastAsia" w:cs="Arial"/>
            <w:bCs/>
            <w:iCs/>
          </w:rPr>
          <w:t>5.8.  Согласие Участника на обработку персональных данных (форма 8)</w:t>
        </w:r>
        <w:r w:rsidR="0091706B">
          <w:rPr>
            <w:webHidden/>
          </w:rPr>
          <w:tab/>
        </w:r>
        <w:r w:rsidR="0091706B">
          <w:rPr>
            <w:webHidden/>
          </w:rPr>
          <w:fldChar w:fldCharType="begin"/>
        </w:r>
        <w:r w:rsidR="0091706B">
          <w:rPr>
            <w:webHidden/>
          </w:rPr>
          <w:instrText xml:space="preserve"> PAGEREF _Toc79152871 \h </w:instrText>
        </w:r>
        <w:r w:rsidR="0091706B">
          <w:rPr>
            <w:webHidden/>
          </w:rPr>
        </w:r>
        <w:r w:rsidR="0091706B">
          <w:rPr>
            <w:webHidden/>
          </w:rPr>
          <w:fldChar w:fldCharType="separate"/>
        </w:r>
        <w:r w:rsidR="0091706B">
          <w:rPr>
            <w:webHidden/>
          </w:rPr>
          <w:t>40</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77" w:history="1">
        <w:r w:rsidR="0091706B" w:rsidRPr="00720321">
          <w:rPr>
            <w:rStyle w:val="ac"/>
            <w:rFonts w:eastAsiaTheme="majorEastAsia"/>
            <w:bCs/>
            <w:iCs/>
          </w:rPr>
          <w:t>5.9.</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Декларация соответствия участника запроса предложений общим требованиям к участникам закупки</w:t>
        </w:r>
        <w:r w:rsidR="0091706B" w:rsidRPr="00720321">
          <w:rPr>
            <w:rStyle w:val="ac"/>
            <w:rFonts w:eastAsiaTheme="majorEastAsia"/>
            <w:bCs/>
            <w:iCs/>
          </w:rPr>
          <w:t xml:space="preserve"> (форма 9)</w:t>
        </w:r>
        <w:r w:rsidR="00512B0F">
          <w:rPr>
            <w:rStyle w:val="ac"/>
            <w:rFonts w:eastAsiaTheme="majorEastAsia"/>
            <w:bCs/>
            <w:iCs/>
          </w:rPr>
          <w:t xml:space="preserve">                                   </w:t>
        </w:r>
        <w:r w:rsidR="0091706B">
          <w:rPr>
            <w:webHidden/>
          </w:rPr>
          <w:tab/>
        </w:r>
        <w:r w:rsidR="0091706B">
          <w:rPr>
            <w:webHidden/>
          </w:rPr>
          <w:fldChar w:fldCharType="begin"/>
        </w:r>
        <w:r w:rsidR="0091706B">
          <w:rPr>
            <w:webHidden/>
          </w:rPr>
          <w:instrText xml:space="preserve"> PAGEREF _Toc79152877 \h </w:instrText>
        </w:r>
        <w:r w:rsidR="0091706B">
          <w:rPr>
            <w:webHidden/>
          </w:rPr>
        </w:r>
        <w:r w:rsidR="0091706B">
          <w:rPr>
            <w:webHidden/>
          </w:rPr>
          <w:fldChar w:fldCharType="separate"/>
        </w:r>
        <w:r w:rsidR="0091706B">
          <w:rPr>
            <w:webHidden/>
          </w:rPr>
          <w:t>41</w:t>
        </w:r>
        <w:r w:rsidR="0091706B">
          <w:rPr>
            <w:webHidden/>
          </w:rPr>
          <w:fldChar w:fldCharType="end"/>
        </w:r>
      </w:hyperlink>
    </w:p>
    <w:p w:rsidR="0091706B" w:rsidRDefault="00666770">
      <w:pPr>
        <w:pStyle w:val="2c"/>
        <w:rPr>
          <w:rFonts w:asciiTheme="minorHAnsi" w:eastAsiaTheme="minorEastAsia" w:hAnsiTheme="minorHAnsi" w:cstheme="minorBidi"/>
          <w:b w:val="0"/>
          <w:i w:val="0"/>
          <w:sz w:val="22"/>
          <w:szCs w:val="22"/>
        </w:rPr>
      </w:pPr>
      <w:hyperlink w:anchor="_Toc79152878" w:history="1">
        <w:r w:rsidR="0091706B" w:rsidRPr="00720321">
          <w:rPr>
            <w:rStyle w:val="ac"/>
            <w:rFonts w:eastAsiaTheme="majorEastAsia"/>
            <w:bCs/>
            <w:iCs/>
          </w:rPr>
          <w:t>5.10.</w:t>
        </w:r>
        <w:r w:rsidR="0091706B">
          <w:rPr>
            <w:rFonts w:asciiTheme="minorHAnsi" w:eastAsiaTheme="minorEastAsia" w:hAnsiTheme="minorHAnsi" w:cstheme="minorBidi"/>
            <w:b w:val="0"/>
            <w:i w:val="0"/>
            <w:sz w:val="22"/>
            <w:szCs w:val="22"/>
          </w:rPr>
          <w:tab/>
        </w:r>
        <w:r w:rsidR="0091706B" w:rsidRPr="00720321">
          <w:rPr>
            <w:rStyle w:val="ac"/>
            <w:rFonts w:eastAsiaTheme="majorEastAsia"/>
            <w:bCs/>
            <w:iCs/>
          </w:rPr>
          <w:t>Декларация (форма 10)</w:t>
        </w:r>
        <w:r w:rsidR="0091706B">
          <w:rPr>
            <w:webHidden/>
          </w:rPr>
          <w:tab/>
        </w:r>
        <w:r w:rsidR="0091706B">
          <w:rPr>
            <w:webHidden/>
          </w:rPr>
          <w:fldChar w:fldCharType="begin"/>
        </w:r>
        <w:r w:rsidR="0091706B">
          <w:rPr>
            <w:webHidden/>
          </w:rPr>
          <w:instrText xml:space="preserve"> PAGEREF _Toc79152878 \h </w:instrText>
        </w:r>
        <w:r w:rsidR="0091706B">
          <w:rPr>
            <w:webHidden/>
          </w:rPr>
        </w:r>
        <w:r w:rsidR="0091706B">
          <w:rPr>
            <w:webHidden/>
          </w:rPr>
          <w:fldChar w:fldCharType="separate"/>
        </w:r>
        <w:r w:rsidR="0091706B">
          <w:rPr>
            <w:webHidden/>
          </w:rPr>
          <w:t>44</w:t>
        </w:r>
        <w:r w:rsidR="0091706B">
          <w:rPr>
            <w:webHidden/>
          </w:rPr>
          <w:fldChar w:fldCharType="end"/>
        </w:r>
      </w:hyperlink>
    </w:p>
    <w:p w:rsidR="0091706B" w:rsidRPr="0091706B" w:rsidRDefault="005725D0" w:rsidP="005725D0">
      <w:pPr>
        <w:rPr>
          <w:sz w:val="22"/>
          <w:szCs w:val="22"/>
        </w:rPr>
      </w:pPr>
      <w:r>
        <w:fldChar w:fldCharType="end"/>
      </w:r>
      <w:r w:rsidRPr="0091706B">
        <w:rPr>
          <w:sz w:val="22"/>
          <w:szCs w:val="22"/>
        </w:rPr>
        <w:t xml:space="preserve"> </w:t>
      </w:r>
      <w:r w:rsidR="00B23FA8" w:rsidRPr="0091706B">
        <w:rPr>
          <w:sz w:val="22"/>
          <w:szCs w:val="22"/>
        </w:rPr>
        <w:t xml:space="preserve">Приложения: </w:t>
      </w:r>
    </w:p>
    <w:p w:rsidR="005725D0" w:rsidRPr="0076029F" w:rsidRDefault="00DA0883" w:rsidP="0008285B">
      <w:pPr>
        <w:pStyle w:val="ae"/>
        <w:numPr>
          <w:ilvl w:val="0"/>
          <w:numId w:val="47"/>
        </w:numPr>
      </w:pPr>
      <w:r>
        <w:rPr>
          <w:sz w:val="22"/>
          <w:szCs w:val="22"/>
        </w:rPr>
        <w:t>Проект договора;</w:t>
      </w:r>
    </w:p>
    <w:p w:rsidR="0076029F" w:rsidRPr="00DA0883" w:rsidRDefault="0076029F" w:rsidP="0008285B">
      <w:pPr>
        <w:pStyle w:val="ae"/>
        <w:numPr>
          <w:ilvl w:val="0"/>
          <w:numId w:val="47"/>
        </w:numPr>
      </w:pPr>
      <w:r>
        <w:rPr>
          <w:sz w:val="22"/>
          <w:szCs w:val="22"/>
        </w:rPr>
        <w:t>Обоснование НМЦД</w:t>
      </w:r>
      <w:r w:rsidR="00DA0883">
        <w:rPr>
          <w:sz w:val="22"/>
          <w:szCs w:val="22"/>
        </w:rPr>
        <w:t>;</w:t>
      </w:r>
    </w:p>
    <w:p w:rsidR="00DA0883" w:rsidRPr="00975346" w:rsidRDefault="00DA0883" w:rsidP="0008285B">
      <w:pPr>
        <w:pStyle w:val="ae"/>
        <w:numPr>
          <w:ilvl w:val="0"/>
          <w:numId w:val="47"/>
        </w:numPr>
      </w:pPr>
      <w:r>
        <w:rPr>
          <w:sz w:val="22"/>
          <w:szCs w:val="22"/>
        </w:rPr>
        <w:t>Техническое решение №3244.</w:t>
      </w:r>
    </w:p>
    <w:p w:rsidR="00975346" w:rsidRPr="00975346" w:rsidRDefault="00975346" w:rsidP="0008285B">
      <w:pPr>
        <w:pStyle w:val="ae"/>
        <w:numPr>
          <w:ilvl w:val="0"/>
          <w:numId w:val="47"/>
        </w:numPr>
        <w:rPr>
          <w:color w:val="FF0000"/>
        </w:rPr>
      </w:pPr>
      <w:r w:rsidRPr="00975346">
        <w:rPr>
          <w:color w:val="FF0000"/>
          <w:sz w:val="22"/>
          <w:szCs w:val="22"/>
        </w:rPr>
        <w:t>Форма ценового предложения СМР.</w:t>
      </w:r>
    </w:p>
    <w:p w:rsidR="005725D0" w:rsidRPr="001F129E" w:rsidRDefault="005725D0" w:rsidP="005725D0">
      <w:pPr>
        <w:spacing w:line="600" w:lineRule="auto"/>
      </w:pPr>
      <w:r w:rsidRPr="001F129E">
        <w:t xml:space="preserve">                                          </w:t>
      </w: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Pr="00330653" w:rsidRDefault="005725D0" w:rsidP="005725D0">
      <w:pPr>
        <w:pStyle w:val="1"/>
        <w:jc w:val="center"/>
        <w:rPr>
          <w:rFonts w:ascii="Times New Roman" w:hAnsi="Times New Roman"/>
          <w:sz w:val="22"/>
          <w:szCs w:val="22"/>
        </w:rPr>
      </w:pPr>
      <w:bookmarkStart w:id="3" w:name="_Toc337481250"/>
      <w:bookmarkStart w:id="4" w:name="_Toc353538205"/>
      <w:bookmarkStart w:id="5" w:name="_Toc79152858"/>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rsidR="003759EC" w:rsidRPr="003A4CBB" w:rsidRDefault="005725D0" w:rsidP="00FC1E26">
      <w:pPr>
        <w:contextualSpacing/>
        <w:jc w:val="both"/>
        <w:rPr>
          <w:color w:val="3333FF"/>
          <w:sz w:val="22"/>
          <w:szCs w:val="22"/>
        </w:rPr>
      </w:pPr>
      <w:bookmarkStart w:id="6" w:name="_Ref55193512"/>
      <w:bookmarkStart w:id="7" w:name="Общие_сведения"/>
      <w:r>
        <w:rPr>
          <w:sz w:val="22"/>
          <w:szCs w:val="22"/>
        </w:rPr>
        <w:t xml:space="preserve">Заказчик: </w:t>
      </w:r>
      <w:r w:rsidRPr="004A0B15">
        <w:rPr>
          <w:sz w:val="22"/>
          <w:szCs w:val="22"/>
        </w:rPr>
        <w:t xml:space="preserve">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Pr>
          <w:sz w:val="22"/>
          <w:szCs w:val="22"/>
        </w:rPr>
        <w:t xml:space="preserve">к участию в запросе предложений </w:t>
      </w:r>
      <w:r w:rsidRPr="004A0B15">
        <w:rPr>
          <w:sz w:val="22"/>
          <w:szCs w:val="22"/>
        </w:rPr>
        <w:t xml:space="preserve">(далее – «Запрос предложений») </w:t>
      </w:r>
      <w:r w:rsidRPr="00A25151">
        <w:rPr>
          <w:b/>
          <w:color w:val="3333FF"/>
          <w:sz w:val="22"/>
          <w:szCs w:val="22"/>
        </w:rPr>
        <w:t>на право заключения договора</w:t>
      </w:r>
      <w:bookmarkEnd w:id="6"/>
      <w:bookmarkEnd w:id="7"/>
      <w:r w:rsidR="00FC1E26">
        <w:rPr>
          <w:b/>
          <w:color w:val="3333FF"/>
          <w:sz w:val="22"/>
          <w:szCs w:val="22"/>
        </w:rPr>
        <w:t xml:space="preserve"> </w:t>
      </w:r>
      <w:r w:rsidR="00FC1E26" w:rsidRPr="00FC1E26">
        <w:rPr>
          <w:color w:val="3333FF"/>
          <w:sz w:val="22"/>
          <w:szCs w:val="22"/>
        </w:rPr>
        <w:t xml:space="preserve">на </w:t>
      </w:r>
      <w:r w:rsidR="0008285B">
        <w:rPr>
          <w:color w:val="3333FF"/>
          <w:sz w:val="22"/>
          <w:szCs w:val="22"/>
        </w:rPr>
        <w:t>в</w:t>
      </w:r>
      <w:r w:rsidR="0008285B" w:rsidRPr="0008285B">
        <w:rPr>
          <w:color w:val="3333FF"/>
          <w:sz w:val="22"/>
          <w:szCs w:val="22"/>
        </w:rPr>
        <w:t>ыполнение строительно-монтажных работ по объекту: Модернизация  ВЛ-500 кВ Тулун- УПК- Тыреть( ВЛ-563) замена грозозащитного троса 2хС-70 протяженностью 141,266 км</w:t>
      </w:r>
      <w:r w:rsidR="00C31C4C" w:rsidRPr="00C31C4C">
        <w:rPr>
          <w:color w:val="3333FF"/>
          <w:sz w:val="22"/>
          <w:szCs w:val="22"/>
        </w:rPr>
        <w:t xml:space="preserve">, </w:t>
      </w:r>
      <w:r w:rsidR="003759EC" w:rsidRPr="001C5BC5">
        <w:rPr>
          <w:color w:val="3333FF"/>
          <w:sz w:val="22"/>
          <w:szCs w:val="22"/>
        </w:rPr>
        <w:t xml:space="preserve">для нужд филиала ОАО «ИЭСК» </w:t>
      </w:r>
      <w:r w:rsidR="00C60D4B">
        <w:rPr>
          <w:color w:val="3333FF"/>
          <w:sz w:val="22"/>
          <w:szCs w:val="22"/>
        </w:rPr>
        <w:t>«</w:t>
      </w:r>
      <w:r w:rsidR="003759EC" w:rsidRPr="001C5BC5">
        <w:rPr>
          <w:color w:val="3333FF"/>
          <w:sz w:val="22"/>
          <w:szCs w:val="22"/>
        </w:rPr>
        <w:t>Западные электрические сети</w:t>
      </w:r>
      <w:r w:rsidR="00C60D4B">
        <w:rPr>
          <w:color w:val="3333FF"/>
          <w:sz w:val="22"/>
          <w:szCs w:val="22"/>
        </w:rPr>
        <w:t>»</w:t>
      </w:r>
      <w:r w:rsidR="003759EC" w:rsidRPr="001C5BC5">
        <w:rPr>
          <w:color w:val="3333FF"/>
          <w:sz w:val="22"/>
          <w:szCs w:val="22"/>
        </w:rPr>
        <w:t>.</w:t>
      </w:r>
    </w:p>
    <w:p w:rsidR="005725D0" w:rsidRPr="00EB5B93" w:rsidRDefault="005725D0" w:rsidP="00FC1E26">
      <w:pPr>
        <w:contextualSpacing/>
        <w:jc w:val="both"/>
        <w:rPr>
          <w:sz w:val="22"/>
          <w:szCs w:val="22"/>
        </w:rPr>
      </w:pP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5725D0" w:rsidRPr="00B94DA7" w:rsidRDefault="005725D0" w:rsidP="005725D0">
      <w:pPr>
        <w:pStyle w:val="1"/>
        <w:keepNext w:val="0"/>
        <w:keepLines w:val="0"/>
        <w:pageBreakBefore w:val="0"/>
        <w:widowControl w:val="0"/>
        <w:tabs>
          <w:tab w:val="clear" w:pos="360"/>
        </w:tabs>
        <w:spacing w:before="240"/>
        <w:jc w:val="center"/>
      </w:pPr>
      <w:bookmarkStart w:id="8" w:name="_Toc79152859"/>
      <w:r>
        <w:rPr>
          <w:rFonts w:ascii="Times New Roman" w:hAnsi="Times New Roman"/>
          <w:sz w:val="22"/>
          <w:szCs w:val="22"/>
        </w:rPr>
        <w:t xml:space="preserve">2. </w:t>
      </w:r>
      <w:bookmarkStart w:id="9" w:name="_Toc337481264"/>
      <w:bookmarkStart w:id="10" w:name="_Toc353538210"/>
      <w:r w:rsidRPr="00044E62">
        <w:rPr>
          <w:rFonts w:ascii="Times New Roman" w:hAnsi="Times New Roman"/>
          <w:sz w:val="22"/>
          <w:szCs w:val="22"/>
        </w:rPr>
        <w:t>ИНФОРМАЦИОННАЯ КАРТА ЗАПРОСА ПРЕДЛОЖЕНИЙ</w:t>
      </w:r>
      <w:bookmarkEnd w:id="8"/>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8415C" w:rsidRPr="00DA0883" w:rsidTr="005725D0">
        <w:trPr>
          <w:jc w:val="center"/>
        </w:trPr>
        <w:tc>
          <w:tcPr>
            <w:tcW w:w="703" w:type="dxa"/>
          </w:tcPr>
          <w:p w:rsidR="005725D0" w:rsidRPr="00DA0883" w:rsidRDefault="005725D0" w:rsidP="005725D0">
            <w:pPr>
              <w:contextualSpacing/>
              <w:jc w:val="center"/>
              <w:rPr>
                <w:b/>
                <w:sz w:val="22"/>
                <w:szCs w:val="22"/>
              </w:rPr>
            </w:pPr>
            <w:r w:rsidRPr="00DA0883">
              <w:rPr>
                <w:b/>
                <w:sz w:val="22"/>
                <w:szCs w:val="22"/>
              </w:rPr>
              <w:t>№ п/п</w:t>
            </w:r>
          </w:p>
        </w:tc>
        <w:tc>
          <w:tcPr>
            <w:tcW w:w="4189" w:type="dxa"/>
          </w:tcPr>
          <w:p w:rsidR="005725D0" w:rsidRPr="00DA0883" w:rsidRDefault="005725D0" w:rsidP="005725D0">
            <w:pPr>
              <w:ind w:left="567"/>
              <w:contextualSpacing/>
              <w:jc w:val="center"/>
              <w:rPr>
                <w:b/>
                <w:sz w:val="22"/>
                <w:szCs w:val="22"/>
              </w:rPr>
            </w:pPr>
            <w:r w:rsidRPr="00DA0883">
              <w:rPr>
                <w:b/>
                <w:sz w:val="22"/>
                <w:szCs w:val="22"/>
              </w:rPr>
              <w:t>Название пункта</w:t>
            </w:r>
          </w:p>
        </w:tc>
        <w:tc>
          <w:tcPr>
            <w:tcW w:w="5243" w:type="dxa"/>
          </w:tcPr>
          <w:p w:rsidR="005725D0" w:rsidRPr="00DA0883" w:rsidRDefault="005725D0" w:rsidP="005725D0">
            <w:pPr>
              <w:ind w:left="567"/>
              <w:contextualSpacing/>
              <w:jc w:val="center"/>
              <w:rPr>
                <w:b/>
                <w:sz w:val="22"/>
                <w:szCs w:val="22"/>
              </w:rPr>
            </w:pPr>
            <w:r w:rsidRPr="00DA0883">
              <w:rPr>
                <w:b/>
                <w:sz w:val="22"/>
                <w:szCs w:val="22"/>
              </w:rPr>
              <w:t>Текст пояснений</w:t>
            </w:r>
          </w:p>
        </w:tc>
      </w:tr>
      <w:tr w:rsidR="0088415C" w:rsidRPr="00DA0883" w:rsidTr="005725D0">
        <w:trPr>
          <w:trHeight w:val="2798"/>
          <w:jc w:val="center"/>
        </w:trPr>
        <w:tc>
          <w:tcPr>
            <w:tcW w:w="703" w:type="dxa"/>
          </w:tcPr>
          <w:p w:rsidR="005725D0" w:rsidRPr="00DA0883" w:rsidRDefault="005725D0" w:rsidP="005725D0">
            <w:pPr>
              <w:contextualSpacing/>
              <w:jc w:val="center"/>
              <w:rPr>
                <w:b/>
                <w:sz w:val="22"/>
                <w:szCs w:val="22"/>
              </w:rPr>
            </w:pPr>
            <w:r w:rsidRPr="00DA0883">
              <w:rPr>
                <w:b/>
                <w:sz w:val="22"/>
                <w:szCs w:val="22"/>
              </w:rPr>
              <w:t>1</w:t>
            </w:r>
          </w:p>
        </w:tc>
        <w:tc>
          <w:tcPr>
            <w:tcW w:w="4189" w:type="dxa"/>
          </w:tcPr>
          <w:p w:rsidR="005725D0" w:rsidRPr="00DA0883" w:rsidRDefault="005725D0" w:rsidP="005725D0">
            <w:pPr>
              <w:contextualSpacing/>
              <w:jc w:val="both"/>
              <w:rPr>
                <w:b/>
                <w:sz w:val="22"/>
                <w:szCs w:val="22"/>
              </w:rPr>
            </w:pPr>
            <w:r w:rsidRPr="00DA0883">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5725D0" w:rsidRPr="00DA0883" w:rsidRDefault="005725D0" w:rsidP="005725D0">
            <w:pPr>
              <w:contextualSpacing/>
              <w:jc w:val="both"/>
              <w:rPr>
                <w:sz w:val="22"/>
                <w:szCs w:val="22"/>
              </w:rPr>
            </w:pPr>
            <w:r w:rsidRPr="00DA0883">
              <w:rPr>
                <w:sz w:val="22"/>
                <w:szCs w:val="22"/>
              </w:rPr>
              <w:t>Открытое акционерное общество «Иркутская электросетевая компания»</w:t>
            </w:r>
          </w:p>
          <w:p w:rsidR="005725D0" w:rsidRPr="00DA0883" w:rsidRDefault="005725D0" w:rsidP="005725D0">
            <w:pPr>
              <w:contextualSpacing/>
              <w:jc w:val="both"/>
              <w:rPr>
                <w:sz w:val="22"/>
                <w:szCs w:val="22"/>
              </w:rPr>
            </w:pPr>
            <w:r w:rsidRPr="00DA0883">
              <w:rPr>
                <w:sz w:val="22"/>
                <w:szCs w:val="22"/>
              </w:rPr>
              <w:t xml:space="preserve">почтовый адрес: 664033, г. Иркутск, ул. Лермонтова 257, тел.: +7 (3952) 792-459 факс: +7 (3952) 792-461 </w:t>
            </w:r>
          </w:p>
          <w:p w:rsidR="005725D0" w:rsidRPr="00DA0883" w:rsidRDefault="005725D0" w:rsidP="005725D0">
            <w:pPr>
              <w:contextualSpacing/>
              <w:jc w:val="both"/>
              <w:rPr>
                <w:sz w:val="22"/>
                <w:szCs w:val="22"/>
              </w:rPr>
            </w:pPr>
            <w:r w:rsidRPr="00DA0883">
              <w:rPr>
                <w:sz w:val="22"/>
                <w:szCs w:val="22"/>
                <w:lang w:val="en-US"/>
              </w:rPr>
              <w:t>E</w:t>
            </w:r>
            <w:r w:rsidRPr="00DA0883">
              <w:rPr>
                <w:sz w:val="22"/>
                <w:szCs w:val="22"/>
              </w:rPr>
              <w:t>-</w:t>
            </w:r>
            <w:r w:rsidRPr="00DA0883">
              <w:rPr>
                <w:sz w:val="22"/>
                <w:szCs w:val="22"/>
                <w:lang w:val="en-US"/>
              </w:rPr>
              <w:t>mail</w:t>
            </w:r>
            <w:r w:rsidRPr="00DA0883">
              <w:rPr>
                <w:sz w:val="22"/>
                <w:szCs w:val="22"/>
              </w:rPr>
              <w:t xml:space="preserve">: </w:t>
            </w:r>
            <w:hyperlink r:id="rId11" w:history="1">
              <w:r w:rsidRPr="00DA0883">
                <w:rPr>
                  <w:rStyle w:val="ac"/>
                  <w:sz w:val="22"/>
                  <w:szCs w:val="22"/>
                  <w:lang w:val="en-US"/>
                </w:rPr>
                <w:t>iesk</w:t>
              </w:r>
              <w:r w:rsidRPr="00DA0883">
                <w:rPr>
                  <w:rStyle w:val="ac"/>
                  <w:sz w:val="22"/>
                  <w:szCs w:val="22"/>
                </w:rPr>
                <w:t>@</w:t>
              </w:r>
              <w:r w:rsidRPr="00DA0883">
                <w:rPr>
                  <w:rStyle w:val="ac"/>
                  <w:sz w:val="22"/>
                  <w:szCs w:val="22"/>
                  <w:lang w:val="en-US"/>
                </w:rPr>
                <w:t>irkutskenergo</w:t>
              </w:r>
              <w:r w:rsidRPr="00DA0883">
                <w:rPr>
                  <w:rStyle w:val="ac"/>
                  <w:sz w:val="22"/>
                  <w:szCs w:val="22"/>
                </w:rPr>
                <w:t>.</w:t>
              </w:r>
              <w:r w:rsidRPr="00DA0883">
                <w:rPr>
                  <w:rStyle w:val="ac"/>
                  <w:sz w:val="22"/>
                  <w:szCs w:val="22"/>
                  <w:lang w:val="en-US"/>
                </w:rPr>
                <w:t>ru</w:t>
              </w:r>
            </w:hyperlink>
            <w:r w:rsidRPr="00DA0883">
              <w:rPr>
                <w:sz w:val="22"/>
                <w:szCs w:val="22"/>
              </w:rPr>
              <w:t xml:space="preserve"> </w:t>
            </w:r>
          </w:p>
          <w:p w:rsidR="003759EC" w:rsidRPr="00DA0883" w:rsidRDefault="003759EC" w:rsidP="003759EC">
            <w:pPr>
              <w:contextualSpacing/>
              <w:jc w:val="both"/>
              <w:rPr>
                <w:sz w:val="22"/>
                <w:szCs w:val="22"/>
              </w:rPr>
            </w:pPr>
            <w:r w:rsidRPr="00DA0883">
              <w:rPr>
                <w:sz w:val="22"/>
                <w:szCs w:val="22"/>
              </w:rPr>
              <w:t>Контактные лица:</w:t>
            </w:r>
          </w:p>
          <w:p w:rsidR="003759EC" w:rsidRPr="00DA0883" w:rsidRDefault="003759EC" w:rsidP="003759EC">
            <w:pPr>
              <w:contextualSpacing/>
              <w:jc w:val="both"/>
              <w:rPr>
                <w:sz w:val="22"/>
                <w:szCs w:val="22"/>
              </w:rPr>
            </w:pPr>
            <w:r w:rsidRPr="00DA0883">
              <w:rPr>
                <w:sz w:val="22"/>
                <w:szCs w:val="22"/>
              </w:rPr>
              <w:t>-по техническим вопросам:</w:t>
            </w:r>
          </w:p>
          <w:p w:rsidR="003759EC" w:rsidRPr="00DA0883" w:rsidRDefault="003759EC" w:rsidP="003759EC">
            <w:pPr>
              <w:contextualSpacing/>
              <w:jc w:val="both"/>
              <w:rPr>
                <w:b/>
                <w:sz w:val="22"/>
                <w:szCs w:val="22"/>
              </w:rPr>
            </w:pPr>
            <w:r w:rsidRPr="00DA0883">
              <w:rPr>
                <w:b/>
                <w:sz w:val="22"/>
                <w:szCs w:val="22"/>
              </w:rPr>
              <w:t xml:space="preserve">Новикова Елена Борисовна, </w:t>
            </w:r>
          </w:p>
          <w:p w:rsidR="003759EC" w:rsidRPr="00DA0883" w:rsidRDefault="003759EC" w:rsidP="003759EC">
            <w:pPr>
              <w:contextualSpacing/>
              <w:jc w:val="both"/>
              <w:rPr>
                <w:sz w:val="22"/>
                <w:szCs w:val="22"/>
              </w:rPr>
            </w:pPr>
            <w:r w:rsidRPr="00DA0883">
              <w:rPr>
                <w:sz w:val="22"/>
                <w:szCs w:val="22"/>
              </w:rPr>
              <w:t>Телефон: +7 (39530) 27-3-13</w:t>
            </w:r>
          </w:p>
          <w:p w:rsidR="003759EC" w:rsidRPr="00DA0883" w:rsidRDefault="003759EC" w:rsidP="003759EC">
            <w:pPr>
              <w:contextualSpacing/>
              <w:jc w:val="both"/>
              <w:rPr>
                <w:sz w:val="22"/>
                <w:szCs w:val="22"/>
              </w:rPr>
            </w:pPr>
            <w:r w:rsidRPr="00DA0883">
              <w:rPr>
                <w:sz w:val="22"/>
                <w:szCs w:val="22"/>
              </w:rPr>
              <w:t xml:space="preserve">Адрес электронной почты: </w:t>
            </w:r>
          </w:p>
          <w:p w:rsidR="003759EC" w:rsidRPr="00DA0883" w:rsidRDefault="003759EC" w:rsidP="003759EC">
            <w:pPr>
              <w:contextualSpacing/>
              <w:jc w:val="both"/>
              <w:rPr>
                <w:color w:val="0000FF"/>
                <w:sz w:val="22"/>
                <w:szCs w:val="22"/>
                <w:u w:val="single"/>
              </w:rPr>
            </w:pPr>
            <w:r w:rsidRPr="00DA0883">
              <w:rPr>
                <w:color w:val="0000FF"/>
                <w:sz w:val="22"/>
                <w:szCs w:val="22"/>
                <w:u w:val="single"/>
                <w:lang w:val="en-US"/>
              </w:rPr>
              <w:t>Novikova</w:t>
            </w:r>
            <w:r w:rsidRPr="00DA0883">
              <w:rPr>
                <w:color w:val="0000FF"/>
                <w:sz w:val="22"/>
                <w:szCs w:val="22"/>
                <w:u w:val="single"/>
              </w:rPr>
              <w:t>_</w:t>
            </w:r>
            <w:r w:rsidRPr="00DA0883">
              <w:rPr>
                <w:color w:val="0000FF"/>
                <w:sz w:val="22"/>
                <w:szCs w:val="22"/>
                <w:u w:val="single"/>
                <w:lang w:val="en-US"/>
              </w:rPr>
              <w:t>eb</w:t>
            </w:r>
            <w:r w:rsidRPr="00DA0883">
              <w:rPr>
                <w:color w:val="0000FF"/>
                <w:sz w:val="22"/>
                <w:szCs w:val="22"/>
                <w:u w:val="single"/>
              </w:rPr>
              <w:t>@zes.irkutskenergo.ru</w:t>
            </w:r>
          </w:p>
          <w:p w:rsidR="005725D0" w:rsidRPr="00DA0883" w:rsidRDefault="005725D0" w:rsidP="005725D0">
            <w:pPr>
              <w:tabs>
                <w:tab w:val="left" w:pos="180"/>
              </w:tabs>
              <w:contextualSpacing/>
              <w:jc w:val="both"/>
              <w:rPr>
                <w:sz w:val="22"/>
                <w:szCs w:val="22"/>
              </w:rPr>
            </w:pPr>
            <w:r w:rsidRPr="00DA0883">
              <w:rPr>
                <w:sz w:val="22"/>
                <w:szCs w:val="22"/>
              </w:rPr>
              <w:t>-</w:t>
            </w:r>
            <w:r w:rsidRPr="00DA0883">
              <w:rPr>
                <w:sz w:val="22"/>
                <w:szCs w:val="22"/>
              </w:rPr>
              <w:tab/>
              <w:t xml:space="preserve">по вопросам организации запроса предложений </w:t>
            </w:r>
          </w:p>
          <w:p w:rsidR="005725D0" w:rsidRPr="00DA0883" w:rsidRDefault="005725D0" w:rsidP="005725D0">
            <w:pPr>
              <w:tabs>
                <w:tab w:val="left" w:pos="180"/>
              </w:tabs>
              <w:contextualSpacing/>
              <w:jc w:val="both"/>
              <w:rPr>
                <w:sz w:val="22"/>
                <w:szCs w:val="22"/>
              </w:rPr>
            </w:pPr>
            <w:r w:rsidRPr="00DA0883">
              <w:rPr>
                <w:b/>
                <w:sz w:val="22"/>
                <w:szCs w:val="22"/>
              </w:rPr>
              <w:t>Пылаева Ольга Павловна</w:t>
            </w:r>
          </w:p>
          <w:p w:rsidR="005725D0" w:rsidRPr="0059707D" w:rsidRDefault="005725D0" w:rsidP="005725D0">
            <w:pPr>
              <w:tabs>
                <w:tab w:val="left" w:pos="180"/>
              </w:tabs>
              <w:contextualSpacing/>
              <w:jc w:val="both"/>
              <w:rPr>
                <w:sz w:val="22"/>
                <w:szCs w:val="22"/>
                <w:lang w:val="en-US"/>
              </w:rPr>
            </w:pPr>
            <w:r w:rsidRPr="00DA0883">
              <w:rPr>
                <w:sz w:val="22"/>
                <w:szCs w:val="22"/>
              </w:rPr>
              <w:t>тел</w:t>
            </w:r>
            <w:r w:rsidRPr="0059707D">
              <w:rPr>
                <w:sz w:val="22"/>
                <w:szCs w:val="22"/>
                <w:lang w:val="en-US"/>
              </w:rPr>
              <w:t>.: +7(3952) 794-485</w:t>
            </w:r>
          </w:p>
          <w:p w:rsidR="005725D0" w:rsidRPr="0059707D" w:rsidRDefault="005725D0" w:rsidP="005725D0">
            <w:pPr>
              <w:tabs>
                <w:tab w:val="left" w:pos="180"/>
              </w:tabs>
              <w:contextualSpacing/>
              <w:jc w:val="both"/>
              <w:rPr>
                <w:rStyle w:val="ac"/>
                <w:sz w:val="22"/>
                <w:szCs w:val="22"/>
                <w:lang w:val="en-US"/>
              </w:rPr>
            </w:pPr>
            <w:r w:rsidRPr="00DA0883">
              <w:rPr>
                <w:sz w:val="22"/>
                <w:szCs w:val="22"/>
                <w:lang w:val="en-US"/>
              </w:rPr>
              <w:t>e</w:t>
            </w:r>
            <w:r w:rsidRPr="0059707D">
              <w:rPr>
                <w:sz w:val="22"/>
                <w:szCs w:val="22"/>
                <w:lang w:val="en-US"/>
              </w:rPr>
              <w:t>-</w:t>
            </w:r>
            <w:r w:rsidRPr="00DA0883">
              <w:rPr>
                <w:sz w:val="22"/>
                <w:szCs w:val="22"/>
                <w:lang w:val="en-US"/>
              </w:rPr>
              <w:t>mail</w:t>
            </w:r>
            <w:r w:rsidRPr="0059707D">
              <w:rPr>
                <w:sz w:val="22"/>
                <w:szCs w:val="22"/>
                <w:lang w:val="en-US"/>
              </w:rPr>
              <w:t xml:space="preserve">: </w:t>
            </w:r>
            <w:hyperlink r:id="rId12" w:history="1">
              <w:r w:rsidR="00091A1E" w:rsidRPr="00DA0883">
                <w:rPr>
                  <w:rStyle w:val="ac"/>
                  <w:sz w:val="22"/>
                  <w:szCs w:val="22"/>
                  <w:lang w:val="en-US"/>
                </w:rPr>
                <w:t>Pylaeva</w:t>
              </w:r>
              <w:r w:rsidR="00091A1E" w:rsidRPr="0059707D">
                <w:rPr>
                  <w:rStyle w:val="ac"/>
                  <w:sz w:val="22"/>
                  <w:szCs w:val="22"/>
                  <w:lang w:val="en-US"/>
                </w:rPr>
                <w:t>_</w:t>
              </w:r>
              <w:r w:rsidR="00091A1E" w:rsidRPr="00DA0883">
                <w:rPr>
                  <w:rStyle w:val="ac"/>
                  <w:sz w:val="22"/>
                  <w:szCs w:val="22"/>
                  <w:lang w:val="en-US"/>
                </w:rPr>
                <w:t>op</w:t>
              </w:r>
              <w:r w:rsidR="00091A1E" w:rsidRPr="0059707D">
                <w:rPr>
                  <w:rStyle w:val="ac"/>
                  <w:sz w:val="22"/>
                  <w:szCs w:val="22"/>
                  <w:lang w:val="en-US"/>
                </w:rPr>
                <w:t>@</w:t>
              </w:r>
              <w:r w:rsidR="00091A1E" w:rsidRPr="00DA0883">
                <w:rPr>
                  <w:rStyle w:val="ac"/>
                  <w:sz w:val="22"/>
                  <w:szCs w:val="22"/>
                  <w:lang w:val="en-US"/>
                </w:rPr>
                <w:t>eurosib</w:t>
              </w:r>
              <w:r w:rsidR="00091A1E" w:rsidRPr="0059707D">
                <w:rPr>
                  <w:rStyle w:val="ac"/>
                  <w:sz w:val="22"/>
                  <w:szCs w:val="22"/>
                  <w:lang w:val="en-US"/>
                </w:rPr>
                <w:t>-</w:t>
              </w:r>
              <w:r w:rsidR="00091A1E" w:rsidRPr="00DA0883">
                <w:rPr>
                  <w:rStyle w:val="ac"/>
                  <w:sz w:val="22"/>
                  <w:szCs w:val="22"/>
                  <w:lang w:val="en-US"/>
                </w:rPr>
                <w:t>td</w:t>
              </w:r>
              <w:r w:rsidR="00091A1E" w:rsidRPr="0059707D">
                <w:rPr>
                  <w:rStyle w:val="ac"/>
                  <w:sz w:val="22"/>
                  <w:szCs w:val="22"/>
                  <w:lang w:val="en-US"/>
                </w:rPr>
                <w:t>.</w:t>
              </w:r>
              <w:r w:rsidR="00091A1E" w:rsidRPr="00DA0883">
                <w:rPr>
                  <w:rStyle w:val="ac"/>
                  <w:sz w:val="22"/>
                  <w:szCs w:val="22"/>
                  <w:lang w:val="en-US"/>
                </w:rPr>
                <w:t>ru</w:t>
              </w:r>
            </w:hyperlink>
          </w:p>
          <w:p w:rsidR="005725D0" w:rsidRPr="00DA0883" w:rsidRDefault="005725D0" w:rsidP="005725D0">
            <w:pPr>
              <w:tabs>
                <w:tab w:val="left" w:pos="180"/>
              </w:tabs>
              <w:contextualSpacing/>
              <w:jc w:val="both"/>
              <w:rPr>
                <w:b/>
                <w:sz w:val="22"/>
                <w:szCs w:val="22"/>
              </w:rPr>
            </w:pPr>
            <w:r w:rsidRPr="00DA0883">
              <w:rPr>
                <w:b/>
                <w:sz w:val="22"/>
                <w:szCs w:val="22"/>
              </w:rPr>
              <w:t>Соловьева Жанна Сергеевна,</w:t>
            </w:r>
          </w:p>
          <w:p w:rsidR="005725D0" w:rsidRPr="00DA0883" w:rsidRDefault="005725D0" w:rsidP="005725D0">
            <w:pPr>
              <w:tabs>
                <w:tab w:val="left" w:pos="180"/>
              </w:tabs>
              <w:contextualSpacing/>
              <w:jc w:val="both"/>
              <w:rPr>
                <w:sz w:val="22"/>
                <w:szCs w:val="22"/>
              </w:rPr>
            </w:pPr>
            <w:r w:rsidRPr="00DA0883">
              <w:rPr>
                <w:sz w:val="22"/>
                <w:szCs w:val="22"/>
              </w:rPr>
              <w:t>Тел: (395-2) 794-484</w:t>
            </w:r>
          </w:p>
          <w:p w:rsidR="005725D0" w:rsidRPr="00DA0883" w:rsidRDefault="005725D0" w:rsidP="005725D0">
            <w:pPr>
              <w:tabs>
                <w:tab w:val="left" w:pos="180"/>
              </w:tabs>
              <w:contextualSpacing/>
              <w:jc w:val="both"/>
              <w:rPr>
                <w:sz w:val="22"/>
                <w:szCs w:val="22"/>
              </w:rPr>
            </w:pPr>
            <w:r w:rsidRPr="00DA0883">
              <w:rPr>
                <w:sz w:val="22"/>
                <w:szCs w:val="22"/>
              </w:rPr>
              <w:t>Адрес электронной почты:</w:t>
            </w:r>
          </w:p>
          <w:p w:rsidR="00091A1E" w:rsidRPr="00DA0883" w:rsidRDefault="005725D0" w:rsidP="005725D0">
            <w:pPr>
              <w:contextualSpacing/>
              <w:jc w:val="both"/>
              <w:rPr>
                <w:color w:val="000000"/>
                <w:sz w:val="22"/>
                <w:szCs w:val="22"/>
                <w:lang w:val="en-US"/>
              </w:rPr>
            </w:pPr>
            <w:r w:rsidRPr="00DA0883">
              <w:rPr>
                <w:sz w:val="22"/>
                <w:szCs w:val="22"/>
                <w:lang w:val="en-US"/>
              </w:rPr>
              <w:t xml:space="preserve">e-mail: </w:t>
            </w:r>
            <w:hyperlink r:id="rId13" w:history="1">
              <w:r w:rsidR="00091A1E" w:rsidRPr="00DA0883">
                <w:rPr>
                  <w:rStyle w:val="ac"/>
                  <w:sz w:val="22"/>
                  <w:szCs w:val="22"/>
                  <w:lang w:val="en-US"/>
                </w:rPr>
                <w:t>SolovievaZS@eurosib-td.ru</w:t>
              </w:r>
            </w:hyperlink>
            <w:r w:rsidR="00091A1E" w:rsidRPr="00DA0883">
              <w:rPr>
                <w:color w:val="000000"/>
                <w:sz w:val="22"/>
                <w:szCs w:val="22"/>
                <w:lang w:val="en-US"/>
              </w:rPr>
              <w:t xml:space="preserve"> </w:t>
            </w:r>
          </w:p>
          <w:p w:rsidR="005725D0" w:rsidRPr="00DA0883" w:rsidRDefault="005725D0" w:rsidP="005725D0">
            <w:pPr>
              <w:contextualSpacing/>
              <w:jc w:val="both"/>
              <w:rPr>
                <w:rStyle w:val="ac"/>
                <w:sz w:val="22"/>
                <w:szCs w:val="22"/>
              </w:rPr>
            </w:pPr>
            <w:r w:rsidRPr="00DA0883">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004D1BEA" w:rsidRPr="00DA0883">
                <w:rPr>
                  <w:rStyle w:val="ac"/>
                  <w:sz w:val="22"/>
                  <w:szCs w:val="22"/>
                  <w:lang w:val="en-US"/>
                </w:rPr>
                <w:t>www</w:t>
              </w:r>
              <w:r w:rsidR="004D1BEA" w:rsidRPr="00DA0883">
                <w:rPr>
                  <w:rStyle w:val="ac"/>
                  <w:sz w:val="22"/>
                  <w:szCs w:val="22"/>
                </w:rPr>
                <w:t>.</w:t>
              </w:r>
              <w:r w:rsidR="004D1BEA" w:rsidRPr="00DA0883">
                <w:rPr>
                  <w:rStyle w:val="ac"/>
                  <w:sz w:val="22"/>
                  <w:szCs w:val="22"/>
                  <w:lang w:val="en-US"/>
                </w:rPr>
                <w:t>zakupki</w:t>
              </w:r>
              <w:r w:rsidR="004D1BEA" w:rsidRPr="00DA0883">
                <w:rPr>
                  <w:rStyle w:val="ac"/>
                  <w:sz w:val="22"/>
                  <w:szCs w:val="22"/>
                </w:rPr>
                <w:t>.</w:t>
              </w:r>
              <w:r w:rsidR="004D1BEA" w:rsidRPr="00DA0883">
                <w:rPr>
                  <w:rStyle w:val="ac"/>
                  <w:sz w:val="22"/>
                  <w:szCs w:val="22"/>
                  <w:lang w:val="en-US"/>
                </w:rPr>
                <w:t>gov</w:t>
              </w:r>
              <w:r w:rsidR="004D1BEA" w:rsidRPr="00DA0883">
                <w:rPr>
                  <w:rStyle w:val="ac"/>
                  <w:sz w:val="22"/>
                  <w:szCs w:val="22"/>
                </w:rPr>
                <w:t>.</w:t>
              </w:r>
              <w:r w:rsidR="004D1BEA" w:rsidRPr="00DA0883">
                <w:rPr>
                  <w:rStyle w:val="ac"/>
                  <w:sz w:val="22"/>
                  <w:szCs w:val="22"/>
                  <w:lang w:val="en-US"/>
                </w:rPr>
                <w:t>ru</w:t>
              </w:r>
            </w:hyperlink>
          </w:p>
          <w:p w:rsidR="005725D0" w:rsidRPr="00DA0883" w:rsidRDefault="005725D0" w:rsidP="005725D0">
            <w:pPr>
              <w:contextualSpacing/>
              <w:jc w:val="both"/>
              <w:rPr>
                <w:sz w:val="22"/>
                <w:szCs w:val="22"/>
              </w:rPr>
            </w:pPr>
            <w:r w:rsidRPr="00DA0883">
              <w:rPr>
                <w:sz w:val="22"/>
                <w:szCs w:val="22"/>
              </w:rPr>
              <w:t>Реквизиты службы доверия:</w:t>
            </w:r>
          </w:p>
          <w:p w:rsidR="005725D0" w:rsidRPr="00DA0883" w:rsidRDefault="005725D0" w:rsidP="005725D0">
            <w:pPr>
              <w:contextualSpacing/>
              <w:jc w:val="both"/>
              <w:rPr>
                <w:sz w:val="22"/>
                <w:szCs w:val="22"/>
              </w:rPr>
            </w:pPr>
            <w:r w:rsidRPr="00DA0883">
              <w:rPr>
                <w:sz w:val="22"/>
                <w:szCs w:val="22"/>
              </w:rPr>
              <w:t>Телефон: 8-800-250-10-58</w:t>
            </w:r>
          </w:p>
          <w:p w:rsidR="005725D0" w:rsidRPr="00DA0883" w:rsidRDefault="005725D0" w:rsidP="005725D0">
            <w:pPr>
              <w:rPr>
                <w:sz w:val="22"/>
                <w:szCs w:val="22"/>
              </w:rPr>
            </w:pPr>
            <w:r w:rsidRPr="00DA0883">
              <w:rPr>
                <w:sz w:val="22"/>
                <w:szCs w:val="22"/>
              </w:rPr>
              <w:t xml:space="preserve">Электронный адрес: </w:t>
            </w:r>
            <w:hyperlink r:id="rId15" w:history="1">
              <w:r w:rsidRPr="00DA0883">
                <w:rPr>
                  <w:rStyle w:val="ac"/>
                  <w:color w:val="auto"/>
                  <w:sz w:val="22"/>
                  <w:szCs w:val="22"/>
                </w:rPr>
                <w:t>doverie@enplus.ru</w:t>
              </w:r>
            </w:hyperlink>
          </w:p>
          <w:p w:rsidR="005725D0" w:rsidRPr="00DA0883" w:rsidRDefault="005725D0" w:rsidP="005725D0">
            <w:pPr>
              <w:rPr>
                <w:sz w:val="22"/>
                <w:szCs w:val="22"/>
              </w:rPr>
            </w:pPr>
            <w:r w:rsidRPr="00DA0883">
              <w:rPr>
                <w:sz w:val="22"/>
                <w:szCs w:val="22"/>
              </w:rPr>
              <w:t>ОАО «ИЭСК»</w:t>
            </w:r>
          </w:p>
          <w:p w:rsidR="005725D0" w:rsidRPr="00DA0883" w:rsidRDefault="005725D0" w:rsidP="005725D0">
            <w:pPr>
              <w:rPr>
                <w:sz w:val="22"/>
                <w:szCs w:val="22"/>
              </w:rPr>
            </w:pPr>
            <w:r w:rsidRPr="00DA0883">
              <w:rPr>
                <w:sz w:val="22"/>
                <w:szCs w:val="22"/>
              </w:rPr>
              <w:t>Тел. +7 (3952) 792-480</w:t>
            </w:r>
          </w:p>
          <w:p w:rsidR="005725D0" w:rsidRPr="00DA0883" w:rsidRDefault="005725D0" w:rsidP="005725D0">
            <w:pPr>
              <w:contextualSpacing/>
              <w:jc w:val="both"/>
              <w:rPr>
                <w:color w:val="0000FF"/>
                <w:sz w:val="22"/>
                <w:szCs w:val="22"/>
              </w:rPr>
            </w:pPr>
            <w:r w:rsidRPr="00DA0883">
              <w:rPr>
                <w:sz w:val="22"/>
                <w:szCs w:val="22"/>
              </w:rPr>
              <w:t>Факс +7 (3952)792-497</w:t>
            </w:r>
          </w:p>
        </w:tc>
      </w:tr>
      <w:tr w:rsidR="0088415C" w:rsidRPr="00DA0883" w:rsidTr="005725D0">
        <w:trPr>
          <w:trHeight w:val="391"/>
          <w:jc w:val="center"/>
        </w:trPr>
        <w:tc>
          <w:tcPr>
            <w:tcW w:w="703" w:type="dxa"/>
          </w:tcPr>
          <w:p w:rsidR="005725D0" w:rsidRPr="00DA0883" w:rsidRDefault="005725D0" w:rsidP="005725D0">
            <w:pPr>
              <w:contextualSpacing/>
              <w:jc w:val="center"/>
              <w:rPr>
                <w:b/>
                <w:sz w:val="22"/>
                <w:szCs w:val="22"/>
              </w:rPr>
            </w:pPr>
            <w:r w:rsidRPr="00DA0883">
              <w:rPr>
                <w:b/>
                <w:sz w:val="22"/>
                <w:szCs w:val="22"/>
              </w:rPr>
              <w:t>2</w:t>
            </w:r>
          </w:p>
        </w:tc>
        <w:tc>
          <w:tcPr>
            <w:tcW w:w="4189" w:type="dxa"/>
          </w:tcPr>
          <w:p w:rsidR="005725D0" w:rsidRPr="00DA0883" w:rsidRDefault="005725D0" w:rsidP="005725D0">
            <w:pPr>
              <w:contextualSpacing/>
              <w:jc w:val="both"/>
              <w:rPr>
                <w:b/>
                <w:sz w:val="22"/>
                <w:szCs w:val="22"/>
              </w:rPr>
            </w:pPr>
            <w:r w:rsidRPr="00DA0883">
              <w:rPr>
                <w:b/>
                <w:sz w:val="22"/>
                <w:szCs w:val="22"/>
              </w:rPr>
              <w:t>Способ осуществления закупки</w:t>
            </w:r>
          </w:p>
        </w:tc>
        <w:tc>
          <w:tcPr>
            <w:tcW w:w="5243" w:type="dxa"/>
          </w:tcPr>
          <w:p w:rsidR="005725D0" w:rsidRPr="00DA0883" w:rsidRDefault="005725D0" w:rsidP="005725D0">
            <w:pPr>
              <w:contextualSpacing/>
              <w:jc w:val="both"/>
              <w:rPr>
                <w:sz w:val="22"/>
                <w:szCs w:val="22"/>
              </w:rPr>
            </w:pPr>
            <w:r w:rsidRPr="00DA0883">
              <w:rPr>
                <w:sz w:val="22"/>
                <w:szCs w:val="22"/>
              </w:rPr>
              <w:t>Запрос предложений</w:t>
            </w:r>
          </w:p>
        </w:tc>
      </w:tr>
      <w:tr w:rsidR="0088415C" w:rsidRPr="00DA0883" w:rsidTr="005725D0">
        <w:trPr>
          <w:trHeight w:val="274"/>
          <w:jc w:val="center"/>
        </w:trPr>
        <w:tc>
          <w:tcPr>
            <w:tcW w:w="703" w:type="dxa"/>
          </w:tcPr>
          <w:p w:rsidR="005725D0" w:rsidRPr="00DA0883" w:rsidRDefault="005725D0" w:rsidP="005725D0">
            <w:pPr>
              <w:contextualSpacing/>
              <w:jc w:val="center"/>
              <w:rPr>
                <w:b/>
                <w:sz w:val="22"/>
                <w:szCs w:val="22"/>
              </w:rPr>
            </w:pPr>
            <w:r w:rsidRPr="00DA0883">
              <w:rPr>
                <w:b/>
                <w:sz w:val="22"/>
                <w:szCs w:val="22"/>
              </w:rPr>
              <w:t>3</w:t>
            </w:r>
          </w:p>
        </w:tc>
        <w:tc>
          <w:tcPr>
            <w:tcW w:w="4189" w:type="dxa"/>
          </w:tcPr>
          <w:p w:rsidR="005725D0" w:rsidRPr="00DA0883" w:rsidRDefault="005725D0" w:rsidP="005725D0">
            <w:pPr>
              <w:contextualSpacing/>
              <w:jc w:val="both"/>
              <w:rPr>
                <w:b/>
                <w:sz w:val="22"/>
                <w:szCs w:val="22"/>
              </w:rPr>
            </w:pPr>
            <w:r w:rsidRPr="00DA0883">
              <w:rPr>
                <w:b/>
                <w:sz w:val="22"/>
                <w:szCs w:val="22"/>
              </w:rPr>
              <w:t xml:space="preserve">Предмет запроса предложений </w:t>
            </w:r>
          </w:p>
        </w:tc>
        <w:tc>
          <w:tcPr>
            <w:tcW w:w="5243" w:type="dxa"/>
          </w:tcPr>
          <w:p w:rsidR="005725D0" w:rsidRPr="00DA0883" w:rsidRDefault="0008285B" w:rsidP="00C60D4B">
            <w:pPr>
              <w:contextualSpacing/>
              <w:rPr>
                <w:sz w:val="22"/>
                <w:szCs w:val="22"/>
              </w:rPr>
            </w:pPr>
            <w:r w:rsidRPr="00DA0883">
              <w:rPr>
                <w:sz w:val="22"/>
                <w:szCs w:val="22"/>
              </w:rPr>
              <w:t>Выполнение строительно-монтажных работ по объекту: Модернизация  ВЛ-500 кВ Тулун- УПК- Тыреть( ВЛ-563) замена грозозащитного троса 2хС-70 протяженностью 141,266 км</w:t>
            </w:r>
          </w:p>
        </w:tc>
      </w:tr>
      <w:tr w:rsidR="009728A8" w:rsidRPr="00DA0883" w:rsidTr="005725D0">
        <w:trPr>
          <w:jc w:val="center"/>
        </w:trPr>
        <w:tc>
          <w:tcPr>
            <w:tcW w:w="703" w:type="dxa"/>
          </w:tcPr>
          <w:p w:rsidR="009728A8" w:rsidRPr="00DA0883" w:rsidRDefault="009728A8" w:rsidP="009728A8">
            <w:pPr>
              <w:contextualSpacing/>
              <w:jc w:val="center"/>
              <w:rPr>
                <w:b/>
                <w:sz w:val="22"/>
                <w:szCs w:val="22"/>
              </w:rPr>
            </w:pPr>
            <w:r w:rsidRPr="00DA0883">
              <w:rPr>
                <w:b/>
                <w:sz w:val="22"/>
                <w:szCs w:val="22"/>
              </w:rPr>
              <w:t>4</w:t>
            </w:r>
          </w:p>
        </w:tc>
        <w:tc>
          <w:tcPr>
            <w:tcW w:w="4189" w:type="dxa"/>
          </w:tcPr>
          <w:p w:rsidR="009728A8" w:rsidRPr="00DA0883" w:rsidRDefault="009728A8" w:rsidP="009728A8">
            <w:pPr>
              <w:contextualSpacing/>
              <w:jc w:val="both"/>
              <w:rPr>
                <w:b/>
                <w:sz w:val="22"/>
                <w:szCs w:val="22"/>
              </w:rPr>
            </w:pPr>
            <w:r w:rsidRPr="00DA0883">
              <w:rPr>
                <w:b/>
                <w:sz w:val="22"/>
                <w:szCs w:val="22"/>
              </w:rPr>
              <w:t>Предмет договора (объект, лот)</w:t>
            </w:r>
          </w:p>
        </w:tc>
        <w:tc>
          <w:tcPr>
            <w:tcW w:w="5243" w:type="dxa"/>
          </w:tcPr>
          <w:p w:rsidR="009728A8" w:rsidRPr="00DA0883" w:rsidRDefault="0008285B" w:rsidP="00C60D4B">
            <w:pPr>
              <w:contextualSpacing/>
              <w:rPr>
                <w:sz w:val="22"/>
                <w:szCs w:val="22"/>
              </w:rPr>
            </w:pPr>
            <w:r w:rsidRPr="00DA0883">
              <w:rPr>
                <w:sz w:val="22"/>
                <w:szCs w:val="22"/>
              </w:rPr>
              <w:t>Выполнение строительно-монтажных работ по объекту: Модернизация  ВЛ-500 кВ Тулун- УПК- Тыреть( ВЛ-563) замена грозозащитного троса 2хС-70 протяженностью 141,266 км</w:t>
            </w:r>
          </w:p>
        </w:tc>
      </w:tr>
      <w:tr w:rsidR="0088415C" w:rsidRPr="00DA0883" w:rsidTr="005725D0">
        <w:trPr>
          <w:jc w:val="center"/>
        </w:trPr>
        <w:tc>
          <w:tcPr>
            <w:tcW w:w="703" w:type="dxa"/>
          </w:tcPr>
          <w:p w:rsidR="005725D0" w:rsidRPr="00DA0883" w:rsidRDefault="005725D0" w:rsidP="005725D0">
            <w:pPr>
              <w:contextualSpacing/>
              <w:jc w:val="center"/>
              <w:rPr>
                <w:b/>
                <w:sz w:val="22"/>
                <w:szCs w:val="22"/>
              </w:rPr>
            </w:pPr>
            <w:r w:rsidRPr="00DA0883">
              <w:rPr>
                <w:b/>
                <w:sz w:val="22"/>
                <w:szCs w:val="22"/>
              </w:rPr>
              <w:t>5</w:t>
            </w:r>
          </w:p>
        </w:tc>
        <w:tc>
          <w:tcPr>
            <w:tcW w:w="4189" w:type="dxa"/>
          </w:tcPr>
          <w:p w:rsidR="005725D0" w:rsidRPr="00DA0883" w:rsidRDefault="005725D0" w:rsidP="005725D0">
            <w:pPr>
              <w:contextualSpacing/>
              <w:jc w:val="both"/>
              <w:rPr>
                <w:b/>
                <w:sz w:val="22"/>
                <w:szCs w:val="22"/>
              </w:rPr>
            </w:pPr>
            <w:r w:rsidRPr="00DA0883">
              <w:rPr>
                <w:b/>
                <w:sz w:val="22"/>
                <w:szCs w:val="22"/>
              </w:rPr>
              <w:t>Место, условия и сроки (периоды) поставки товара, выполнения работы, оказания услуги</w:t>
            </w:r>
          </w:p>
        </w:tc>
        <w:tc>
          <w:tcPr>
            <w:tcW w:w="5243" w:type="dxa"/>
          </w:tcPr>
          <w:p w:rsidR="005725D0" w:rsidRPr="00DA0883" w:rsidRDefault="005725D0" w:rsidP="005725D0">
            <w:pPr>
              <w:tabs>
                <w:tab w:val="left" w:pos="6521"/>
              </w:tabs>
              <w:rPr>
                <w:b/>
                <w:sz w:val="22"/>
                <w:szCs w:val="22"/>
              </w:rPr>
            </w:pPr>
            <w:r w:rsidRPr="00DA0883">
              <w:rPr>
                <w:b/>
                <w:sz w:val="22"/>
                <w:szCs w:val="22"/>
              </w:rPr>
              <w:t>Начало выполнения работ: с</w:t>
            </w:r>
            <w:r w:rsidR="004B19C9" w:rsidRPr="00DA0883">
              <w:rPr>
                <w:b/>
                <w:sz w:val="22"/>
                <w:szCs w:val="22"/>
              </w:rPr>
              <w:t xml:space="preserve"> 05.09.2022</w:t>
            </w:r>
          </w:p>
          <w:p w:rsidR="003759EC" w:rsidRPr="00DA0883" w:rsidRDefault="003759EC" w:rsidP="005725D0">
            <w:pPr>
              <w:tabs>
                <w:tab w:val="left" w:pos="6521"/>
              </w:tabs>
              <w:rPr>
                <w:b/>
                <w:sz w:val="22"/>
                <w:szCs w:val="22"/>
              </w:rPr>
            </w:pPr>
            <w:r w:rsidRPr="00DA0883">
              <w:rPr>
                <w:b/>
                <w:sz w:val="22"/>
                <w:szCs w:val="22"/>
              </w:rPr>
              <w:t>Срок окончания работ:</w:t>
            </w:r>
            <w:r w:rsidR="0027509A" w:rsidRPr="00DA0883">
              <w:rPr>
                <w:sz w:val="22"/>
                <w:szCs w:val="22"/>
              </w:rPr>
              <w:t xml:space="preserve"> </w:t>
            </w:r>
            <w:r w:rsidR="0008285B" w:rsidRPr="00DA0883">
              <w:rPr>
                <w:b/>
                <w:sz w:val="22"/>
                <w:szCs w:val="22"/>
              </w:rPr>
              <w:t>30.09</w:t>
            </w:r>
            <w:r w:rsidR="007F02BE" w:rsidRPr="00DA0883">
              <w:rPr>
                <w:b/>
                <w:sz w:val="22"/>
                <w:szCs w:val="22"/>
              </w:rPr>
              <w:t>.2022</w:t>
            </w:r>
          </w:p>
          <w:p w:rsidR="005725D0" w:rsidRPr="00DA0883" w:rsidRDefault="005725D0" w:rsidP="0027509A">
            <w:pPr>
              <w:jc w:val="both"/>
              <w:rPr>
                <w:sz w:val="22"/>
                <w:szCs w:val="22"/>
              </w:rPr>
            </w:pPr>
            <w:r w:rsidRPr="00DA0883">
              <w:rPr>
                <w:sz w:val="22"/>
                <w:szCs w:val="22"/>
              </w:rPr>
              <w:t>Место выполнения работ:</w:t>
            </w:r>
            <w:r w:rsidR="0027509A" w:rsidRPr="00DA0883">
              <w:rPr>
                <w:sz w:val="22"/>
                <w:szCs w:val="22"/>
              </w:rPr>
              <w:t xml:space="preserve"> </w:t>
            </w:r>
            <w:r w:rsidR="00785992" w:rsidRPr="00DA0883">
              <w:rPr>
                <w:b/>
                <w:sz w:val="22"/>
                <w:szCs w:val="22"/>
              </w:rPr>
              <w:t>Тулунский, Зиминский район</w:t>
            </w:r>
          </w:p>
        </w:tc>
      </w:tr>
      <w:tr w:rsidR="0088415C" w:rsidRPr="00DA0883" w:rsidTr="005725D0">
        <w:trPr>
          <w:jc w:val="center"/>
        </w:trPr>
        <w:tc>
          <w:tcPr>
            <w:tcW w:w="703" w:type="dxa"/>
          </w:tcPr>
          <w:p w:rsidR="005725D0" w:rsidRPr="00DA0883" w:rsidRDefault="005725D0" w:rsidP="005725D0">
            <w:pPr>
              <w:jc w:val="center"/>
              <w:rPr>
                <w:b/>
                <w:sz w:val="22"/>
                <w:szCs w:val="22"/>
              </w:rPr>
            </w:pPr>
            <w:r w:rsidRPr="00DA0883">
              <w:rPr>
                <w:b/>
                <w:sz w:val="22"/>
                <w:szCs w:val="22"/>
              </w:rPr>
              <w:lastRenderedPageBreak/>
              <w:t>6</w:t>
            </w:r>
          </w:p>
        </w:tc>
        <w:tc>
          <w:tcPr>
            <w:tcW w:w="4189" w:type="dxa"/>
          </w:tcPr>
          <w:p w:rsidR="005725D0" w:rsidRPr="00DA0883" w:rsidRDefault="005725D0" w:rsidP="005725D0">
            <w:pPr>
              <w:jc w:val="both"/>
              <w:rPr>
                <w:b/>
                <w:sz w:val="22"/>
                <w:szCs w:val="22"/>
              </w:rPr>
            </w:pPr>
            <w:r w:rsidRPr="00DA0883">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5725D0" w:rsidRPr="00DA0883" w:rsidRDefault="0008285B" w:rsidP="005725D0">
            <w:pPr>
              <w:tabs>
                <w:tab w:val="left" w:pos="6521"/>
              </w:tabs>
              <w:jc w:val="both"/>
              <w:rPr>
                <w:b/>
                <w:sz w:val="22"/>
                <w:szCs w:val="22"/>
              </w:rPr>
            </w:pPr>
            <w:r w:rsidRPr="00DA0883">
              <w:rPr>
                <w:b/>
                <w:sz w:val="22"/>
                <w:szCs w:val="22"/>
              </w:rPr>
              <w:t>13</w:t>
            </w:r>
            <w:r w:rsidR="00A354B8" w:rsidRPr="00DA0883">
              <w:rPr>
                <w:b/>
                <w:sz w:val="22"/>
                <w:szCs w:val="22"/>
              </w:rPr>
              <w:t> </w:t>
            </w:r>
            <w:r w:rsidRPr="00DA0883">
              <w:rPr>
                <w:b/>
                <w:sz w:val="22"/>
                <w:szCs w:val="22"/>
              </w:rPr>
              <w:t>716</w:t>
            </w:r>
            <w:r w:rsidR="00A354B8" w:rsidRPr="00DA0883">
              <w:rPr>
                <w:b/>
                <w:sz w:val="22"/>
                <w:szCs w:val="22"/>
              </w:rPr>
              <w:t xml:space="preserve"> </w:t>
            </w:r>
            <w:r w:rsidRPr="00DA0883">
              <w:rPr>
                <w:b/>
                <w:sz w:val="22"/>
                <w:szCs w:val="22"/>
              </w:rPr>
              <w:t>476</w:t>
            </w:r>
            <w:r w:rsidR="005725D0" w:rsidRPr="00DA0883">
              <w:rPr>
                <w:b/>
                <w:sz w:val="22"/>
                <w:szCs w:val="22"/>
              </w:rPr>
              <w:t xml:space="preserve"> </w:t>
            </w:r>
            <w:r w:rsidR="005725D0" w:rsidRPr="00DA0883">
              <w:rPr>
                <w:sz w:val="22"/>
                <w:szCs w:val="22"/>
              </w:rPr>
              <w:t>(</w:t>
            </w:r>
            <w:r w:rsidRPr="00DA0883">
              <w:rPr>
                <w:sz w:val="22"/>
                <w:szCs w:val="22"/>
              </w:rPr>
              <w:t>тринадцать миллионов семьсот шестнадцать тысяч четыреста семьдесят шесть</w:t>
            </w:r>
            <w:r w:rsidR="005725D0" w:rsidRPr="00DA0883">
              <w:rPr>
                <w:sz w:val="22"/>
                <w:szCs w:val="22"/>
              </w:rPr>
              <w:t xml:space="preserve">) </w:t>
            </w:r>
            <w:r w:rsidR="005725D0" w:rsidRPr="00DA0883">
              <w:rPr>
                <w:b/>
                <w:sz w:val="22"/>
                <w:szCs w:val="22"/>
              </w:rPr>
              <w:t>рубл</w:t>
            </w:r>
            <w:r w:rsidRPr="00DA0883">
              <w:rPr>
                <w:b/>
                <w:sz w:val="22"/>
                <w:szCs w:val="22"/>
              </w:rPr>
              <w:t>ей</w:t>
            </w:r>
            <w:r w:rsidR="005725D0" w:rsidRPr="00DA0883">
              <w:rPr>
                <w:b/>
                <w:sz w:val="22"/>
                <w:szCs w:val="22"/>
              </w:rPr>
              <w:t xml:space="preserve"> </w:t>
            </w:r>
            <w:r w:rsidRPr="00DA0883">
              <w:rPr>
                <w:b/>
                <w:sz w:val="22"/>
                <w:szCs w:val="22"/>
              </w:rPr>
              <w:t>1</w:t>
            </w:r>
            <w:r w:rsidR="00A354B8" w:rsidRPr="00DA0883">
              <w:rPr>
                <w:b/>
                <w:sz w:val="22"/>
                <w:szCs w:val="22"/>
              </w:rPr>
              <w:t>5</w:t>
            </w:r>
            <w:r w:rsidR="005725D0" w:rsidRPr="00DA0883">
              <w:rPr>
                <w:b/>
                <w:sz w:val="22"/>
                <w:szCs w:val="22"/>
              </w:rPr>
              <w:t xml:space="preserve"> копе</w:t>
            </w:r>
            <w:r w:rsidR="007F02BE" w:rsidRPr="00DA0883">
              <w:rPr>
                <w:b/>
                <w:sz w:val="22"/>
                <w:szCs w:val="22"/>
              </w:rPr>
              <w:t>е</w:t>
            </w:r>
            <w:r w:rsidR="00A574B9" w:rsidRPr="00DA0883">
              <w:rPr>
                <w:b/>
                <w:sz w:val="22"/>
                <w:szCs w:val="22"/>
              </w:rPr>
              <w:t>к</w:t>
            </w:r>
            <w:r w:rsidR="005725D0" w:rsidRPr="00DA0883">
              <w:rPr>
                <w:b/>
                <w:sz w:val="22"/>
                <w:szCs w:val="22"/>
              </w:rPr>
              <w:t>, без НДС 20%.</w:t>
            </w:r>
          </w:p>
          <w:p w:rsidR="005725D0" w:rsidRPr="00DA0883" w:rsidRDefault="005725D0" w:rsidP="005725D0">
            <w:pPr>
              <w:tabs>
                <w:tab w:val="left" w:pos="6521"/>
              </w:tabs>
              <w:jc w:val="both"/>
              <w:rPr>
                <w:sz w:val="22"/>
                <w:szCs w:val="22"/>
              </w:rPr>
            </w:pPr>
            <w:r w:rsidRPr="00DA0883">
              <w:rPr>
                <w:sz w:val="22"/>
                <w:szCs w:val="22"/>
              </w:rPr>
              <w:t>Кроме того, НДС 20% -  </w:t>
            </w:r>
            <w:r w:rsidR="0008285B" w:rsidRPr="00DA0883">
              <w:rPr>
                <w:b/>
                <w:sz w:val="22"/>
                <w:szCs w:val="22"/>
              </w:rPr>
              <w:t>2 743 295</w:t>
            </w:r>
            <w:r w:rsidR="00190710" w:rsidRPr="00DA0883">
              <w:rPr>
                <w:sz w:val="22"/>
                <w:szCs w:val="22"/>
              </w:rPr>
              <w:t xml:space="preserve"> </w:t>
            </w:r>
            <w:r w:rsidRPr="00DA0883">
              <w:rPr>
                <w:sz w:val="22"/>
                <w:szCs w:val="22"/>
              </w:rPr>
              <w:t>(</w:t>
            </w:r>
            <w:r w:rsidR="0008285B" w:rsidRPr="00DA0883">
              <w:rPr>
                <w:sz w:val="22"/>
                <w:szCs w:val="22"/>
              </w:rPr>
              <w:t>два миллиона семьсот сорок три тысячи двести девяносто пять</w:t>
            </w:r>
            <w:r w:rsidRPr="00DA0883">
              <w:rPr>
                <w:sz w:val="22"/>
                <w:szCs w:val="22"/>
              </w:rPr>
              <w:t>) рубл</w:t>
            </w:r>
            <w:r w:rsidR="007F02BE" w:rsidRPr="00DA0883">
              <w:rPr>
                <w:sz w:val="22"/>
                <w:szCs w:val="22"/>
              </w:rPr>
              <w:t>ей</w:t>
            </w:r>
            <w:r w:rsidRPr="00DA0883">
              <w:rPr>
                <w:sz w:val="22"/>
                <w:szCs w:val="22"/>
              </w:rPr>
              <w:t xml:space="preserve"> </w:t>
            </w:r>
            <w:r w:rsidR="0008285B" w:rsidRPr="00DA0883">
              <w:rPr>
                <w:sz w:val="22"/>
                <w:szCs w:val="22"/>
              </w:rPr>
              <w:t>23</w:t>
            </w:r>
            <w:r w:rsidRPr="00DA0883">
              <w:rPr>
                <w:b/>
                <w:sz w:val="22"/>
                <w:szCs w:val="22"/>
              </w:rPr>
              <w:t xml:space="preserve"> </w:t>
            </w:r>
            <w:r w:rsidR="00811262" w:rsidRPr="00DA0883">
              <w:rPr>
                <w:sz w:val="22"/>
                <w:szCs w:val="22"/>
              </w:rPr>
              <w:t>копейки</w:t>
            </w:r>
            <w:r w:rsidRPr="00DA0883">
              <w:rPr>
                <w:sz w:val="22"/>
                <w:szCs w:val="22"/>
              </w:rPr>
              <w:t>.</w:t>
            </w:r>
          </w:p>
          <w:p w:rsidR="005725D0" w:rsidRPr="00DA0883" w:rsidRDefault="005725D0" w:rsidP="005725D0">
            <w:pPr>
              <w:tabs>
                <w:tab w:val="left" w:pos="6521"/>
              </w:tabs>
              <w:jc w:val="both"/>
              <w:rPr>
                <w:sz w:val="22"/>
                <w:szCs w:val="22"/>
              </w:rPr>
            </w:pPr>
            <w:r w:rsidRPr="00DA0883">
              <w:rPr>
                <w:sz w:val="22"/>
                <w:szCs w:val="22"/>
              </w:rPr>
              <w:t xml:space="preserve">Всего с НДС 20% - </w:t>
            </w:r>
            <w:r w:rsidR="0008285B" w:rsidRPr="00DA0883">
              <w:rPr>
                <w:b/>
                <w:sz w:val="22"/>
                <w:szCs w:val="22"/>
              </w:rPr>
              <w:t>16 459 771</w:t>
            </w:r>
            <w:r w:rsidR="00A354B8" w:rsidRPr="00DA0883">
              <w:rPr>
                <w:b/>
                <w:sz w:val="22"/>
                <w:szCs w:val="22"/>
              </w:rPr>
              <w:t xml:space="preserve"> </w:t>
            </w:r>
            <w:r w:rsidRPr="00DA0883">
              <w:rPr>
                <w:sz w:val="22"/>
                <w:szCs w:val="22"/>
              </w:rPr>
              <w:t>(</w:t>
            </w:r>
            <w:r w:rsidR="00811262" w:rsidRPr="00DA0883">
              <w:rPr>
                <w:sz w:val="22"/>
                <w:szCs w:val="22"/>
              </w:rPr>
              <w:t>шестнадцать миллионов четыреста пятьдесят девять тысяч семьсот семьдесят один</w:t>
            </w:r>
            <w:r w:rsidRPr="00DA0883">
              <w:rPr>
                <w:sz w:val="22"/>
                <w:szCs w:val="22"/>
              </w:rPr>
              <w:t>) рубл</w:t>
            </w:r>
            <w:r w:rsidR="00811262" w:rsidRPr="00DA0883">
              <w:rPr>
                <w:sz w:val="22"/>
                <w:szCs w:val="22"/>
              </w:rPr>
              <w:t>ь</w:t>
            </w:r>
            <w:r w:rsidRPr="00DA0883">
              <w:rPr>
                <w:sz w:val="22"/>
                <w:szCs w:val="22"/>
              </w:rPr>
              <w:t xml:space="preserve"> </w:t>
            </w:r>
            <w:r w:rsidR="00A354B8" w:rsidRPr="00DA0883">
              <w:rPr>
                <w:b/>
                <w:sz w:val="22"/>
                <w:szCs w:val="22"/>
              </w:rPr>
              <w:t>3</w:t>
            </w:r>
            <w:r w:rsidR="0008285B" w:rsidRPr="00DA0883">
              <w:rPr>
                <w:b/>
                <w:sz w:val="22"/>
                <w:szCs w:val="22"/>
              </w:rPr>
              <w:t>8</w:t>
            </w:r>
            <w:r w:rsidRPr="00DA0883">
              <w:rPr>
                <w:b/>
                <w:sz w:val="22"/>
                <w:szCs w:val="22"/>
              </w:rPr>
              <w:t xml:space="preserve"> </w:t>
            </w:r>
            <w:r w:rsidRPr="00DA0883">
              <w:rPr>
                <w:sz w:val="22"/>
                <w:szCs w:val="22"/>
              </w:rPr>
              <w:t>копе</w:t>
            </w:r>
            <w:r w:rsidR="00811262" w:rsidRPr="00DA0883">
              <w:rPr>
                <w:sz w:val="22"/>
                <w:szCs w:val="22"/>
              </w:rPr>
              <w:t>ек</w:t>
            </w:r>
            <w:r w:rsidRPr="00DA0883">
              <w:rPr>
                <w:sz w:val="22"/>
                <w:szCs w:val="22"/>
              </w:rPr>
              <w:t>.</w:t>
            </w:r>
          </w:p>
          <w:p w:rsidR="005725D0" w:rsidRPr="00DA0883" w:rsidRDefault="005725D0" w:rsidP="005725D0">
            <w:pPr>
              <w:tabs>
                <w:tab w:val="left" w:pos="6521"/>
              </w:tabs>
              <w:jc w:val="both"/>
              <w:rPr>
                <w:sz w:val="22"/>
                <w:szCs w:val="22"/>
              </w:rPr>
            </w:pPr>
            <w:r w:rsidRPr="00DA0883">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rsidR="005725D0" w:rsidRPr="00DA0883" w:rsidRDefault="005725D0" w:rsidP="005725D0">
            <w:pPr>
              <w:tabs>
                <w:tab w:val="left" w:pos="6521"/>
              </w:tabs>
              <w:jc w:val="both"/>
              <w:rPr>
                <w:color w:val="FF0000"/>
                <w:sz w:val="22"/>
                <w:szCs w:val="22"/>
              </w:rPr>
            </w:pPr>
            <w:r w:rsidRPr="00DA0883">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(двадцать пять процентов) ниже начальной (максимальной) цены договора (цены лота), установленной в извещении о закупке и документации о закупке.</w:t>
            </w:r>
          </w:p>
        </w:tc>
      </w:tr>
      <w:tr w:rsidR="0088415C" w:rsidRPr="00DA0883" w:rsidTr="005725D0">
        <w:trPr>
          <w:trHeight w:val="841"/>
          <w:jc w:val="center"/>
        </w:trPr>
        <w:tc>
          <w:tcPr>
            <w:tcW w:w="703" w:type="dxa"/>
          </w:tcPr>
          <w:p w:rsidR="005725D0" w:rsidRPr="00DA0883" w:rsidRDefault="005725D0" w:rsidP="005725D0">
            <w:pPr>
              <w:contextualSpacing/>
              <w:jc w:val="center"/>
              <w:rPr>
                <w:b/>
                <w:sz w:val="22"/>
                <w:szCs w:val="22"/>
              </w:rPr>
            </w:pPr>
            <w:r w:rsidRPr="00DA0883">
              <w:rPr>
                <w:b/>
                <w:sz w:val="22"/>
                <w:szCs w:val="22"/>
              </w:rPr>
              <w:t>7</w:t>
            </w:r>
          </w:p>
        </w:tc>
        <w:tc>
          <w:tcPr>
            <w:tcW w:w="4189" w:type="dxa"/>
          </w:tcPr>
          <w:p w:rsidR="005725D0" w:rsidRPr="00DA0883" w:rsidRDefault="005725D0" w:rsidP="005725D0">
            <w:pPr>
              <w:contextualSpacing/>
              <w:jc w:val="both"/>
              <w:rPr>
                <w:b/>
                <w:sz w:val="22"/>
                <w:szCs w:val="22"/>
              </w:rPr>
            </w:pPr>
            <w:r w:rsidRPr="00DA0883">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F22FE8" w:rsidRPr="00DA0883" w:rsidRDefault="00F22FE8" w:rsidP="00F22FE8">
            <w:pPr>
              <w:tabs>
                <w:tab w:val="left" w:pos="486"/>
              </w:tabs>
              <w:jc w:val="both"/>
              <w:rPr>
                <w:sz w:val="22"/>
                <w:szCs w:val="22"/>
              </w:rPr>
            </w:pPr>
            <w:r w:rsidRPr="00DA0883">
              <w:rPr>
                <w:sz w:val="22"/>
                <w:szCs w:val="22"/>
              </w:rPr>
              <w:t>1. В цену должны быть включены все расходы для качественного выполнения работ.</w:t>
            </w:r>
          </w:p>
          <w:p w:rsidR="00F22FE8" w:rsidRPr="00DA0883" w:rsidRDefault="00F22FE8" w:rsidP="00F22FE8">
            <w:pPr>
              <w:tabs>
                <w:tab w:val="left" w:pos="486"/>
              </w:tabs>
              <w:jc w:val="both"/>
              <w:rPr>
                <w:sz w:val="22"/>
                <w:szCs w:val="22"/>
              </w:rPr>
            </w:pPr>
            <w:r w:rsidRPr="00DA0883">
              <w:rPr>
                <w:sz w:val="22"/>
                <w:szCs w:val="22"/>
              </w:rPr>
              <w:t xml:space="preserve">2. Стоимость </w:t>
            </w:r>
            <w:r w:rsidR="00DA0883">
              <w:rPr>
                <w:sz w:val="22"/>
                <w:szCs w:val="22"/>
              </w:rPr>
              <w:t xml:space="preserve">строительно-монтажных и пусконаладочных </w:t>
            </w:r>
            <w:r w:rsidRPr="00DA0883">
              <w:rPr>
                <w:sz w:val="22"/>
                <w:szCs w:val="22"/>
              </w:rPr>
              <w:t>работ</w:t>
            </w:r>
            <w:r w:rsidR="00DA0883">
              <w:rPr>
                <w:sz w:val="22"/>
                <w:szCs w:val="22"/>
              </w:rPr>
              <w:t>, прочих</w:t>
            </w:r>
            <w:r w:rsidRPr="00DA0883">
              <w:rPr>
                <w:sz w:val="22"/>
                <w:szCs w:val="22"/>
              </w:rPr>
              <w:t xml:space="preserve"> по настоящему договору, является твердой на заданный объем работ и изменению не подлежит. </w:t>
            </w:r>
          </w:p>
          <w:p w:rsidR="00F22FE8" w:rsidRPr="00DA0883" w:rsidRDefault="00F22FE8" w:rsidP="00F22FE8">
            <w:pPr>
              <w:tabs>
                <w:tab w:val="left" w:pos="486"/>
              </w:tabs>
              <w:jc w:val="both"/>
              <w:rPr>
                <w:sz w:val="22"/>
                <w:szCs w:val="22"/>
              </w:rPr>
            </w:pPr>
            <w:r w:rsidRPr="00DA0883">
              <w:rPr>
                <w:sz w:val="22"/>
                <w:szCs w:val="22"/>
              </w:rPr>
              <w:t>3. При расчете договорной цены к сметной стоимости работ применяется коэффициент снижения по результатам закупки.</w:t>
            </w:r>
          </w:p>
          <w:p w:rsidR="005725D0" w:rsidRPr="00DA0883" w:rsidRDefault="00F22FE8" w:rsidP="00F22FE8">
            <w:pPr>
              <w:jc w:val="both"/>
              <w:rPr>
                <w:sz w:val="22"/>
                <w:szCs w:val="22"/>
              </w:rPr>
            </w:pPr>
            <w:r w:rsidRPr="00DA0883">
              <w:rPr>
                <w:sz w:val="22"/>
                <w:szCs w:val="22"/>
              </w:rPr>
              <w:t>Оценка заявок по цене осуществляется за вычетом НДС (для тех заявок, которые поданы участниками - плательщиками НДС).</w:t>
            </w:r>
          </w:p>
        </w:tc>
      </w:tr>
      <w:tr w:rsidR="0088415C" w:rsidRPr="00DA0883" w:rsidTr="005725D0">
        <w:trPr>
          <w:jc w:val="center"/>
        </w:trPr>
        <w:tc>
          <w:tcPr>
            <w:tcW w:w="703" w:type="dxa"/>
          </w:tcPr>
          <w:p w:rsidR="005725D0" w:rsidRPr="00DA0883" w:rsidRDefault="005725D0" w:rsidP="005725D0">
            <w:pPr>
              <w:contextualSpacing/>
              <w:jc w:val="center"/>
              <w:rPr>
                <w:b/>
                <w:sz w:val="22"/>
                <w:szCs w:val="22"/>
              </w:rPr>
            </w:pPr>
            <w:r w:rsidRPr="00DA0883">
              <w:rPr>
                <w:b/>
                <w:sz w:val="22"/>
                <w:szCs w:val="22"/>
              </w:rPr>
              <w:t>8</w:t>
            </w:r>
          </w:p>
        </w:tc>
        <w:tc>
          <w:tcPr>
            <w:tcW w:w="4189" w:type="dxa"/>
          </w:tcPr>
          <w:p w:rsidR="005725D0" w:rsidRPr="00DA0883" w:rsidRDefault="005725D0" w:rsidP="005725D0">
            <w:pPr>
              <w:contextualSpacing/>
              <w:jc w:val="both"/>
              <w:rPr>
                <w:b/>
                <w:sz w:val="22"/>
                <w:szCs w:val="22"/>
              </w:rPr>
            </w:pPr>
            <w:r w:rsidRPr="00DA0883">
              <w:rPr>
                <w:b/>
                <w:sz w:val="22"/>
                <w:szCs w:val="22"/>
              </w:rPr>
              <w:t>Форма, сроки и порядок оплаты товара, работы, услуги</w:t>
            </w:r>
          </w:p>
        </w:tc>
        <w:tc>
          <w:tcPr>
            <w:tcW w:w="5243" w:type="dxa"/>
          </w:tcPr>
          <w:p w:rsidR="005725D0" w:rsidRPr="00DA0883" w:rsidRDefault="005725D0" w:rsidP="005725D0">
            <w:pPr>
              <w:autoSpaceDE w:val="0"/>
              <w:autoSpaceDN w:val="0"/>
              <w:adjustRightInd w:val="0"/>
              <w:rPr>
                <w:sz w:val="22"/>
                <w:szCs w:val="22"/>
              </w:rPr>
            </w:pPr>
            <w:r w:rsidRPr="00DA0883">
              <w:rPr>
                <w:sz w:val="22"/>
                <w:szCs w:val="22"/>
              </w:rPr>
              <w:t>В соответствии с проектом договора</w:t>
            </w:r>
          </w:p>
          <w:p w:rsidR="005725D0" w:rsidRPr="00DA0883" w:rsidRDefault="005725D0" w:rsidP="005725D0">
            <w:pPr>
              <w:autoSpaceDE w:val="0"/>
              <w:autoSpaceDN w:val="0"/>
              <w:adjustRightInd w:val="0"/>
              <w:rPr>
                <w:sz w:val="22"/>
                <w:szCs w:val="22"/>
              </w:rPr>
            </w:pPr>
          </w:p>
        </w:tc>
      </w:tr>
      <w:tr w:rsidR="0088415C" w:rsidRPr="00DA0883" w:rsidTr="005725D0">
        <w:trPr>
          <w:jc w:val="center"/>
        </w:trPr>
        <w:tc>
          <w:tcPr>
            <w:tcW w:w="703" w:type="dxa"/>
          </w:tcPr>
          <w:p w:rsidR="005725D0" w:rsidRPr="00DA0883" w:rsidRDefault="005725D0" w:rsidP="005725D0">
            <w:pPr>
              <w:contextualSpacing/>
              <w:jc w:val="center"/>
              <w:rPr>
                <w:b/>
                <w:sz w:val="22"/>
                <w:szCs w:val="22"/>
              </w:rPr>
            </w:pPr>
            <w:r w:rsidRPr="00DA0883">
              <w:rPr>
                <w:b/>
                <w:sz w:val="22"/>
                <w:szCs w:val="22"/>
              </w:rPr>
              <w:t>9</w:t>
            </w:r>
          </w:p>
        </w:tc>
        <w:tc>
          <w:tcPr>
            <w:tcW w:w="4189" w:type="dxa"/>
          </w:tcPr>
          <w:p w:rsidR="005725D0" w:rsidRPr="00DA0883" w:rsidRDefault="005725D0" w:rsidP="005725D0">
            <w:pPr>
              <w:contextualSpacing/>
              <w:jc w:val="both"/>
              <w:rPr>
                <w:b/>
                <w:sz w:val="22"/>
                <w:szCs w:val="22"/>
              </w:rPr>
            </w:pPr>
            <w:r w:rsidRPr="00DA0883">
              <w:rPr>
                <w:b/>
                <w:sz w:val="22"/>
                <w:szCs w:val="22"/>
              </w:rPr>
              <w:t xml:space="preserve">Сведения о валюте, используемой для формирования цены договора и расчетов по договору </w:t>
            </w:r>
          </w:p>
        </w:tc>
        <w:tc>
          <w:tcPr>
            <w:tcW w:w="5243" w:type="dxa"/>
          </w:tcPr>
          <w:p w:rsidR="005725D0" w:rsidRPr="00DA0883" w:rsidRDefault="005725D0" w:rsidP="005725D0">
            <w:pPr>
              <w:contextualSpacing/>
              <w:rPr>
                <w:sz w:val="22"/>
                <w:szCs w:val="22"/>
              </w:rPr>
            </w:pPr>
            <w:r w:rsidRPr="00DA0883">
              <w:rPr>
                <w:sz w:val="22"/>
                <w:szCs w:val="22"/>
              </w:rPr>
              <w:t>Российский рубль</w:t>
            </w:r>
          </w:p>
        </w:tc>
      </w:tr>
      <w:tr w:rsidR="0088415C" w:rsidRPr="00DA0883" w:rsidTr="005725D0">
        <w:trPr>
          <w:jc w:val="center"/>
        </w:trPr>
        <w:tc>
          <w:tcPr>
            <w:tcW w:w="703" w:type="dxa"/>
          </w:tcPr>
          <w:p w:rsidR="005725D0" w:rsidRPr="00DA0883" w:rsidRDefault="005725D0" w:rsidP="005725D0">
            <w:pPr>
              <w:contextualSpacing/>
              <w:jc w:val="center"/>
              <w:rPr>
                <w:b/>
                <w:sz w:val="22"/>
                <w:szCs w:val="22"/>
              </w:rPr>
            </w:pPr>
            <w:r w:rsidRPr="00DA0883">
              <w:rPr>
                <w:b/>
                <w:sz w:val="22"/>
                <w:szCs w:val="22"/>
              </w:rPr>
              <w:t>10</w:t>
            </w:r>
          </w:p>
        </w:tc>
        <w:tc>
          <w:tcPr>
            <w:tcW w:w="4189" w:type="dxa"/>
          </w:tcPr>
          <w:p w:rsidR="005725D0" w:rsidRPr="00DA0883" w:rsidRDefault="005725D0" w:rsidP="005725D0">
            <w:pPr>
              <w:contextualSpacing/>
              <w:jc w:val="both"/>
              <w:rPr>
                <w:b/>
                <w:sz w:val="22"/>
                <w:szCs w:val="22"/>
              </w:rPr>
            </w:pPr>
            <w:r w:rsidRPr="00DA0883">
              <w:rPr>
                <w:b/>
                <w:sz w:val="22"/>
                <w:szCs w:val="22"/>
              </w:rPr>
              <w:t>Документы, подтверждающие соответствие Участника установленным требованиям</w:t>
            </w:r>
          </w:p>
        </w:tc>
        <w:tc>
          <w:tcPr>
            <w:tcW w:w="5243" w:type="dxa"/>
          </w:tcPr>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Оформленную и подписанную должным образом заявку необходимо добавить в архив.</w:t>
            </w:r>
            <w:r w:rsidR="00DA0883">
              <w:rPr>
                <w:color w:val="0000FF"/>
                <w:sz w:val="22"/>
                <w:szCs w:val="22"/>
              </w:rPr>
              <w:t xml:space="preserve"> </w:t>
            </w:r>
            <w:r w:rsidRPr="00DA0883">
              <w:rPr>
                <w:color w:val="0000FF"/>
                <w:sz w:val="22"/>
                <w:szCs w:val="22"/>
              </w:rPr>
              <w:t>Объем одного архива не должен превышать 100 Мбайт.</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w:t>
            </w:r>
            <w:r w:rsidR="00DA0883">
              <w:rPr>
                <w:color w:val="0000FF"/>
                <w:sz w:val="22"/>
                <w:szCs w:val="22"/>
              </w:rPr>
              <w:t xml:space="preserve"> </w:t>
            </w:r>
            <w:r w:rsidRPr="00DA0883">
              <w:rPr>
                <w:color w:val="0000FF"/>
                <w:sz w:val="22"/>
                <w:szCs w:val="22"/>
              </w:rPr>
              <w:t>Общие требования к заявке указаны в п. 4.12 настоящей документации.</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Участникам необходимо представить следующие документы в электронном виде:</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1. копия устава общества;</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lastRenderedPageBreak/>
              <w:t>2. копия свидетельства о государственной регистрации юридических лиц;</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 xml:space="preserve">3. для юридических лиц, зарегистрированных до 1 июля 2002 года – копия свидетельства о внесении записи в ЕГРЮЛ; </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5. копия свидетельства о постановке на учет ЮЛ в налоговом органе;</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9. отчет о финансовых результатах;</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11. решение об одобрении или о совершении крупной сделки либо копия такого решения в случае, если требование о необходимости наличия та</w:t>
            </w:r>
            <w:r w:rsidRPr="00DA0883">
              <w:rPr>
                <w:color w:val="0000FF"/>
                <w:sz w:val="22"/>
                <w:szCs w:val="22"/>
              </w:rPr>
              <w:lastRenderedPageBreak/>
              <w:t>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F22FE8"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12. справка о перечне и годовых объемах выполнения подобных договоров;</w:t>
            </w:r>
          </w:p>
          <w:p w:rsidR="005725D0"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 xml:space="preserve">13. </w:t>
            </w:r>
            <w:r w:rsidR="005725D0" w:rsidRPr="00DA0883">
              <w:rPr>
                <w:color w:val="0000FF"/>
                <w:sz w:val="22"/>
                <w:szCs w:val="22"/>
              </w:rPr>
              <w:t>В составе заявки участник должен представить действующую выписку из реестра членов СРО;</w:t>
            </w:r>
          </w:p>
          <w:p w:rsidR="005725D0" w:rsidRPr="00DA0883" w:rsidRDefault="00C60D4B" w:rsidP="00F22FE8">
            <w:pPr>
              <w:tabs>
                <w:tab w:val="left" w:pos="486"/>
              </w:tabs>
              <w:ind w:left="103" w:firstLine="253"/>
              <w:contextualSpacing/>
              <w:jc w:val="both"/>
              <w:rPr>
                <w:b/>
                <w:color w:val="0000FF"/>
                <w:sz w:val="22"/>
                <w:szCs w:val="22"/>
              </w:rPr>
            </w:pPr>
            <w:r w:rsidRPr="00DA0883">
              <w:rPr>
                <w:color w:val="0000FF"/>
                <w:sz w:val="22"/>
                <w:szCs w:val="22"/>
              </w:rPr>
              <w:t xml:space="preserve">- </w:t>
            </w:r>
            <w:r w:rsidR="005725D0" w:rsidRPr="00DA0883">
              <w:rPr>
                <w:b/>
                <w:color w:val="0000FF"/>
                <w:sz w:val="22"/>
                <w:szCs w:val="22"/>
              </w:rPr>
              <w:t xml:space="preserve">по строительству, реконструкции и капитальному ремонту </w:t>
            </w:r>
          </w:p>
          <w:p w:rsidR="005725D0" w:rsidRPr="00DA0883" w:rsidRDefault="005725D0" w:rsidP="005725D0">
            <w:pPr>
              <w:tabs>
                <w:tab w:val="left" w:pos="486"/>
              </w:tabs>
              <w:ind w:left="103"/>
              <w:contextualSpacing/>
              <w:jc w:val="both"/>
              <w:rPr>
                <w:color w:val="0000FF"/>
                <w:sz w:val="22"/>
                <w:szCs w:val="22"/>
              </w:rPr>
            </w:pPr>
            <w:r w:rsidRPr="00DA0883">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5725D0" w:rsidRPr="00DA0883" w:rsidRDefault="005725D0" w:rsidP="005725D0">
            <w:pPr>
              <w:ind w:left="103"/>
              <w:jc w:val="both"/>
              <w:rPr>
                <w:color w:val="0000FF"/>
                <w:sz w:val="22"/>
                <w:szCs w:val="22"/>
              </w:rPr>
            </w:pPr>
            <w:r w:rsidRPr="00DA0883">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капитального строительства, а также объектов использования атомной энергии) (п. 3.1. выписки);</w:t>
            </w:r>
          </w:p>
          <w:p w:rsidR="005725D0" w:rsidRPr="00DA0883" w:rsidRDefault="005725D0" w:rsidP="005725D0">
            <w:pPr>
              <w:ind w:left="103"/>
              <w:jc w:val="both"/>
              <w:rPr>
                <w:color w:val="0000FF"/>
                <w:sz w:val="22"/>
                <w:szCs w:val="22"/>
              </w:rPr>
            </w:pPr>
            <w:r w:rsidRPr="00DA0883">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rsidR="005725D0" w:rsidRPr="00DA0883" w:rsidRDefault="005725D0" w:rsidP="005725D0">
            <w:pPr>
              <w:tabs>
                <w:tab w:val="left" w:pos="486"/>
              </w:tabs>
              <w:ind w:left="103"/>
              <w:contextualSpacing/>
              <w:jc w:val="both"/>
              <w:rPr>
                <w:sz w:val="22"/>
                <w:szCs w:val="22"/>
              </w:rPr>
            </w:pPr>
            <w:r w:rsidRPr="00DA0883">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27509A" w:rsidRPr="00DA0883" w:rsidRDefault="00F22FE8" w:rsidP="00F22FE8">
            <w:pPr>
              <w:tabs>
                <w:tab w:val="left" w:pos="486"/>
              </w:tabs>
              <w:ind w:left="103" w:firstLine="253"/>
              <w:contextualSpacing/>
              <w:jc w:val="both"/>
              <w:rPr>
                <w:color w:val="0000FF"/>
                <w:sz w:val="22"/>
                <w:szCs w:val="22"/>
              </w:rPr>
            </w:pPr>
            <w:r w:rsidRPr="00DA0883">
              <w:rPr>
                <w:color w:val="0000FF"/>
                <w:sz w:val="22"/>
                <w:szCs w:val="22"/>
              </w:rPr>
              <w:t xml:space="preserve">14. </w:t>
            </w:r>
            <w:r w:rsidR="0027509A" w:rsidRPr="00DA0883">
              <w:rPr>
                <w:color w:val="0000FF"/>
                <w:sz w:val="22"/>
                <w:szCs w:val="22"/>
              </w:rPr>
              <w:t xml:space="preserve">копии договоров, подтверждающих выполнение строительно-монтажных и пуско-наладочных работ по строительству и/или реконструкции ВЛ </w:t>
            </w:r>
            <w:r w:rsidR="004A204D" w:rsidRPr="00DA0883">
              <w:rPr>
                <w:color w:val="0000FF"/>
                <w:sz w:val="22"/>
                <w:szCs w:val="22"/>
              </w:rPr>
              <w:t>50</w:t>
            </w:r>
            <w:r w:rsidR="0027509A" w:rsidRPr="00DA0883">
              <w:rPr>
                <w:color w:val="0000FF"/>
                <w:sz w:val="22"/>
                <w:szCs w:val="22"/>
              </w:rPr>
              <w:t xml:space="preserve">0 кВ и выше </w:t>
            </w:r>
            <w:r w:rsidR="0091706B" w:rsidRPr="00DA0883">
              <w:rPr>
                <w:color w:val="0000FF"/>
                <w:sz w:val="22"/>
                <w:szCs w:val="22"/>
              </w:rPr>
              <w:t>(</w:t>
            </w:r>
            <w:r w:rsidR="0027509A" w:rsidRPr="00DA0883">
              <w:rPr>
                <w:color w:val="0000FF"/>
                <w:sz w:val="22"/>
                <w:szCs w:val="22"/>
              </w:rPr>
              <w:t>не менее 1 (одного) исполненного договора с указанием предмета договора, состава и стоимости работ с приложением задания на проектирование, а также последней Справки о стоимости выполненных работ и затрат по форме КС-3);</w:t>
            </w:r>
          </w:p>
          <w:p w:rsidR="005725D0" w:rsidRPr="00DA0883" w:rsidRDefault="00A02AB4" w:rsidP="00F22FE8">
            <w:pPr>
              <w:tabs>
                <w:tab w:val="left" w:pos="486"/>
              </w:tabs>
              <w:ind w:left="103" w:firstLine="253"/>
              <w:contextualSpacing/>
              <w:jc w:val="both"/>
              <w:rPr>
                <w:color w:val="0000FF"/>
                <w:sz w:val="22"/>
                <w:szCs w:val="22"/>
              </w:rPr>
            </w:pPr>
            <w:r w:rsidRPr="00DA0883">
              <w:rPr>
                <w:color w:val="0000FF"/>
                <w:sz w:val="22"/>
                <w:szCs w:val="22"/>
              </w:rPr>
              <w:t xml:space="preserve">15. </w:t>
            </w:r>
            <w:r w:rsidR="005725D0" w:rsidRPr="00DA0883">
              <w:rPr>
                <w:color w:val="0000FF"/>
                <w:sz w:val="22"/>
                <w:szCs w:val="22"/>
              </w:rPr>
              <w:t>справка о кадровых ресурсах;</w:t>
            </w:r>
          </w:p>
          <w:p w:rsidR="005725D0" w:rsidRPr="00DA0883" w:rsidRDefault="00A02AB4" w:rsidP="00F22FE8">
            <w:pPr>
              <w:tabs>
                <w:tab w:val="left" w:pos="486"/>
              </w:tabs>
              <w:ind w:left="103" w:firstLine="253"/>
              <w:contextualSpacing/>
              <w:jc w:val="both"/>
              <w:rPr>
                <w:color w:val="0000FF"/>
                <w:sz w:val="22"/>
                <w:szCs w:val="22"/>
              </w:rPr>
            </w:pPr>
            <w:r w:rsidRPr="00DA0883">
              <w:rPr>
                <w:color w:val="0000FF"/>
                <w:sz w:val="22"/>
                <w:szCs w:val="22"/>
              </w:rPr>
              <w:t xml:space="preserve">16.  </w:t>
            </w:r>
            <w:r w:rsidR="005725D0" w:rsidRPr="00DA0883">
              <w:rPr>
                <w:color w:val="0000FF"/>
                <w:sz w:val="22"/>
                <w:szCs w:val="22"/>
              </w:rPr>
              <w:t>справка о материально-технических ресурсах;</w:t>
            </w:r>
          </w:p>
          <w:p w:rsidR="005725D0" w:rsidRPr="00DA0883" w:rsidRDefault="005725D0" w:rsidP="00F22FE8">
            <w:pPr>
              <w:tabs>
                <w:tab w:val="left" w:pos="486"/>
              </w:tabs>
              <w:ind w:left="103" w:firstLine="253"/>
              <w:contextualSpacing/>
              <w:jc w:val="both"/>
              <w:rPr>
                <w:color w:val="0000FF"/>
                <w:sz w:val="22"/>
                <w:szCs w:val="22"/>
              </w:rPr>
            </w:pPr>
            <w:r w:rsidRPr="00DA0883">
              <w:rPr>
                <w:color w:val="0000FF"/>
                <w:sz w:val="22"/>
                <w:szCs w:val="22"/>
              </w:rPr>
              <w:t>копии ПТС на имеющийся транспорт или договоры аренды, если техника арендована</w:t>
            </w:r>
            <w:r w:rsidR="001E7194" w:rsidRPr="00DA0883">
              <w:rPr>
                <w:color w:val="0000FF"/>
                <w:sz w:val="22"/>
                <w:szCs w:val="22"/>
              </w:rPr>
              <w:t xml:space="preserve"> (при наличии)</w:t>
            </w:r>
            <w:r w:rsidRPr="00DA0883">
              <w:rPr>
                <w:color w:val="0000FF"/>
                <w:sz w:val="22"/>
                <w:szCs w:val="22"/>
              </w:rPr>
              <w:t>;</w:t>
            </w:r>
          </w:p>
          <w:p w:rsidR="00A02AB4" w:rsidRPr="00DA0883" w:rsidRDefault="00A244BF" w:rsidP="00A02AB4">
            <w:pPr>
              <w:tabs>
                <w:tab w:val="left" w:pos="486"/>
              </w:tabs>
              <w:ind w:left="103" w:firstLine="253"/>
              <w:contextualSpacing/>
              <w:jc w:val="both"/>
              <w:rPr>
                <w:color w:val="0000FF"/>
                <w:sz w:val="22"/>
                <w:szCs w:val="22"/>
              </w:rPr>
            </w:pPr>
            <w:r w:rsidRPr="00DA0883">
              <w:rPr>
                <w:color w:val="0000FF"/>
                <w:sz w:val="22"/>
                <w:szCs w:val="22"/>
              </w:rPr>
              <w:t xml:space="preserve">17. </w:t>
            </w:r>
            <w:r w:rsidR="00A02AB4" w:rsidRPr="00DA0883">
              <w:rPr>
                <w:color w:val="0000FF"/>
                <w:sz w:val="22"/>
                <w:szCs w:val="22"/>
              </w:rPr>
              <w:t>копии свидетельств о праве собственности либо договоров аренды на используемые помещения;</w:t>
            </w:r>
          </w:p>
          <w:p w:rsidR="00A02AB4" w:rsidRPr="00DA0883" w:rsidRDefault="00A02AB4" w:rsidP="00A02AB4">
            <w:pPr>
              <w:tabs>
                <w:tab w:val="left" w:pos="486"/>
              </w:tabs>
              <w:ind w:left="103" w:firstLine="253"/>
              <w:contextualSpacing/>
              <w:jc w:val="both"/>
              <w:rPr>
                <w:color w:val="0000FF"/>
                <w:sz w:val="22"/>
                <w:szCs w:val="22"/>
              </w:rPr>
            </w:pPr>
            <w:r w:rsidRPr="00DA0883">
              <w:rPr>
                <w:color w:val="0000FF"/>
                <w:sz w:val="22"/>
                <w:szCs w:val="22"/>
              </w:rPr>
              <w:t>17. анкета Участника запроса предложений;</w:t>
            </w:r>
          </w:p>
          <w:p w:rsidR="00A02AB4" w:rsidRPr="00DA0883" w:rsidRDefault="00A02AB4" w:rsidP="00A02AB4">
            <w:pPr>
              <w:tabs>
                <w:tab w:val="left" w:pos="486"/>
              </w:tabs>
              <w:ind w:left="103" w:firstLine="253"/>
              <w:contextualSpacing/>
              <w:jc w:val="both"/>
              <w:rPr>
                <w:color w:val="0000FF"/>
                <w:sz w:val="22"/>
                <w:szCs w:val="22"/>
              </w:rPr>
            </w:pPr>
            <w:r w:rsidRPr="00DA0883">
              <w:rPr>
                <w:color w:val="0000FF"/>
                <w:sz w:val="22"/>
                <w:szCs w:val="22"/>
              </w:rPr>
              <w:t>18. справка о наличии кредиторской задолженности и поручительств (при наличии задолженности);</w:t>
            </w:r>
          </w:p>
          <w:p w:rsidR="00A02AB4" w:rsidRPr="00DA0883" w:rsidRDefault="00A02AB4" w:rsidP="00A02AB4">
            <w:pPr>
              <w:tabs>
                <w:tab w:val="left" w:pos="486"/>
              </w:tabs>
              <w:ind w:left="103" w:firstLine="253"/>
              <w:contextualSpacing/>
              <w:jc w:val="both"/>
              <w:rPr>
                <w:color w:val="0000FF"/>
                <w:sz w:val="22"/>
                <w:szCs w:val="22"/>
              </w:rPr>
            </w:pPr>
            <w:r w:rsidRPr="00DA0883">
              <w:rPr>
                <w:color w:val="0000FF"/>
                <w:sz w:val="22"/>
                <w:szCs w:val="22"/>
              </w:rPr>
              <w:t>19.  согласие Участника на обработку персональных данных;</w:t>
            </w:r>
          </w:p>
          <w:p w:rsidR="00A02AB4" w:rsidRPr="00DA0883" w:rsidRDefault="00A02AB4" w:rsidP="00A02AB4">
            <w:pPr>
              <w:tabs>
                <w:tab w:val="left" w:pos="486"/>
              </w:tabs>
              <w:ind w:left="103" w:firstLine="253"/>
              <w:contextualSpacing/>
              <w:jc w:val="both"/>
              <w:rPr>
                <w:color w:val="0000FF"/>
                <w:sz w:val="22"/>
                <w:szCs w:val="22"/>
              </w:rPr>
            </w:pPr>
            <w:r w:rsidRPr="00DA0883">
              <w:rPr>
                <w:color w:val="0000FF"/>
                <w:sz w:val="22"/>
                <w:szCs w:val="22"/>
              </w:rPr>
              <w:lastRenderedPageBreak/>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rsidR="005725D0" w:rsidRPr="00DA0883" w:rsidRDefault="00A02AB4" w:rsidP="00A02AB4">
            <w:pPr>
              <w:tabs>
                <w:tab w:val="left" w:pos="486"/>
              </w:tabs>
              <w:ind w:left="103" w:firstLine="253"/>
              <w:contextualSpacing/>
              <w:jc w:val="both"/>
              <w:rPr>
                <w:color w:val="0000FF"/>
                <w:sz w:val="22"/>
                <w:szCs w:val="22"/>
              </w:rPr>
            </w:pPr>
            <w:r w:rsidRPr="00DA0883">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rsidR="00A02AB4" w:rsidRPr="00DA0883" w:rsidRDefault="00A02AB4" w:rsidP="00A02AB4">
            <w:pPr>
              <w:tabs>
                <w:tab w:val="left" w:pos="486"/>
              </w:tabs>
              <w:ind w:left="103" w:firstLine="253"/>
              <w:contextualSpacing/>
              <w:jc w:val="both"/>
              <w:rPr>
                <w:sz w:val="22"/>
                <w:szCs w:val="22"/>
              </w:rPr>
            </w:pPr>
            <w:r w:rsidRPr="00DA0883">
              <w:rPr>
                <w:color w:val="0000FF"/>
                <w:sz w:val="22"/>
                <w:szCs w:val="22"/>
              </w:rPr>
              <w:t>22. Декларация.</w:t>
            </w:r>
          </w:p>
        </w:tc>
      </w:tr>
      <w:tr w:rsidR="0088415C" w:rsidRPr="00DA0883" w:rsidTr="005725D0">
        <w:trPr>
          <w:jc w:val="center"/>
        </w:trPr>
        <w:tc>
          <w:tcPr>
            <w:tcW w:w="703" w:type="dxa"/>
          </w:tcPr>
          <w:p w:rsidR="005725D0" w:rsidRPr="00DA0883" w:rsidRDefault="005725D0">
            <w:pPr>
              <w:contextualSpacing/>
              <w:jc w:val="center"/>
              <w:rPr>
                <w:b/>
                <w:sz w:val="22"/>
                <w:szCs w:val="22"/>
              </w:rPr>
            </w:pPr>
            <w:r w:rsidRPr="00DA0883">
              <w:rPr>
                <w:b/>
                <w:sz w:val="22"/>
                <w:szCs w:val="22"/>
              </w:rPr>
              <w:lastRenderedPageBreak/>
              <w:t>11</w:t>
            </w:r>
          </w:p>
        </w:tc>
        <w:tc>
          <w:tcPr>
            <w:tcW w:w="4189" w:type="dxa"/>
          </w:tcPr>
          <w:p w:rsidR="005725D0" w:rsidRPr="00DA0883" w:rsidRDefault="005725D0" w:rsidP="005725D0">
            <w:pPr>
              <w:contextualSpacing/>
              <w:jc w:val="both"/>
              <w:rPr>
                <w:b/>
                <w:sz w:val="22"/>
                <w:szCs w:val="22"/>
              </w:rPr>
            </w:pPr>
            <w:r w:rsidRPr="00DA0883">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shd w:val="clear" w:color="auto" w:fill="auto"/>
          </w:tcPr>
          <w:p w:rsidR="00F75933" w:rsidRPr="00DA0883" w:rsidRDefault="005725D0" w:rsidP="00F75933">
            <w:pPr>
              <w:jc w:val="both"/>
              <w:rPr>
                <w:sz w:val="22"/>
                <w:szCs w:val="22"/>
              </w:rPr>
            </w:pPr>
            <w:r w:rsidRPr="00DA0883">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00F75933" w:rsidRPr="00DA0883">
              <w:rPr>
                <w:sz w:val="22"/>
                <w:szCs w:val="22"/>
              </w:rPr>
              <w:t xml:space="preserve"> </w:t>
            </w:r>
          </w:p>
          <w:p w:rsidR="00F75933" w:rsidRPr="00DA0883" w:rsidRDefault="00F75933" w:rsidP="00F75933">
            <w:pPr>
              <w:pStyle w:val="ae"/>
              <w:numPr>
                <w:ilvl w:val="0"/>
                <w:numId w:val="26"/>
              </w:numPr>
              <w:ind w:left="0"/>
              <w:jc w:val="both"/>
              <w:rPr>
                <w:sz w:val="22"/>
                <w:szCs w:val="22"/>
              </w:rPr>
            </w:pPr>
            <w:r w:rsidRPr="00DA0883">
              <w:rPr>
                <w:color w:val="000000"/>
                <w:sz w:val="22"/>
                <w:szCs w:val="22"/>
              </w:rPr>
              <w:t>Правила устройства электроустановок (ПУЭ), 7 издание;</w:t>
            </w:r>
          </w:p>
          <w:p w:rsidR="00F75933" w:rsidRPr="00DA0883" w:rsidRDefault="00F75933" w:rsidP="00DF0261">
            <w:pPr>
              <w:pStyle w:val="ae"/>
              <w:numPr>
                <w:ilvl w:val="0"/>
                <w:numId w:val="26"/>
              </w:numPr>
              <w:ind w:left="0"/>
              <w:jc w:val="both"/>
              <w:rPr>
                <w:color w:val="000000"/>
                <w:sz w:val="22"/>
                <w:szCs w:val="22"/>
              </w:rPr>
            </w:pPr>
            <w:r w:rsidRPr="00DA0883" w:rsidDel="00B4787C">
              <w:rPr>
                <w:color w:val="000000"/>
                <w:sz w:val="22"/>
                <w:szCs w:val="22"/>
              </w:rPr>
              <w:t xml:space="preserve"> </w:t>
            </w:r>
            <w:r w:rsidRPr="00DA0883">
              <w:rPr>
                <w:color w:val="000000"/>
                <w:sz w:val="22"/>
                <w:szCs w:val="22"/>
              </w:rPr>
              <w:t>«Нормы технологического проектирования подстанций переменного тока с высшим напряжением 35-750 кВ. СТО 56947007-29.240.10.028-2009»;</w:t>
            </w:r>
          </w:p>
          <w:p w:rsidR="00DF0261" w:rsidRPr="00DA0883" w:rsidRDefault="00DF0261" w:rsidP="00DF0261">
            <w:pPr>
              <w:pStyle w:val="ae"/>
              <w:numPr>
                <w:ilvl w:val="0"/>
                <w:numId w:val="26"/>
              </w:numPr>
              <w:ind w:left="0"/>
              <w:jc w:val="both"/>
              <w:rPr>
                <w:color w:val="000000"/>
                <w:sz w:val="22"/>
                <w:szCs w:val="22"/>
              </w:rPr>
            </w:pPr>
            <w:r w:rsidRPr="00DA0883">
              <w:rPr>
                <w:color w:val="000000"/>
                <w:sz w:val="22"/>
                <w:szCs w:val="22"/>
              </w:rPr>
              <w:t>«Нормы технологического проектирования воздушных линий электропередачи напряжением 35-750 кВ. СТО 56947007-29.240.55.016-2008»;</w:t>
            </w:r>
          </w:p>
          <w:p w:rsidR="00F75933" w:rsidRPr="00DA0883" w:rsidRDefault="00F75933" w:rsidP="00DF0261">
            <w:pPr>
              <w:pStyle w:val="ae"/>
              <w:numPr>
                <w:ilvl w:val="0"/>
                <w:numId w:val="26"/>
              </w:numPr>
              <w:ind w:left="0"/>
              <w:jc w:val="both"/>
              <w:rPr>
                <w:color w:val="000000"/>
                <w:sz w:val="22"/>
                <w:szCs w:val="22"/>
              </w:rPr>
            </w:pPr>
            <w:r w:rsidRPr="00DA0883">
              <w:rPr>
                <w:color w:val="000000"/>
                <w:sz w:val="22"/>
                <w:szCs w:val="22"/>
              </w:rPr>
              <w:t>ПТЭ Правила технической эксплуатации электрических сетей и станций, Минэнерго России, 2003</w:t>
            </w:r>
          </w:p>
          <w:p w:rsidR="00F75933" w:rsidRPr="00DA0883" w:rsidRDefault="00F75933" w:rsidP="00DF0261">
            <w:pPr>
              <w:pStyle w:val="ae"/>
              <w:numPr>
                <w:ilvl w:val="0"/>
                <w:numId w:val="26"/>
              </w:numPr>
              <w:ind w:left="0"/>
              <w:jc w:val="both"/>
              <w:rPr>
                <w:color w:val="000000"/>
                <w:sz w:val="22"/>
                <w:szCs w:val="22"/>
              </w:rPr>
            </w:pPr>
            <w:r w:rsidRPr="00DA0883">
              <w:rPr>
                <w:color w:val="000000"/>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rsidR="00027794" w:rsidRPr="00DA0883" w:rsidRDefault="00DF0261" w:rsidP="0027509A">
            <w:pPr>
              <w:pStyle w:val="ae"/>
              <w:numPr>
                <w:ilvl w:val="0"/>
                <w:numId w:val="26"/>
              </w:numPr>
              <w:ind w:left="0"/>
              <w:jc w:val="both"/>
              <w:rPr>
                <w:color w:val="000000"/>
                <w:sz w:val="22"/>
                <w:szCs w:val="22"/>
              </w:rPr>
            </w:pPr>
            <w:r w:rsidRPr="00DA0883">
              <w:rPr>
                <w:color w:val="000000"/>
                <w:sz w:val="22"/>
                <w:szCs w:val="22"/>
              </w:rPr>
              <w:t xml:space="preserve"> </w:t>
            </w:r>
            <w:r w:rsidR="00027794" w:rsidRPr="00DA0883">
              <w:rPr>
                <w:color w:val="000000"/>
                <w:sz w:val="22"/>
                <w:szCs w:val="22"/>
              </w:rPr>
              <w:t>СП 48.13330.2019 Организация строительства. Актуализированная редакция</w:t>
            </w:r>
          </w:p>
          <w:p w:rsidR="00027794" w:rsidRPr="00DA0883" w:rsidRDefault="00027794" w:rsidP="00DF0261">
            <w:pPr>
              <w:pStyle w:val="ae"/>
              <w:numPr>
                <w:ilvl w:val="0"/>
                <w:numId w:val="26"/>
              </w:numPr>
              <w:ind w:left="0"/>
              <w:jc w:val="both"/>
              <w:rPr>
                <w:color w:val="000000"/>
                <w:sz w:val="22"/>
                <w:szCs w:val="22"/>
              </w:rPr>
            </w:pPr>
            <w:r w:rsidRPr="00DA0883">
              <w:rPr>
                <w:color w:val="000000"/>
                <w:sz w:val="22"/>
                <w:szCs w:val="22"/>
              </w:rPr>
              <w:t>СНиП 12-01-2004, Министерство регионального развития РФ, 2011</w:t>
            </w:r>
          </w:p>
          <w:p w:rsidR="00027794" w:rsidRPr="00DA0883" w:rsidRDefault="00027794" w:rsidP="00DF0261">
            <w:pPr>
              <w:pStyle w:val="ae"/>
              <w:numPr>
                <w:ilvl w:val="0"/>
                <w:numId w:val="26"/>
              </w:numPr>
              <w:ind w:left="0"/>
              <w:jc w:val="both"/>
              <w:rPr>
                <w:color w:val="000000"/>
                <w:sz w:val="22"/>
                <w:szCs w:val="22"/>
              </w:rPr>
            </w:pPr>
            <w:r w:rsidRPr="00DA0883">
              <w:rPr>
                <w:color w:val="000000"/>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rsidR="00027794" w:rsidRPr="00DA0883" w:rsidRDefault="00027794" w:rsidP="00DF0261">
            <w:pPr>
              <w:pStyle w:val="ae"/>
              <w:numPr>
                <w:ilvl w:val="0"/>
                <w:numId w:val="26"/>
              </w:numPr>
              <w:ind w:left="0"/>
              <w:jc w:val="both"/>
              <w:rPr>
                <w:color w:val="000000"/>
                <w:sz w:val="22"/>
                <w:szCs w:val="22"/>
              </w:rPr>
            </w:pPr>
            <w:r w:rsidRPr="00DA0883">
              <w:rPr>
                <w:color w:val="000000"/>
                <w:sz w:val="22"/>
                <w:szCs w:val="22"/>
              </w:rPr>
              <w:t>Технические условия, сертификаты соответствия и пожарной безопасности на применяемое оборудование</w:t>
            </w:r>
          </w:p>
          <w:p w:rsidR="005725D0" w:rsidRPr="00DA0883" w:rsidRDefault="005725D0" w:rsidP="005725D0">
            <w:pPr>
              <w:ind w:firstLine="709"/>
              <w:contextualSpacing/>
              <w:jc w:val="both"/>
              <w:rPr>
                <w:sz w:val="22"/>
                <w:szCs w:val="22"/>
              </w:rPr>
            </w:pPr>
            <w:r w:rsidRPr="00DA0883">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5725D0" w:rsidRPr="00DA0883" w:rsidRDefault="005725D0" w:rsidP="005725D0">
            <w:pPr>
              <w:tabs>
                <w:tab w:val="left" w:pos="-88"/>
              </w:tabs>
              <w:ind w:firstLine="709"/>
              <w:jc w:val="both"/>
              <w:rPr>
                <w:sz w:val="22"/>
                <w:szCs w:val="22"/>
              </w:rPr>
            </w:pPr>
            <w:r w:rsidRPr="00DA0883">
              <w:rPr>
                <w:sz w:val="22"/>
                <w:szCs w:val="22"/>
              </w:rPr>
              <w:lastRenderedPageBreak/>
              <w:t>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88415C" w:rsidRPr="00DA0883" w:rsidTr="005725D0">
        <w:trPr>
          <w:jc w:val="center"/>
        </w:trPr>
        <w:tc>
          <w:tcPr>
            <w:tcW w:w="703" w:type="dxa"/>
          </w:tcPr>
          <w:p w:rsidR="005725D0" w:rsidRPr="00DA0883" w:rsidRDefault="005725D0">
            <w:pPr>
              <w:contextualSpacing/>
              <w:jc w:val="center"/>
              <w:rPr>
                <w:b/>
                <w:sz w:val="22"/>
                <w:szCs w:val="22"/>
              </w:rPr>
            </w:pPr>
            <w:r w:rsidRPr="00DA0883">
              <w:rPr>
                <w:b/>
                <w:sz w:val="22"/>
                <w:szCs w:val="22"/>
              </w:rPr>
              <w:lastRenderedPageBreak/>
              <w:t>12</w:t>
            </w:r>
          </w:p>
        </w:tc>
        <w:tc>
          <w:tcPr>
            <w:tcW w:w="4189" w:type="dxa"/>
          </w:tcPr>
          <w:p w:rsidR="005725D0" w:rsidRPr="00DA0883" w:rsidRDefault="005725D0" w:rsidP="005725D0">
            <w:pPr>
              <w:contextualSpacing/>
              <w:jc w:val="both"/>
              <w:rPr>
                <w:b/>
                <w:sz w:val="22"/>
                <w:szCs w:val="22"/>
              </w:rPr>
            </w:pPr>
            <w:r w:rsidRPr="00DA0883">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5725D0" w:rsidRPr="00DA0883" w:rsidRDefault="005725D0" w:rsidP="005725D0">
            <w:pPr>
              <w:ind w:right="-54"/>
              <w:contextualSpacing/>
              <w:jc w:val="both"/>
              <w:rPr>
                <w:sz w:val="22"/>
                <w:szCs w:val="22"/>
              </w:rPr>
            </w:pPr>
            <w:r w:rsidRPr="00DA0883">
              <w:rPr>
                <w:sz w:val="22"/>
                <w:szCs w:val="22"/>
              </w:rPr>
              <w:t>Не установлены.</w:t>
            </w:r>
          </w:p>
        </w:tc>
      </w:tr>
      <w:tr w:rsidR="0088415C" w:rsidRPr="00DA0883" w:rsidTr="005725D0">
        <w:trPr>
          <w:jc w:val="center"/>
        </w:trPr>
        <w:tc>
          <w:tcPr>
            <w:tcW w:w="703" w:type="dxa"/>
          </w:tcPr>
          <w:p w:rsidR="005725D0" w:rsidRPr="00DA0883" w:rsidRDefault="005725D0">
            <w:pPr>
              <w:contextualSpacing/>
              <w:jc w:val="center"/>
              <w:rPr>
                <w:b/>
                <w:sz w:val="22"/>
                <w:szCs w:val="22"/>
              </w:rPr>
            </w:pPr>
            <w:r w:rsidRPr="00DA0883">
              <w:rPr>
                <w:b/>
                <w:sz w:val="22"/>
                <w:szCs w:val="22"/>
              </w:rPr>
              <w:t>13</w:t>
            </w:r>
          </w:p>
        </w:tc>
        <w:tc>
          <w:tcPr>
            <w:tcW w:w="4189" w:type="dxa"/>
          </w:tcPr>
          <w:p w:rsidR="005725D0" w:rsidRPr="00DA0883" w:rsidRDefault="005725D0" w:rsidP="005725D0">
            <w:pPr>
              <w:contextualSpacing/>
              <w:jc w:val="both"/>
              <w:rPr>
                <w:b/>
                <w:sz w:val="22"/>
                <w:szCs w:val="22"/>
              </w:rPr>
            </w:pPr>
            <w:r w:rsidRPr="00DA0883">
              <w:rPr>
                <w:b/>
                <w:sz w:val="22"/>
                <w:szCs w:val="22"/>
              </w:rPr>
              <w:t>Критерии оценки и сопоставления Заявок Участников</w:t>
            </w:r>
            <w:r w:rsidRPr="00DA0883">
              <w:rPr>
                <w:i/>
                <w:sz w:val="22"/>
                <w:szCs w:val="22"/>
              </w:rPr>
              <w:t xml:space="preserve">, </w:t>
            </w:r>
            <w:r w:rsidRPr="00DA0883">
              <w:rPr>
                <w:b/>
                <w:sz w:val="22"/>
                <w:szCs w:val="22"/>
              </w:rPr>
              <w:t>и Порядок их оценки и сопоставления</w:t>
            </w:r>
          </w:p>
        </w:tc>
        <w:tc>
          <w:tcPr>
            <w:tcW w:w="5243" w:type="dxa"/>
          </w:tcPr>
          <w:p w:rsidR="005725D0" w:rsidRPr="00DA0883" w:rsidRDefault="005725D0" w:rsidP="005725D0">
            <w:pPr>
              <w:contextualSpacing/>
              <w:jc w:val="both"/>
              <w:rPr>
                <w:sz w:val="22"/>
                <w:szCs w:val="22"/>
              </w:rPr>
            </w:pPr>
            <w:r w:rsidRPr="00DA0883">
              <w:rPr>
                <w:sz w:val="22"/>
                <w:szCs w:val="22"/>
              </w:rPr>
              <w:t xml:space="preserve">Предпочтение в первую очередь отдается «наиболее выгодному предложению» - по следующим критериям: </w:t>
            </w:r>
          </w:p>
          <w:p w:rsidR="005725D0" w:rsidRPr="00DA0883" w:rsidRDefault="005725D0" w:rsidP="005725D0">
            <w:pPr>
              <w:contextualSpacing/>
              <w:jc w:val="both"/>
              <w:rPr>
                <w:b/>
                <w:sz w:val="22"/>
                <w:szCs w:val="22"/>
              </w:rPr>
            </w:pPr>
            <w:r w:rsidRPr="00DA0883">
              <w:rPr>
                <w:sz w:val="22"/>
                <w:szCs w:val="22"/>
              </w:rPr>
              <w:t xml:space="preserve">- </w:t>
            </w:r>
            <w:r w:rsidRPr="00DA0883">
              <w:rPr>
                <w:b/>
                <w:sz w:val="22"/>
                <w:szCs w:val="22"/>
              </w:rPr>
              <w:t xml:space="preserve">цена договора, </w:t>
            </w:r>
          </w:p>
          <w:p w:rsidR="005725D0" w:rsidRPr="00DA0883" w:rsidRDefault="005725D0" w:rsidP="005725D0">
            <w:pPr>
              <w:contextualSpacing/>
              <w:jc w:val="both"/>
              <w:rPr>
                <w:b/>
                <w:sz w:val="22"/>
                <w:szCs w:val="22"/>
              </w:rPr>
            </w:pPr>
            <w:r w:rsidRPr="00DA0883">
              <w:rPr>
                <w:b/>
                <w:sz w:val="22"/>
                <w:szCs w:val="22"/>
              </w:rPr>
              <w:t xml:space="preserve">- </w:t>
            </w:r>
            <w:r w:rsidR="001E7194" w:rsidRPr="00DA0883">
              <w:rPr>
                <w:b/>
                <w:sz w:val="22"/>
                <w:szCs w:val="22"/>
              </w:rPr>
              <w:t>квалификация участника закупки</w:t>
            </w:r>
            <w:r w:rsidRPr="00DA0883">
              <w:rPr>
                <w:b/>
                <w:sz w:val="22"/>
                <w:szCs w:val="22"/>
              </w:rPr>
              <w:t xml:space="preserve">, </w:t>
            </w:r>
          </w:p>
          <w:p w:rsidR="005725D0" w:rsidRPr="00DA0883" w:rsidRDefault="005725D0" w:rsidP="005725D0">
            <w:pPr>
              <w:contextualSpacing/>
              <w:jc w:val="both"/>
              <w:rPr>
                <w:b/>
                <w:sz w:val="22"/>
                <w:szCs w:val="22"/>
              </w:rPr>
            </w:pPr>
            <w:r w:rsidRPr="00DA0883">
              <w:rPr>
                <w:b/>
                <w:sz w:val="22"/>
                <w:szCs w:val="22"/>
              </w:rPr>
              <w:t>- опыт участника закупки,</w:t>
            </w:r>
          </w:p>
          <w:p w:rsidR="005725D0" w:rsidRPr="00DA0883" w:rsidRDefault="005725D0" w:rsidP="005725D0">
            <w:pPr>
              <w:contextualSpacing/>
              <w:jc w:val="both"/>
              <w:rPr>
                <w:b/>
                <w:sz w:val="22"/>
                <w:szCs w:val="22"/>
              </w:rPr>
            </w:pPr>
            <w:r w:rsidRPr="00DA0883">
              <w:rPr>
                <w:b/>
                <w:sz w:val="22"/>
                <w:szCs w:val="22"/>
              </w:rPr>
              <w:t>- репутация участника закупки.</w:t>
            </w:r>
          </w:p>
          <w:p w:rsidR="005725D0" w:rsidRPr="00DA0883" w:rsidRDefault="005725D0" w:rsidP="005725D0">
            <w:pPr>
              <w:contextualSpacing/>
              <w:jc w:val="both"/>
              <w:rPr>
                <w:sz w:val="22"/>
                <w:szCs w:val="22"/>
              </w:rPr>
            </w:pPr>
          </w:p>
          <w:p w:rsidR="00027794" w:rsidRPr="00DA0883" w:rsidRDefault="005725D0" w:rsidP="005725D0">
            <w:pPr>
              <w:tabs>
                <w:tab w:val="left" w:pos="32"/>
              </w:tabs>
              <w:jc w:val="both"/>
              <w:rPr>
                <w:sz w:val="22"/>
                <w:szCs w:val="22"/>
              </w:rPr>
            </w:pPr>
            <w:r w:rsidRPr="00DA0883">
              <w:rPr>
                <w:sz w:val="22"/>
                <w:szCs w:val="22"/>
              </w:rPr>
              <w:t>Документы для оценки и сопоставления заявок:</w:t>
            </w:r>
          </w:p>
          <w:p w:rsidR="00027794" w:rsidRPr="00DA0883" w:rsidRDefault="00027794" w:rsidP="00027794">
            <w:pPr>
              <w:pStyle w:val="ae"/>
              <w:numPr>
                <w:ilvl w:val="3"/>
                <w:numId w:val="36"/>
              </w:numPr>
              <w:tabs>
                <w:tab w:val="left" w:pos="-88"/>
              </w:tabs>
              <w:ind w:left="0" w:firstLine="0"/>
              <w:jc w:val="both"/>
              <w:rPr>
                <w:sz w:val="22"/>
                <w:szCs w:val="22"/>
              </w:rPr>
            </w:pPr>
            <w:r w:rsidRPr="00DA0883">
              <w:rPr>
                <w:sz w:val="22"/>
                <w:szCs w:val="22"/>
              </w:rPr>
              <w:t>Копии удостоверений инженерно-технических работников, имеющие 5 (пятую)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Минтруда России от 15.12.2020г. № 903н, в том числе из этого персонала должны иметь:</w:t>
            </w:r>
          </w:p>
          <w:p w:rsidR="00027794" w:rsidRPr="00DA0883" w:rsidRDefault="00027794" w:rsidP="00027794">
            <w:pPr>
              <w:pStyle w:val="aff7"/>
              <w:shd w:val="clear" w:color="auto" w:fill="FFFFFF"/>
              <w:tabs>
                <w:tab w:val="left" w:pos="-88"/>
              </w:tabs>
              <w:spacing w:before="0" w:beforeAutospacing="0" w:after="0" w:afterAutospacing="0" w:line="225" w:lineRule="atLeast"/>
              <w:ind w:left="360"/>
              <w:jc w:val="both"/>
              <w:rPr>
                <w:sz w:val="22"/>
                <w:szCs w:val="22"/>
              </w:rPr>
            </w:pPr>
            <w:r w:rsidRPr="00DA0883">
              <w:rPr>
                <w:sz w:val="22"/>
                <w:szCs w:val="22"/>
              </w:rPr>
              <w:t>- удостоверение ответственных за безопасное производство работ с подъемными сооружениями, прошедшие аттестацию согласно Приказу Ростехнадзора от 06.11.2019г. № 424,</w:t>
            </w:r>
          </w:p>
          <w:p w:rsidR="00027794" w:rsidRPr="00DA0883" w:rsidRDefault="00027794" w:rsidP="00027794">
            <w:pPr>
              <w:pStyle w:val="aff7"/>
              <w:shd w:val="clear" w:color="auto" w:fill="FFFFFF"/>
              <w:tabs>
                <w:tab w:val="left" w:pos="-88"/>
              </w:tabs>
              <w:spacing w:before="0" w:beforeAutospacing="0" w:after="0" w:afterAutospacing="0" w:line="225" w:lineRule="atLeast"/>
              <w:ind w:left="360"/>
              <w:jc w:val="both"/>
              <w:rPr>
                <w:sz w:val="22"/>
                <w:szCs w:val="22"/>
              </w:rPr>
            </w:pPr>
            <w:r w:rsidRPr="00DA0883">
              <w:rPr>
                <w:sz w:val="22"/>
                <w:szCs w:val="22"/>
              </w:rPr>
              <w:t xml:space="preserve">- удостоверение ответственных за безопасное производство работ на высоте (с копиями удостоверений установленного образца в соответствии с приложением Правил   по охране труда при работе на высоте согласно Приказу Минтруда России от 16.11.2020 № 782н) </w:t>
            </w:r>
          </w:p>
          <w:p w:rsidR="00027794" w:rsidRPr="00DA0883" w:rsidRDefault="00027794" w:rsidP="00027794">
            <w:pPr>
              <w:pStyle w:val="aff7"/>
              <w:shd w:val="clear" w:color="auto" w:fill="FFFFFF"/>
              <w:tabs>
                <w:tab w:val="left" w:pos="-88"/>
              </w:tabs>
              <w:spacing w:before="0" w:beforeAutospacing="0" w:after="0" w:afterAutospacing="0" w:line="225" w:lineRule="atLeast"/>
              <w:jc w:val="both"/>
              <w:rPr>
                <w:sz w:val="22"/>
                <w:szCs w:val="22"/>
              </w:rPr>
            </w:pPr>
            <w:r w:rsidRPr="00DA0883">
              <w:rPr>
                <w:sz w:val="22"/>
                <w:szCs w:val="22"/>
              </w:rPr>
              <w:t>(все копии удостоверений должны быть подтверждены   протоколами проверки знаний в комиссии: организации, Ростехнадзора)  (предпочитаемое предложение</w:t>
            </w:r>
            <m:oMath>
              <m:r>
                <m:rPr>
                  <m:sty m:val="p"/>
                </m:rP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DA0883">
              <w:rPr>
                <w:sz w:val="22"/>
                <w:szCs w:val="22"/>
              </w:rPr>
              <w:t xml:space="preserve">– </w:t>
            </w:r>
            <w:r w:rsidR="0025575A" w:rsidRPr="00DA0883">
              <w:rPr>
                <w:sz w:val="22"/>
                <w:szCs w:val="22"/>
              </w:rPr>
              <w:t>3</w:t>
            </w:r>
            <w:r w:rsidRPr="00DA0883">
              <w:rPr>
                <w:sz w:val="22"/>
                <w:szCs w:val="22"/>
              </w:rPr>
              <w:t xml:space="preserve"> человека);</w:t>
            </w:r>
          </w:p>
          <w:p w:rsidR="00027794" w:rsidRPr="00DA0883" w:rsidRDefault="00027794" w:rsidP="0027509A">
            <w:pPr>
              <w:pStyle w:val="ae"/>
              <w:numPr>
                <w:ilvl w:val="3"/>
                <w:numId w:val="36"/>
              </w:numPr>
              <w:tabs>
                <w:tab w:val="left" w:pos="-88"/>
              </w:tabs>
              <w:ind w:left="0" w:firstLine="0"/>
              <w:jc w:val="both"/>
              <w:rPr>
                <w:sz w:val="22"/>
                <w:szCs w:val="22"/>
              </w:rPr>
            </w:pPr>
            <w:r w:rsidRPr="00DA0883">
              <w:rPr>
                <w:sz w:val="22"/>
                <w:szCs w:val="22"/>
              </w:rPr>
              <w:t xml:space="preserve">  Копии удостоверений электротехнического персонала (электромонтеры, электролинейщики, электромонтажники), имеющие 3 (третью) или выше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15.12.2020г. № 903н, имеющие допуск к работам на высоте, (предпочитаемое предложение K_pre – </w:t>
            </w:r>
            <w:r w:rsidR="0025575A" w:rsidRPr="00DA0883">
              <w:rPr>
                <w:sz w:val="22"/>
                <w:szCs w:val="22"/>
              </w:rPr>
              <w:t xml:space="preserve">20 </w:t>
            </w:r>
            <w:r w:rsidRPr="00DA0883">
              <w:rPr>
                <w:sz w:val="22"/>
                <w:szCs w:val="22"/>
              </w:rPr>
              <w:t>человек);</w:t>
            </w:r>
          </w:p>
          <w:p w:rsidR="00E52225" w:rsidRPr="00DA0883" w:rsidRDefault="00E52225" w:rsidP="00E52225">
            <w:pPr>
              <w:pStyle w:val="ae"/>
              <w:numPr>
                <w:ilvl w:val="3"/>
                <w:numId w:val="36"/>
              </w:numPr>
              <w:tabs>
                <w:tab w:val="left" w:pos="-88"/>
              </w:tabs>
              <w:ind w:left="0" w:firstLine="0"/>
              <w:jc w:val="both"/>
              <w:rPr>
                <w:color w:val="000000" w:themeColor="text1"/>
                <w:sz w:val="22"/>
                <w:szCs w:val="22"/>
              </w:rPr>
            </w:pPr>
            <w:r w:rsidRPr="00DA0883">
              <w:rPr>
                <w:sz w:val="22"/>
                <w:szCs w:val="22"/>
              </w:rPr>
              <w:t xml:space="preserve">Бригадный автомобиль для перевозки персонала (подтверждается копиями ПТС или договорами </w:t>
            </w:r>
            <w:r w:rsidRPr="00DA0883">
              <w:rPr>
                <w:sz w:val="22"/>
                <w:szCs w:val="22"/>
              </w:rPr>
              <w:lastRenderedPageBreak/>
              <w:t>аренды и справкой о материально-технических ресурсах) (</w:t>
            </w:r>
            <w:r w:rsidRPr="00DA0883">
              <w:rPr>
                <w:color w:val="000000" w:themeColor="text1"/>
                <w:sz w:val="22"/>
                <w:szCs w:val="22"/>
              </w:rPr>
              <w:t>пре</w:t>
            </w:r>
            <w:r w:rsidR="004D4817" w:rsidRPr="00DA0883">
              <w:rPr>
                <w:color w:val="000000" w:themeColor="text1"/>
                <w:sz w:val="22"/>
                <w:szCs w:val="22"/>
              </w:rPr>
              <w:t>дпочитаемое предложение K_pre – 4</w:t>
            </w:r>
            <w:r w:rsidRPr="00DA0883">
              <w:rPr>
                <w:color w:val="000000" w:themeColor="text1"/>
                <w:sz w:val="22"/>
                <w:szCs w:val="22"/>
              </w:rPr>
              <w:t xml:space="preserve"> шт.)</w:t>
            </w:r>
          </w:p>
          <w:p w:rsidR="00027794" w:rsidRPr="00DA0883" w:rsidRDefault="00653EE3" w:rsidP="00027794">
            <w:pPr>
              <w:pStyle w:val="ae"/>
              <w:numPr>
                <w:ilvl w:val="3"/>
                <w:numId w:val="36"/>
              </w:numPr>
              <w:tabs>
                <w:tab w:val="left" w:pos="-88"/>
              </w:tabs>
              <w:ind w:left="0" w:firstLine="0"/>
              <w:jc w:val="both"/>
              <w:rPr>
                <w:sz w:val="22"/>
                <w:szCs w:val="22"/>
              </w:rPr>
            </w:pPr>
            <w:r w:rsidRPr="00DA0883">
              <w:rPr>
                <w:color w:val="000000" w:themeColor="text1"/>
                <w:sz w:val="22"/>
                <w:szCs w:val="22"/>
              </w:rPr>
              <w:t>Кран</w:t>
            </w:r>
            <w:r w:rsidR="007C1D65" w:rsidRPr="00DA0883">
              <w:rPr>
                <w:color w:val="000000" w:themeColor="text1"/>
                <w:sz w:val="22"/>
                <w:szCs w:val="22"/>
              </w:rPr>
              <w:t xml:space="preserve"> на автомобильном ходу, грузоподъемность 6,3 т и выше </w:t>
            </w:r>
            <w:r w:rsidR="00027794" w:rsidRPr="00DA0883">
              <w:rPr>
                <w:color w:val="000000" w:themeColor="text1"/>
                <w:sz w:val="22"/>
                <w:szCs w:val="22"/>
              </w:rPr>
              <w:t xml:space="preserve">(подтверждается </w:t>
            </w:r>
            <w:r w:rsidR="00027794" w:rsidRPr="00DA0883">
              <w:rPr>
                <w:sz w:val="22"/>
                <w:szCs w:val="22"/>
              </w:rPr>
              <w:t>копиями ПТС или договорами аренды и справкой о материально-технических ресурсах) (предпочитаемое предложение K_pre</w:t>
            </w:r>
            <w:r w:rsidR="004D4817" w:rsidRPr="00DA0883">
              <w:rPr>
                <w:sz w:val="22"/>
                <w:szCs w:val="22"/>
              </w:rPr>
              <w:t xml:space="preserve"> </w:t>
            </w:r>
            <w:r w:rsidR="00027794" w:rsidRPr="00DA0883">
              <w:rPr>
                <w:sz w:val="22"/>
                <w:szCs w:val="22"/>
              </w:rPr>
              <w:t xml:space="preserve">– </w:t>
            </w:r>
            <w:r w:rsidR="0025575A" w:rsidRPr="00DA0883">
              <w:rPr>
                <w:sz w:val="22"/>
                <w:szCs w:val="22"/>
              </w:rPr>
              <w:t>1</w:t>
            </w:r>
            <w:r w:rsidR="00027794" w:rsidRPr="00DA0883">
              <w:rPr>
                <w:sz w:val="22"/>
                <w:szCs w:val="22"/>
              </w:rPr>
              <w:t xml:space="preserve"> шт.)</w:t>
            </w:r>
          </w:p>
          <w:p w:rsidR="00027794" w:rsidRPr="00DA0883" w:rsidRDefault="007C1D65" w:rsidP="00027794">
            <w:pPr>
              <w:pStyle w:val="ae"/>
              <w:numPr>
                <w:ilvl w:val="3"/>
                <w:numId w:val="36"/>
              </w:numPr>
              <w:tabs>
                <w:tab w:val="left" w:pos="-88"/>
              </w:tabs>
              <w:ind w:left="0" w:firstLine="0"/>
              <w:jc w:val="both"/>
              <w:rPr>
                <w:sz w:val="22"/>
                <w:szCs w:val="22"/>
              </w:rPr>
            </w:pPr>
            <w:r w:rsidRPr="00DA0883">
              <w:rPr>
                <w:sz w:val="22"/>
                <w:szCs w:val="22"/>
              </w:rPr>
              <w:t>Авто</w:t>
            </w:r>
            <w:r w:rsidR="00B16CB3" w:rsidRPr="00DA0883">
              <w:rPr>
                <w:sz w:val="22"/>
                <w:szCs w:val="22"/>
              </w:rPr>
              <w:t xml:space="preserve">вышка </w:t>
            </w:r>
            <w:r w:rsidR="00653EE3" w:rsidRPr="00DA0883">
              <w:rPr>
                <w:sz w:val="22"/>
                <w:szCs w:val="22"/>
              </w:rPr>
              <w:t>высота подъема 28 м и выше</w:t>
            </w:r>
            <w:r w:rsidR="0025575A" w:rsidRPr="00DA0883">
              <w:rPr>
                <w:sz w:val="22"/>
                <w:szCs w:val="22"/>
              </w:rPr>
              <w:t xml:space="preserve"> </w:t>
            </w:r>
            <w:r w:rsidR="00027794" w:rsidRPr="00DA0883">
              <w:rPr>
                <w:sz w:val="22"/>
                <w:szCs w:val="22"/>
              </w:rPr>
              <w:t>(подтверждается копиями ПТС или договорами аренды и справкой о материально-технических ресурсах) (предпочитаемое предложение Kpre</w:t>
            </w:r>
            <w:r w:rsidR="004D4817" w:rsidRPr="00DA0883">
              <w:rPr>
                <w:sz w:val="22"/>
                <w:szCs w:val="22"/>
              </w:rPr>
              <w:t xml:space="preserve"> </w:t>
            </w:r>
            <w:r w:rsidR="00027794" w:rsidRPr="00DA0883">
              <w:rPr>
                <w:sz w:val="22"/>
                <w:szCs w:val="22"/>
              </w:rPr>
              <w:t xml:space="preserve">– </w:t>
            </w:r>
            <w:r w:rsidR="004D4817" w:rsidRPr="00DA0883">
              <w:rPr>
                <w:sz w:val="22"/>
                <w:szCs w:val="22"/>
              </w:rPr>
              <w:t>2</w:t>
            </w:r>
            <w:r w:rsidR="00027794" w:rsidRPr="00DA0883">
              <w:rPr>
                <w:sz w:val="22"/>
                <w:szCs w:val="22"/>
              </w:rPr>
              <w:t xml:space="preserve"> шт.)</w:t>
            </w:r>
          </w:p>
          <w:p w:rsidR="00826B57" w:rsidRPr="00DA0883" w:rsidRDefault="0025575A" w:rsidP="00826B57">
            <w:pPr>
              <w:pStyle w:val="ae"/>
              <w:numPr>
                <w:ilvl w:val="3"/>
                <w:numId w:val="36"/>
              </w:numPr>
              <w:tabs>
                <w:tab w:val="left" w:pos="-88"/>
              </w:tabs>
              <w:ind w:left="0" w:firstLine="0"/>
              <w:jc w:val="both"/>
              <w:rPr>
                <w:sz w:val="22"/>
                <w:szCs w:val="22"/>
              </w:rPr>
            </w:pPr>
            <w:r w:rsidRPr="00DA0883">
              <w:rPr>
                <w:sz w:val="22"/>
                <w:szCs w:val="22"/>
              </w:rPr>
              <w:t xml:space="preserve">Тягач </w:t>
            </w:r>
            <w:r w:rsidR="00653EE3" w:rsidRPr="00DA0883">
              <w:rPr>
                <w:sz w:val="22"/>
                <w:szCs w:val="22"/>
              </w:rPr>
              <w:t>седельный</w:t>
            </w:r>
            <w:r w:rsidRPr="00DA0883">
              <w:rPr>
                <w:sz w:val="22"/>
                <w:szCs w:val="22"/>
              </w:rPr>
              <w:t xml:space="preserve"> </w:t>
            </w:r>
            <w:r w:rsidR="00653EE3" w:rsidRPr="00DA0883">
              <w:rPr>
                <w:sz w:val="22"/>
                <w:szCs w:val="22"/>
              </w:rPr>
              <w:t>грузоподъёмностью не менее 20 т</w:t>
            </w:r>
            <w:r w:rsidR="00826B57" w:rsidRPr="00DA0883">
              <w:rPr>
                <w:sz w:val="22"/>
                <w:szCs w:val="22"/>
              </w:rPr>
              <w:t xml:space="preserve"> (подтверждается копиями ПТС или договорами аренды и справкой о материально-технических ресурсах) (предпочитаемое предложение Kpre</w:t>
            </w:r>
            <w:r w:rsidR="004D4817" w:rsidRPr="00DA0883">
              <w:rPr>
                <w:sz w:val="22"/>
                <w:szCs w:val="22"/>
              </w:rPr>
              <w:t xml:space="preserve"> </w:t>
            </w:r>
            <w:r w:rsidR="00826B57" w:rsidRPr="00DA0883">
              <w:rPr>
                <w:sz w:val="22"/>
                <w:szCs w:val="22"/>
              </w:rPr>
              <w:t xml:space="preserve">– </w:t>
            </w:r>
            <w:r w:rsidR="00F00722" w:rsidRPr="00DA0883">
              <w:rPr>
                <w:sz w:val="22"/>
                <w:szCs w:val="22"/>
              </w:rPr>
              <w:t>1</w:t>
            </w:r>
            <w:r w:rsidR="00826B57" w:rsidRPr="00DA0883">
              <w:rPr>
                <w:sz w:val="22"/>
                <w:szCs w:val="22"/>
              </w:rPr>
              <w:t xml:space="preserve"> шт.)</w:t>
            </w:r>
          </w:p>
          <w:p w:rsidR="00826B57" w:rsidRPr="00DA0883" w:rsidRDefault="007A45F6" w:rsidP="0018452B">
            <w:pPr>
              <w:pStyle w:val="ae"/>
              <w:numPr>
                <w:ilvl w:val="3"/>
                <w:numId w:val="36"/>
              </w:numPr>
              <w:tabs>
                <w:tab w:val="left" w:pos="-88"/>
              </w:tabs>
              <w:ind w:left="0" w:firstLine="0"/>
              <w:jc w:val="both"/>
              <w:rPr>
                <w:sz w:val="22"/>
                <w:szCs w:val="22"/>
              </w:rPr>
            </w:pPr>
            <w:r w:rsidRPr="00DA0883">
              <w:rPr>
                <w:sz w:val="22"/>
                <w:szCs w:val="22"/>
              </w:rPr>
              <w:t xml:space="preserve">Полуприцеп-тяжеловоз </w:t>
            </w:r>
            <w:r w:rsidR="00653EE3" w:rsidRPr="00DA0883">
              <w:rPr>
                <w:sz w:val="22"/>
                <w:szCs w:val="22"/>
              </w:rPr>
              <w:t>грузоподъёмностью не менее 20 т</w:t>
            </w:r>
            <w:r w:rsidR="00826B57" w:rsidRPr="00DA0883">
              <w:rPr>
                <w:sz w:val="22"/>
                <w:szCs w:val="22"/>
              </w:rPr>
              <w:t xml:space="preserve"> (подтверждается копиями ПТС или договорами аренды и справкой о материально-технических ресурсах) (предпочитаемое предложение Kpre</w:t>
            </w:r>
            <w:r w:rsidR="004D4817" w:rsidRPr="00DA0883">
              <w:rPr>
                <w:sz w:val="22"/>
                <w:szCs w:val="22"/>
              </w:rPr>
              <w:t xml:space="preserve"> </w:t>
            </w:r>
            <w:r w:rsidR="00826B57" w:rsidRPr="00DA0883">
              <w:rPr>
                <w:sz w:val="22"/>
                <w:szCs w:val="22"/>
              </w:rPr>
              <w:t>– 1 шт.)</w:t>
            </w:r>
          </w:p>
          <w:p w:rsidR="00E8491D" w:rsidRPr="00DA0883" w:rsidRDefault="00E8491D" w:rsidP="00E8491D">
            <w:pPr>
              <w:pStyle w:val="ae"/>
              <w:numPr>
                <w:ilvl w:val="3"/>
                <w:numId w:val="36"/>
              </w:numPr>
              <w:tabs>
                <w:tab w:val="left" w:pos="-88"/>
              </w:tabs>
              <w:ind w:left="0" w:firstLine="0"/>
              <w:jc w:val="both"/>
              <w:rPr>
                <w:sz w:val="22"/>
                <w:szCs w:val="22"/>
              </w:rPr>
            </w:pPr>
            <w:r w:rsidRPr="00DA0883">
              <w:rPr>
                <w:sz w:val="22"/>
                <w:szCs w:val="22"/>
              </w:rPr>
              <w:t xml:space="preserve">Копии договоров, подтверждающих </w:t>
            </w:r>
            <w:r w:rsidRPr="00DA0883">
              <w:rPr>
                <w:snapToGrid w:val="0"/>
                <w:sz w:val="22"/>
                <w:szCs w:val="22"/>
              </w:rPr>
              <w:t xml:space="preserve">выполнение строительно-монтажных и пуско-наладочных работ по строительству и/или реконструкции </w:t>
            </w:r>
            <w:r w:rsidR="006E3466" w:rsidRPr="00DA0883">
              <w:rPr>
                <w:snapToGrid w:val="0"/>
                <w:sz w:val="22"/>
                <w:szCs w:val="22"/>
              </w:rPr>
              <w:t>ВЛ</w:t>
            </w:r>
            <w:r w:rsidRPr="00DA0883">
              <w:rPr>
                <w:snapToGrid w:val="0"/>
                <w:sz w:val="22"/>
                <w:szCs w:val="22"/>
              </w:rPr>
              <w:t xml:space="preserve"> </w:t>
            </w:r>
            <w:r w:rsidR="004A204D" w:rsidRPr="00DA0883">
              <w:rPr>
                <w:snapToGrid w:val="0"/>
                <w:sz w:val="22"/>
                <w:szCs w:val="22"/>
              </w:rPr>
              <w:t>50</w:t>
            </w:r>
            <w:r w:rsidRPr="00DA0883">
              <w:rPr>
                <w:snapToGrid w:val="0"/>
                <w:sz w:val="22"/>
                <w:szCs w:val="22"/>
              </w:rPr>
              <w:t>0 кВ и выше</w:t>
            </w:r>
            <w:r w:rsidRPr="00DA0883">
              <w:rPr>
                <w:sz w:val="22"/>
                <w:szCs w:val="22"/>
              </w:rPr>
              <w:t xml:space="preserve"> </w:t>
            </w:r>
            <w:r w:rsidR="00862F44" w:rsidRPr="00DA0883">
              <w:rPr>
                <w:sz w:val="22"/>
                <w:szCs w:val="22"/>
              </w:rPr>
              <w:t>(не менее 2х договоров (1 договор для допуска входит в это количество</w:t>
            </w:r>
            <w:r w:rsidR="0091706B" w:rsidRPr="00DA0883">
              <w:rPr>
                <w:sz w:val="22"/>
                <w:szCs w:val="22"/>
              </w:rPr>
              <w:t>),</w:t>
            </w:r>
            <w:r w:rsidRPr="00DA0883">
              <w:rPr>
                <w:sz w:val="22"/>
                <w:szCs w:val="22"/>
              </w:rPr>
              <w:t xml:space="preserve"> с указанием предмета договора, состава и стоимости работ с приложением последней Справки о стоимости выполненных работ и затрат по форме КС-3)</w:t>
            </w:r>
          </w:p>
          <w:p w:rsidR="005725D0" w:rsidRPr="00DA0883" w:rsidRDefault="00C95BB2" w:rsidP="00B82FAF">
            <w:pPr>
              <w:pStyle w:val="ae"/>
              <w:numPr>
                <w:ilvl w:val="3"/>
                <w:numId w:val="36"/>
              </w:numPr>
              <w:tabs>
                <w:tab w:val="left" w:pos="-88"/>
              </w:tabs>
              <w:ind w:left="0" w:firstLine="0"/>
              <w:jc w:val="both"/>
              <w:rPr>
                <w:sz w:val="22"/>
                <w:szCs w:val="22"/>
              </w:rPr>
            </w:pPr>
            <w:r w:rsidRPr="00DA0883">
              <w:rPr>
                <w:b/>
                <w:bCs/>
                <w:sz w:val="22"/>
                <w:szCs w:val="22"/>
              </w:rPr>
              <w:t>Отсутствие негативных судебных решений, вступивших в силу,</w:t>
            </w:r>
            <w:r w:rsidRPr="00DA0883">
              <w:rPr>
                <w:sz w:val="22"/>
                <w:szCs w:val="22"/>
              </w:rPr>
              <w:t xml:space="preserve"> с участием лиц, указанных в приложении №1 к положению о закупке товаров, работ, услуг Заказчика, ПАО «Иркутскэнерго», ОАО «ИЭСК»,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DA0883">
              <w:rPr>
                <w:b/>
                <w:bCs/>
                <w:sz w:val="22"/>
                <w:szCs w:val="22"/>
              </w:rPr>
              <w:t>за последние 36 месяцев до дня рассмотрения заявок участников</w:t>
            </w:r>
            <w:r w:rsidRPr="00DA0883">
              <w:rPr>
                <w:sz w:val="22"/>
                <w:szCs w:val="22"/>
              </w:rPr>
              <w:t xml:space="preserve"> и признающих участника закупки не исполнившим или ненадлежащ</w:t>
            </w:r>
            <w:r w:rsidR="00C40BE5" w:rsidRPr="00DA0883">
              <w:rPr>
                <w:sz w:val="22"/>
                <w:szCs w:val="22"/>
              </w:rPr>
              <w:t>им образом</w:t>
            </w:r>
            <w:r w:rsidRPr="00DA0883">
              <w:rPr>
                <w:sz w:val="22"/>
                <w:szCs w:val="22"/>
              </w:rPr>
              <w:t xml:space="preserve"> исполнившим обязательства по договорам</w:t>
            </w:r>
            <w:r w:rsidR="005725D0" w:rsidRPr="00DA0883">
              <w:rPr>
                <w:sz w:val="22"/>
                <w:szCs w:val="22"/>
              </w:rPr>
              <w:t>, подтверждается данными из анкеты п. 31 (Нежелательное предложение – 1 судебное решение).</w:t>
            </w:r>
          </w:p>
          <w:p w:rsidR="005725D0" w:rsidRPr="00DA0883" w:rsidRDefault="005725D0" w:rsidP="005725D0">
            <w:pPr>
              <w:pStyle w:val="ae"/>
              <w:ind w:left="0"/>
              <w:jc w:val="both"/>
              <w:rPr>
                <w:sz w:val="22"/>
                <w:szCs w:val="22"/>
              </w:rPr>
            </w:pPr>
            <w:r w:rsidRPr="00DA0883">
              <w:rPr>
                <w:sz w:val="22"/>
                <w:szCs w:val="22"/>
              </w:rPr>
              <w:t>Критерии оценки и сопоставления Критерии оценки и сопоставления заявок участников закупки приведены в разделе 4.15 настоящей документации.</w:t>
            </w:r>
          </w:p>
        </w:tc>
      </w:tr>
      <w:tr w:rsidR="0088415C" w:rsidRPr="00DA0883" w:rsidTr="005725D0">
        <w:trPr>
          <w:trHeight w:val="350"/>
          <w:jc w:val="center"/>
        </w:trPr>
        <w:tc>
          <w:tcPr>
            <w:tcW w:w="703" w:type="dxa"/>
          </w:tcPr>
          <w:p w:rsidR="005725D0" w:rsidRPr="00DA0883" w:rsidRDefault="005725D0">
            <w:pPr>
              <w:contextualSpacing/>
              <w:jc w:val="center"/>
              <w:rPr>
                <w:b/>
                <w:sz w:val="22"/>
                <w:szCs w:val="22"/>
              </w:rPr>
            </w:pPr>
            <w:r w:rsidRPr="00DA0883">
              <w:rPr>
                <w:b/>
                <w:sz w:val="22"/>
                <w:szCs w:val="22"/>
              </w:rPr>
              <w:lastRenderedPageBreak/>
              <w:t>14</w:t>
            </w:r>
          </w:p>
        </w:tc>
        <w:tc>
          <w:tcPr>
            <w:tcW w:w="4189" w:type="dxa"/>
          </w:tcPr>
          <w:p w:rsidR="005725D0" w:rsidRPr="00DA0883" w:rsidRDefault="005725D0" w:rsidP="005725D0">
            <w:pPr>
              <w:contextualSpacing/>
              <w:jc w:val="both"/>
              <w:rPr>
                <w:i/>
                <w:sz w:val="22"/>
                <w:szCs w:val="22"/>
              </w:rPr>
            </w:pPr>
            <w:r w:rsidRPr="00DA0883">
              <w:rPr>
                <w:b/>
                <w:sz w:val="22"/>
                <w:szCs w:val="22"/>
              </w:rPr>
              <w:t>Срок, место подачи Заявки на участие в запросе предложений</w:t>
            </w:r>
          </w:p>
        </w:tc>
        <w:tc>
          <w:tcPr>
            <w:tcW w:w="5243" w:type="dxa"/>
          </w:tcPr>
          <w:p w:rsidR="00920002" w:rsidRPr="00DA0883" w:rsidRDefault="00920002" w:rsidP="00920002">
            <w:pPr>
              <w:contextualSpacing/>
              <w:jc w:val="both"/>
              <w:rPr>
                <w:sz w:val="22"/>
                <w:szCs w:val="22"/>
              </w:rPr>
            </w:pPr>
            <w:r w:rsidRPr="00DA0883">
              <w:rPr>
                <w:sz w:val="22"/>
                <w:szCs w:val="22"/>
              </w:rPr>
              <w:t>Дата начала приема заявок на участие в запросе предложений:</w:t>
            </w:r>
          </w:p>
          <w:p w:rsidR="00920002" w:rsidRPr="00DA0883" w:rsidRDefault="0059707D" w:rsidP="00920002">
            <w:pPr>
              <w:contextualSpacing/>
              <w:jc w:val="both"/>
              <w:rPr>
                <w:color w:val="0000FF"/>
                <w:sz w:val="22"/>
                <w:szCs w:val="22"/>
                <w:lang w:bidi="ru-RU"/>
              </w:rPr>
            </w:pPr>
            <w:r>
              <w:rPr>
                <w:b/>
                <w:color w:val="0000FF"/>
                <w:sz w:val="22"/>
                <w:szCs w:val="22"/>
              </w:rPr>
              <w:t>«</w:t>
            </w:r>
            <w:r w:rsidR="004A3C98" w:rsidRPr="00476350">
              <w:rPr>
                <w:b/>
                <w:color w:val="0000FF"/>
                <w:sz w:val="22"/>
                <w:szCs w:val="22"/>
              </w:rPr>
              <w:t>30</w:t>
            </w:r>
            <w:r w:rsidR="00920002" w:rsidRPr="00DA0883">
              <w:rPr>
                <w:b/>
                <w:color w:val="0000FF"/>
                <w:sz w:val="22"/>
                <w:szCs w:val="22"/>
              </w:rPr>
              <w:t xml:space="preserve">» </w:t>
            </w:r>
            <w:r w:rsidR="004A3C98">
              <w:rPr>
                <w:b/>
                <w:color w:val="0000FF"/>
                <w:sz w:val="22"/>
                <w:szCs w:val="22"/>
              </w:rPr>
              <w:t>ноября</w:t>
            </w:r>
            <w:r w:rsidR="00920002" w:rsidRPr="00DA0883">
              <w:rPr>
                <w:b/>
                <w:color w:val="0000FF"/>
                <w:sz w:val="22"/>
                <w:szCs w:val="22"/>
              </w:rPr>
              <w:t xml:space="preserve"> 2021 г. </w:t>
            </w:r>
            <w:r w:rsidR="00920002" w:rsidRPr="00DA0883">
              <w:rPr>
                <w:color w:val="0000FF"/>
                <w:sz w:val="22"/>
                <w:szCs w:val="22"/>
                <w:lang w:bidi="ru-RU"/>
              </w:rPr>
              <w:t>по местному времени</w:t>
            </w:r>
          </w:p>
          <w:p w:rsidR="00920002" w:rsidRPr="00DA0883" w:rsidRDefault="00920002" w:rsidP="00920002">
            <w:pPr>
              <w:contextualSpacing/>
              <w:jc w:val="both"/>
              <w:rPr>
                <w:color w:val="FF0000"/>
                <w:sz w:val="22"/>
                <w:szCs w:val="22"/>
              </w:rPr>
            </w:pPr>
          </w:p>
          <w:p w:rsidR="00920002" w:rsidRPr="00DA0883" w:rsidRDefault="00920002" w:rsidP="00920002">
            <w:pPr>
              <w:contextualSpacing/>
              <w:jc w:val="both"/>
              <w:rPr>
                <w:sz w:val="22"/>
                <w:szCs w:val="22"/>
              </w:rPr>
            </w:pPr>
            <w:r w:rsidRPr="00DA0883">
              <w:rPr>
                <w:sz w:val="22"/>
                <w:szCs w:val="22"/>
              </w:rPr>
              <w:t>Дата окончания приема заявок на участие в запросе предложений:</w:t>
            </w:r>
          </w:p>
          <w:p w:rsidR="00920002" w:rsidRPr="00DA0883" w:rsidRDefault="00920002" w:rsidP="00920002">
            <w:pPr>
              <w:contextualSpacing/>
              <w:jc w:val="both"/>
              <w:rPr>
                <w:b/>
                <w:color w:val="0000FF"/>
                <w:sz w:val="22"/>
                <w:szCs w:val="22"/>
              </w:rPr>
            </w:pPr>
            <w:r w:rsidRPr="00DA0883">
              <w:rPr>
                <w:bCs/>
                <w:iCs/>
                <w:color w:val="FF0000"/>
                <w:sz w:val="22"/>
                <w:szCs w:val="22"/>
              </w:rPr>
              <w:t xml:space="preserve"> </w:t>
            </w:r>
            <w:r w:rsidRPr="00DA0883">
              <w:rPr>
                <w:b/>
                <w:color w:val="0000FF"/>
                <w:sz w:val="22"/>
                <w:szCs w:val="22"/>
              </w:rPr>
              <w:t>«</w:t>
            </w:r>
            <w:r w:rsidR="00666770">
              <w:rPr>
                <w:b/>
                <w:color w:val="0000FF"/>
                <w:sz w:val="22"/>
                <w:szCs w:val="22"/>
              </w:rPr>
              <w:t>12</w:t>
            </w:r>
            <w:r w:rsidRPr="00DA0883">
              <w:rPr>
                <w:b/>
                <w:color w:val="0000FF"/>
                <w:sz w:val="22"/>
                <w:szCs w:val="22"/>
              </w:rPr>
              <w:t xml:space="preserve">» </w:t>
            </w:r>
            <w:r w:rsidR="00666770">
              <w:rPr>
                <w:b/>
                <w:color w:val="0000FF"/>
                <w:sz w:val="22"/>
                <w:szCs w:val="22"/>
              </w:rPr>
              <w:t>января</w:t>
            </w:r>
            <w:r w:rsidRPr="00DA0883">
              <w:rPr>
                <w:b/>
                <w:color w:val="0000FF"/>
                <w:sz w:val="22"/>
                <w:szCs w:val="22"/>
              </w:rPr>
              <w:t xml:space="preserve"> 202</w:t>
            </w:r>
            <w:r w:rsidR="00666770">
              <w:rPr>
                <w:b/>
                <w:color w:val="0000FF"/>
                <w:sz w:val="22"/>
                <w:szCs w:val="22"/>
              </w:rPr>
              <w:t>2</w:t>
            </w:r>
            <w:r w:rsidRPr="00DA0883">
              <w:rPr>
                <w:b/>
                <w:color w:val="0000FF"/>
                <w:sz w:val="22"/>
                <w:szCs w:val="22"/>
              </w:rPr>
              <w:t xml:space="preserve"> г. </w:t>
            </w:r>
            <w:r w:rsidR="00666770">
              <w:rPr>
                <w:b/>
                <w:color w:val="0000FF"/>
                <w:sz w:val="22"/>
                <w:szCs w:val="22"/>
              </w:rPr>
              <w:t xml:space="preserve">в 10:00 </w:t>
            </w:r>
            <w:r w:rsidRPr="00DA0883">
              <w:rPr>
                <w:b/>
                <w:color w:val="0000FF"/>
                <w:sz w:val="22"/>
                <w:szCs w:val="22"/>
              </w:rPr>
              <w:t>по местному времени</w:t>
            </w:r>
          </w:p>
          <w:p w:rsidR="00920002" w:rsidRPr="00DA0883" w:rsidRDefault="00920002" w:rsidP="00920002">
            <w:pPr>
              <w:contextualSpacing/>
              <w:jc w:val="both"/>
              <w:rPr>
                <w:color w:val="FF0000"/>
                <w:sz w:val="22"/>
                <w:szCs w:val="22"/>
              </w:rPr>
            </w:pPr>
          </w:p>
          <w:p w:rsidR="00920002" w:rsidRPr="00DA0883" w:rsidRDefault="00920002" w:rsidP="00920002">
            <w:pPr>
              <w:contextualSpacing/>
              <w:jc w:val="both"/>
              <w:rPr>
                <w:b/>
                <w:color w:val="0000FF"/>
                <w:sz w:val="22"/>
                <w:szCs w:val="22"/>
              </w:rPr>
            </w:pPr>
            <w:r w:rsidRPr="00DA0883">
              <w:rPr>
                <w:rStyle w:val="2d"/>
                <w:color w:val="auto"/>
              </w:rPr>
              <w:t xml:space="preserve">Место подачи заявок на участие в </w:t>
            </w:r>
            <w:r w:rsidRPr="00DA0883">
              <w:rPr>
                <w:sz w:val="22"/>
                <w:szCs w:val="22"/>
              </w:rPr>
              <w:t xml:space="preserve">запросе </w:t>
            </w:r>
            <w:r w:rsidRPr="00DA0883">
              <w:rPr>
                <w:b/>
                <w:sz w:val="22"/>
                <w:szCs w:val="22"/>
              </w:rPr>
              <w:t>предложений:</w:t>
            </w:r>
            <w:r w:rsidRPr="00DA0883">
              <w:rPr>
                <w:b/>
                <w:color w:val="0000FF"/>
                <w:sz w:val="22"/>
                <w:szCs w:val="22"/>
              </w:rPr>
              <w:t xml:space="preserve"> </w:t>
            </w:r>
          </w:p>
          <w:p w:rsidR="00920002" w:rsidRPr="00DA0883" w:rsidRDefault="00920002" w:rsidP="00920002">
            <w:pPr>
              <w:rPr>
                <w:color w:val="0000FF"/>
                <w:sz w:val="22"/>
                <w:szCs w:val="22"/>
                <w:u w:val="single"/>
              </w:rPr>
            </w:pPr>
            <w:r w:rsidRPr="00DA0883">
              <w:rPr>
                <w:color w:val="0000FF"/>
                <w:sz w:val="22"/>
                <w:szCs w:val="22"/>
                <w:u w:val="single"/>
              </w:rPr>
              <w:t>В электронном виде: на официальном сайте организатора закупки (</w:t>
            </w:r>
            <w:r w:rsidRPr="00DA0883">
              <w:rPr>
                <w:color w:val="0000FF"/>
                <w:sz w:val="22"/>
                <w:szCs w:val="22"/>
                <w:u w:val="single"/>
                <w:lang w:val="en-US"/>
              </w:rPr>
              <w:t>https</w:t>
            </w:r>
            <w:r w:rsidRPr="00DA0883">
              <w:rPr>
                <w:color w:val="0000FF"/>
                <w:sz w:val="22"/>
                <w:szCs w:val="22"/>
                <w:u w:val="single"/>
              </w:rPr>
              <w:t>://</w:t>
            </w:r>
            <w:r w:rsidRPr="00DA0883">
              <w:rPr>
                <w:color w:val="0000FF"/>
                <w:sz w:val="22"/>
                <w:szCs w:val="22"/>
                <w:u w:val="single"/>
                <w:lang w:val="en-US"/>
              </w:rPr>
              <w:t>eurusib</w:t>
            </w:r>
            <w:r w:rsidRPr="00DA0883">
              <w:rPr>
                <w:color w:val="0000FF"/>
                <w:sz w:val="22"/>
                <w:szCs w:val="22"/>
                <w:u w:val="single"/>
              </w:rPr>
              <w:t>-</w:t>
            </w:r>
            <w:r w:rsidRPr="00DA0883">
              <w:rPr>
                <w:color w:val="0000FF"/>
                <w:sz w:val="22"/>
                <w:szCs w:val="22"/>
                <w:u w:val="single"/>
                <w:lang w:val="en-US"/>
              </w:rPr>
              <w:t>td</w:t>
            </w:r>
            <w:r w:rsidRPr="00DA0883">
              <w:rPr>
                <w:color w:val="0000FF"/>
                <w:sz w:val="22"/>
                <w:szCs w:val="22"/>
                <w:u w:val="single"/>
              </w:rPr>
              <w:t>.</w:t>
            </w:r>
            <w:r w:rsidRPr="00DA0883">
              <w:rPr>
                <w:color w:val="0000FF"/>
                <w:sz w:val="22"/>
                <w:szCs w:val="22"/>
                <w:u w:val="single"/>
                <w:lang w:val="en-US"/>
              </w:rPr>
              <w:t>ru</w:t>
            </w:r>
          </w:p>
          <w:p w:rsidR="00920002" w:rsidRPr="00DA0883" w:rsidRDefault="00920002" w:rsidP="00920002">
            <w:pPr>
              <w:jc w:val="both"/>
              <w:rPr>
                <w:sz w:val="22"/>
                <w:szCs w:val="22"/>
              </w:rPr>
            </w:pPr>
            <w:r w:rsidRPr="00DA0883">
              <w:rPr>
                <w:rStyle w:val="2d"/>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rsidR="005725D0" w:rsidRPr="00DA0883" w:rsidRDefault="00920002" w:rsidP="00920002">
            <w:pPr>
              <w:contextualSpacing/>
              <w:jc w:val="both"/>
              <w:rPr>
                <w:sz w:val="22"/>
                <w:szCs w:val="22"/>
              </w:rPr>
            </w:pPr>
            <w:r w:rsidRPr="00DA0883">
              <w:rPr>
                <w:rStyle w:val="2d"/>
              </w:rPr>
              <w:t>Участник закупки имеет право изменять, дополнять или отзывать свою заявку до истечения срока подачи Заявки.</w:t>
            </w:r>
          </w:p>
        </w:tc>
      </w:tr>
      <w:tr w:rsidR="0088415C" w:rsidRPr="00DA0883" w:rsidTr="005725D0">
        <w:trPr>
          <w:trHeight w:val="280"/>
          <w:jc w:val="center"/>
        </w:trPr>
        <w:tc>
          <w:tcPr>
            <w:tcW w:w="703" w:type="dxa"/>
          </w:tcPr>
          <w:p w:rsidR="005725D0" w:rsidRPr="00DA0883" w:rsidRDefault="005725D0">
            <w:pPr>
              <w:contextualSpacing/>
              <w:jc w:val="center"/>
              <w:rPr>
                <w:b/>
                <w:sz w:val="22"/>
                <w:szCs w:val="22"/>
              </w:rPr>
            </w:pPr>
            <w:r w:rsidRPr="00DA0883">
              <w:rPr>
                <w:b/>
                <w:sz w:val="22"/>
                <w:szCs w:val="22"/>
              </w:rPr>
              <w:lastRenderedPageBreak/>
              <w:t>15</w:t>
            </w:r>
          </w:p>
        </w:tc>
        <w:tc>
          <w:tcPr>
            <w:tcW w:w="4189" w:type="dxa"/>
          </w:tcPr>
          <w:p w:rsidR="005725D0" w:rsidRPr="00DA0883" w:rsidRDefault="005725D0" w:rsidP="005725D0">
            <w:pPr>
              <w:contextualSpacing/>
              <w:jc w:val="both"/>
              <w:rPr>
                <w:b/>
                <w:sz w:val="22"/>
                <w:szCs w:val="22"/>
              </w:rPr>
            </w:pPr>
            <w:r w:rsidRPr="00DA0883">
              <w:rPr>
                <w:b/>
                <w:sz w:val="22"/>
                <w:szCs w:val="22"/>
              </w:rPr>
              <w:t>Место и дата рассмотрения, оценки Заявок на участие в запросе предложений</w:t>
            </w:r>
          </w:p>
        </w:tc>
        <w:tc>
          <w:tcPr>
            <w:tcW w:w="5243" w:type="dxa"/>
          </w:tcPr>
          <w:p w:rsidR="00623B4F" w:rsidRPr="00DA0883" w:rsidRDefault="00623B4F" w:rsidP="00623B4F">
            <w:pPr>
              <w:contextualSpacing/>
              <w:jc w:val="both"/>
              <w:rPr>
                <w:sz w:val="22"/>
                <w:szCs w:val="22"/>
              </w:rPr>
            </w:pPr>
            <w:r w:rsidRPr="00DA0883">
              <w:rPr>
                <w:rStyle w:val="2d"/>
                <w:color w:val="auto"/>
              </w:rPr>
              <w:t xml:space="preserve">Место рассмотрения заявок на участие в </w:t>
            </w:r>
            <w:r w:rsidRPr="00DA0883">
              <w:rPr>
                <w:sz w:val="22"/>
                <w:szCs w:val="22"/>
              </w:rPr>
              <w:t xml:space="preserve">запросе предложений: </w:t>
            </w:r>
          </w:p>
          <w:p w:rsidR="00623B4F" w:rsidRPr="00DA0883" w:rsidRDefault="00623B4F" w:rsidP="00623B4F">
            <w:pPr>
              <w:tabs>
                <w:tab w:val="left" w:pos="6521"/>
              </w:tabs>
              <w:jc w:val="both"/>
              <w:rPr>
                <w:b/>
                <w:color w:val="0000FF"/>
                <w:sz w:val="22"/>
                <w:szCs w:val="22"/>
              </w:rPr>
            </w:pPr>
            <w:r w:rsidRPr="00DA0883">
              <w:rPr>
                <w:b/>
                <w:color w:val="0000FF"/>
                <w:sz w:val="22"/>
                <w:szCs w:val="22"/>
              </w:rPr>
              <w:t>664007, г. Иркутск, ул. Рабочая, 22, каб. 219</w:t>
            </w:r>
          </w:p>
          <w:p w:rsidR="00623B4F" w:rsidRPr="00DA0883" w:rsidRDefault="00623B4F" w:rsidP="00623B4F">
            <w:pPr>
              <w:tabs>
                <w:tab w:val="left" w:pos="6521"/>
              </w:tabs>
              <w:jc w:val="both"/>
              <w:rPr>
                <w:sz w:val="22"/>
                <w:szCs w:val="22"/>
              </w:rPr>
            </w:pPr>
          </w:p>
          <w:p w:rsidR="00623B4F" w:rsidRPr="00DA0883" w:rsidRDefault="00623B4F" w:rsidP="00623B4F">
            <w:pPr>
              <w:jc w:val="both"/>
              <w:rPr>
                <w:sz w:val="22"/>
                <w:szCs w:val="22"/>
                <w:lang w:bidi="ru-RU"/>
              </w:rPr>
            </w:pPr>
            <w:r w:rsidRPr="00DA0883">
              <w:rPr>
                <w:rStyle w:val="2d"/>
                <w:color w:val="auto"/>
              </w:rPr>
              <w:t xml:space="preserve">Дата рассмотрения заявок на участие в </w:t>
            </w:r>
            <w:r w:rsidRPr="00DA0883">
              <w:rPr>
                <w:sz w:val="22"/>
                <w:szCs w:val="22"/>
              </w:rPr>
              <w:t>запросе предложений:</w:t>
            </w:r>
          </w:p>
          <w:p w:rsidR="00623B4F" w:rsidRPr="00DA0883" w:rsidRDefault="004A3C98" w:rsidP="00623B4F">
            <w:pPr>
              <w:contextualSpacing/>
              <w:jc w:val="both"/>
              <w:rPr>
                <w:b/>
                <w:color w:val="0000FF"/>
                <w:sz w:val="22"/>
                <w:szCs w:val="22"/>
              </w:rPr>
            </w:pPr>
            <w:r>
              <w:rPr>
                <w:b/>
                <w:color w:val="0000FF"/>
                <w:sz w:val="22"/>
                <w:szCs w:val="22"/>
              </w:rPr>
              <w:t>«2</w:t>
            </w:r>
            <w:r w:rsidR="00666770">
              <w:rPr>
                <w:b/>
                <w:color w:val="0000FF"/>
                <w:sz w:val="22"/>
                <w:szCs w:val="22"/>
              </w:rPr>
              <w:t>0</w:t>
            </w:r>
            <w:r w:rsidR="00623B4F" w:rsidRPr="00DA0883">
              <w:rPr>
                <w:b/>
                <w:color w:val="0000FF"/>
                <w:sz w:val="22"/>
                <w:szCs w:val="22"/>
              </w:rPr>
              <w:t xml:space="preserve">» </w:t>
            </w:r>
            <w:r w:rsidR="00666770">
              <w:rPr>
                <w:b/>
                <w:color w:val="0000FF"/>
                <w:sz w:val="22"/>
                <w:szCs w:val="22"/>
              </w:rPr>
              <w:t>января</w:t>
            </w:r>
            <w:r w:rsidR="00623B4F" w:rsidRPr="00DA0883">
              <w:rPr>
                <w:b/>
                <w:color w:val="0000FF"/>
                <w:sz w:val="22"/>
                <w:szCs w:val="22"/>
              </w:rPr>
              <w:t xml:space="preserve">  202</w:t>
            </w:r>
            <w:r w:rsidR="00666770">
              <w:rPr>
                <w:b/>
                <w:color w:val="0000FF"/>
                <w:sz w:val="22"/>
                <w:szCs w:val="22"/>
              </w:rPr>
              <w:t>2</w:t>
            </w:r>
            <w:r w:rsidR="00623B4F" w:rsidRPr="00DA0883">
              <w:rPr>
                <w:b/>
                <w:color w:val="0000FF"/>
                <w:sz w:val="22"/>
                <w:szCs w:val="22"/>
              </w:rPr>
              <w:t xml:space="preserve"> г. в   14-30 ч. Местное время</w:t>
            </w:r>
          </w:p>
          <w:p w:rsidR="005725D0" w:rsidRPr="00DA0883" w:rsidRDefault="00623B4F" w:rsidP="00623B4F">
            <w:pPr>
              <w:contextualSpacing/>
              <w:jc w:val="both"/>
              <w:rPr>
                <w:color w:val="000000"/>
                <w:sz w:val="22"/>
                <w:szCs w:val="22"/>
                <w:lang w:bidi="ru-RU"/>
              </w:rPr>
            </w:pPr>
            <w:r w:rsidRPr="00DA0883">
              <w:rPr>
                <w:sz w:val="22"/>
                <w:szCs w:val="22"/>
              </w:rPr>
              <w:t xml:space="preserve">Вскрытие конвертов </w:t>
            </w:r>
            <w:r w:rsidRPr="00DA0883">
              <w:rPr>
                <w:sz w:val="22"/>
                <w:szCs w:val="22"/>
                <w:highlight w:val="yellow"/>
              </w:rPr>
              <w:t>(заявок в электронном виде)</w:t>
            </w:r>
            <w:r w:rsidRPr="00DA0883">
              <w:rPr>
                <w:sz w:val="22"/>
                <w:szCs w:val="22"/>
              </w:rPr>
              <w:t xml:space="preserve">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88415C" w:rsidRPr="00DA0883" w:rsidTr="005725D0">
        <w:trPr>
          <w:jc w:val="center"/>
        </w:trPr>
        <w:tc>
          <w:tcPr>
            <w:tcW w:w="703" w:type="dxa"/>
          </w:tcPr>
          <w:p w:rsidR="005725D0" w:rsidRPr="00DA0883" w:rsidRDefault="005725D0">
            <w:pPr>
              <w:contextualSpacing/>
              <w:rPr>
                <w:b/>
                <w:sz w:val="22"/>
                <w:szCs w:val="22"/>
              </w:rPr>
            </w:pPr>
            <w:r w:rsidRPr="00DA0883">
              <w:rPr>
                <w:b/>
                <w:sz w:val="22"/>
                <w:szCs w:val="22"/>
              </w:rPr>
              <w:t>16</w:t>
            </w:r>
          </w:p>
        </w:tc>
        <w:tc>
          <w:tcPr>
            <w:tcW w:w="4189" w:type="dxa"/>
          </w:tcPr>
          <w:p w:rsidR="005725D0" w:rsidRPr="00DA0883" w:rsidRDefault="005725D0" w:rsidP="005725D0">
            <w:pPr>
              <w:contextualSpacing/>
              <w:jc w:val="both"/>
              <w:rPr>
                <w:b/>
                <w:sz w:val="22"/>
                <w:szCs w:val="22"/>
              </w:rPr>
            </w:pPr>
            <w:r w:rsidRPr="00DA0883">
              <w:rPr>
                <w:b/>
                <w:sz w:val="22"/>
                <w:szCs w:val="22"/>
              </w:rPr>
              <w:t>Место и дата подведения итогов запроса предложений</w:t>
            </w:r>
          </w:p>
        </w:tc>
        <w:tc>
          <w:tcPr>
            <w:tcW w:w="5243" w:type="dxa"/>
          </w:tcPr>
          <w:p w:rsidR="005725D0" w:rsidRPr="00DA0883" w:rsidRDefault="005725D0" w:rsidP="005725D0">
            <w:pPr>
              <w:jc w:val="both"/>
              <w:rPr>
                <w:rStyle w:val="2d"/>
                <w:color w:val="auto"/>
              </w:rPr>
            </w:pPr>
            <w:r w:rsidRPr="00DA0883">
              <w:rPr>
                <w:rStyle w:val="2d"/>
                <w:color w:val="auto"/>
              </w:rPr>
              <w:t xml:space="preserve">Место подведения итогов по </w:t>
            </w:r>
            <w:r w:rsidRPr="00DA0883">
              <w:rPr>
                <w:sz w:val="22"/>
                <w:szCs w:val="22"/>
              </w:rPr>
              <w:t>запросу предложений:</w:t>
            </w:r>
          </w:p>
          <w:p w:rsidR="005725D0" w:rsidRPr="00DA0883" w:rsidRDefault="005725D0" w:rsidP="005725D0">
            <w:pPr>
              <w:tabs>
                <w:tab w:val="left" w:pos="6521"/>
              </w:tabs>
              <w:jc w:val="both"/>
              <w:rPr>
                <w:sz w:val="22"/>
                <w:szCs w:val="22"/>
              </w:rPr>
            </w:pPr>
            <w:r w:rsidRPr="00DA0883">
              <w:rPr>
                <w:b/>
                <w:color w:val="0000FF"/>
                <w:sz w:val="22"/>
                <w:szCs w:val="22"/>
              </w:rPr>
              <w:t>6640</w:t>
            </w:r>
            <w:r w:rsidR="004C405E" w:rsidRPr="00DA0883">
              <w:rPr>
                <w:b/>
                <w:color w:val="0000FF"/>
                <w:sz w:val="22"/>
                <w:szCs w:val="22"/>
              </w:rPr>
              <w:t>07</w:t>
            </w:r>
            <w:r w:rsidRPr="00DA0883">
              <w:rPr>
                <w:b/>
                <w:color w:val="0000FF"/>
                <w:sz w:val="22"/>
                <w:szCs w:val="22"/>
              </w:rPr>
              <w:t xml:space="preserve">, г. Иркутск, ул. Рабочая, 22, каб. </w:t>
            </w:r>
            <w:r w:rsidR="00FF5C98" w:rsidRPr="00DA0883">
              <w:rPr>
                <w:b/>
                <w:color w:val="0000FF"/>
                <w:sz w:val="22"/>
                <w:szCs w:val="22"/>
              </w:rPr>
              <w:t>2</w:t>
            </w:r>
            <w:r w:rsidR="004A204D" w:rsidRPr="00DA0883">
              <w:rPr>
                <w:b/>
                <w:color w:val="0000FF"/>
                <w:sz w:val="22"/>
                <w:szCs w:val="22"/>
              </w:rPr>
              <w:t>19</w:t>
            </w:r>
          </w:p>
          <w:p w:rsidR="005725D0" w:rsidRPr="00DA0883" w:rsidRDefault="005725D0" w:rsidP="005725D0">
            <w:pPr>
              <w:contextualSpacing/>
              <w:jc w:val="both"/>
              <w:rPr>
                <w:color w:val="0000FF"/>
                <w:sz w:val="22"/>
                <w:szCs w:val="22"/>
              </w:rPr>
            </w:pPr>
          </w:p>
          <w:p w:rsidR="005725D0" w:rsidRPr="00DA0883" w:rsidRDefault="005725D0" w:rsidP="005725D0">
            <w:pPr>
              <w:jc w:val="both"/>
              <w:rPr>
                <w:sz w:val="22"/>
                <w:szCs w:val="22"/>
                <w:lang w:bidi="ru-RU"/>
              </w:rPr>
            </w:pPr>
            <w:r w:rsidRPr="00DA0883">
              <w:rPr>
                <w:rStyle w:val="2d"/>
                <w:color w:val="auto"/>
              </w:rPr>
              <w:t xml:space="preserve">Дата подведения итогов по </w:t>
            </w:r>
            <w:r w:rsidRPr="00DA0883">
              <w:rPr>
                <w:sz w:val="22"/>
                <w:szCs w:val="22"/>
              </w:rPr>
              <w:t>запросу предложений:</w:t>
            </w:r>
          </w:p>
          <w:p w:rsidR="005725D0" w:rsidRPr="00DA0883" w:rsidRDefault="005725D0" w:rsidP="00666770">
            <w:pPr>
              <w:contextualSpacing/>
              <w:jc w:val="both"/>
              <w:rPr>
                <w:color w:val="0000FF"/>
                <w:sz w:val="22"/>
                <w:szCs w:val="22"/>
              </w:rPr>
            </w:pPr>
            <w:r w:rsidRPr="00DA0883">
              <w:rPr>
                <w:b/>
                <w:color w:val="0000FF"/>
                <w:sz w:val="22"/>
                <w:szCs w:val="22"/>
              </w:rPr>
              <w:t>«</w:t>
            </w:r>
            <w:r w:rsidR="004A3C98">
              <w:rPr>
                <w:b/>
                <w:color w:val="0000FF"/>
                <w:sz w:val="22"/>
                <w:szCs w:val="22"/>
              </w:rPr>
              <w:t>2</w:t>
            </w:r>
            <w:r w:rsidR="00666770">
              <w:rPr>
                <w:b/>
                <w:color w:val="0000FF"/>
                <w:sz w:val="22"/>
                <w:szCs w:val="22"/>
              </w:rPr>
              <w:t>0</w:t>
            </w:r>
            <w:r w:rsidRPr="00DA0883">
              <w:rPr>
                <w:b/>
                <w:color w:val="0000FF"/>
                <w:sz w:val="22"/>
                <w:szCs w:val="22"/>
              </w:rPr>
              <w:t xml:space="preserve">» </w:t>
            </w:r>
            <w:r w:rsidR="00666770">
              <w:rPr>
                <w:b/>
                <w:color w:val="0000FF"/>
                <w:sz w:val="22"/>
                <w:szCs w:val="22"/>
              </w:rPr>
              <w:t>января</w:t>
            </w:r>
            <w:r w:rsidRPr="00DA0883">
              <w:rPr>
                <w:b/>
                <w:color w:val="0000FF"/>
                <w:sz w:val="22"/>
                <w:szCs w:val="22"/>
              </w:rPr>
              <w:t xml:space="preserve"> 202</w:t>
            </w:r>
            <w:r w:rsidR="00666770">
              <w:rPr>
                <w:b/>
                <w:color w:val="0000FF"/>
                <w:sz w:val="22"/>
                <w:szCs w:val="22"/>
              </w:rPr>
              <w:t>2</w:t>
            </w:r>
            <w:r w:rsidRPr="00DA0883">
              <w:rPr>
                <w:b/>
                <w:color w:val="0000FF"/>
                <w:sz w:val="22"/>
                <w:szCs w:val="22"/>
              </w:rPr>
              <w:t xml:space="preserve"> г. В </w:t>
            </w:r>
            <w:r w:rsidR="00476350">
              <w:rPr>
                <w:b/>
                <w:color w:val="0000FF"/>
                <w:sz w:val="22"/>
                <w:szCs w:val="22"/>
              </w:rPr>
              <w:t>15-00</w:t>
            </w:r>
            <w:r w:rsidRPr="00DA0883">
              <w:rPr>
                <w:b/>
                <w:color w:val="0000FF"/>
                <w:sz w:val="22"/>
                <w:szCs w:val="22"/>
              </w:rPr>
              <w:t xml:space="preserve"> ч.</w:t>
            </w:r>
          </w:p>
        </w:tc>
      </w:tr>
      <w:tr w:rsidR="0088415C" w:rsidRPr="00DA0883" w:rsidTr="005725D0">
        <w:trPr>
          <w:jc w:val="center"/>
        </w:trPr>
        <w:tc>
          <w:tcPr>
            <w:tcW w:w="703" w:type="dxa"/>
          </w:tcPr>
          <w:p w:rsidR="005725D0" w:rsidRPr="00DA0883" w:rsidRDefault="005725D0">
            <w:pPr>
              <w:contextualSpacing/>
              <w:rPr>
                <w:b/>
                <w:sz w:val="22"/>
                <w:szCs w:val="22"/>
              </w:rPr>
            </w:pPr>
            <w:r w:rsidRPr="00DA0883">
              <w:rPr>
                <w:b/>
                <w:sz w:val="22"/>
                <w:szCs w:val="22"/>
              </w:rPr>
              <w:t>17</w:t>
            </w:r>
          </w:p>
        </w:tc>
        <w:tc>
          <w:tcPr>
            <w:tcW w:w="4189" w:type="dxa"/>
          </w:tcPr>
          <w:p w:rsidR="005725D0" w:rsidRPr="00DA0883" w:rsidRDefault="005725D0" w:rsidP="005725D0">
            <w:pPr>
              <w:contextualSpacing/>
              <w:jc w:val="both"/>
              <w:rPr>
                <w:b/>
                <w:sz w:val="22"/>
                <w:szCs w:val="22"/>
              </w:rPr>
            </w:pPr>
            <w:r w:rsidRPr="00DA0883">
              <w:rPr>
                <w:b/>
                <w:sz w:val="22"/>
                <w:szCs w:val="22"/>
              </w:rPr>
              <w:t>Требования к содержанию, форме, оформлению и составу заявки на участие в запросе предложений</w:t>
            </w:r>
          </w:p>
        </w:tc>
        <w:tc>
          <w:tcPr>
            <w:tcW w:w="5243" w:type="dxa"/>
          </w:tcPr>
          <w:p w:rsidR="005725D0" w:rsidRPr="00DA0883" w:rsidRDefault="005725D0" w:rsidP="005725D0">
            <w:pPr>
              <w:shd w:val="clear" w:color="auto" w:fill="FFFFFF"/>
              <w:ind w:left="10" w:right="120" w:firstLine="14"/>
              <w:jc w:val="both"/>
              <w:rPr>
                <w:sz w:val="22"/>
                <w:szCs w:val="22"/>
              </w:rPr>
            </w:pPr>
            <w:r w:rsidRPr="00DA0883">
              <w:rPr>
                <w:sz w:val="22"/>
                <w:szCs w:val="22"/>
              </w:rPr>
              <w:t>Общие требования к заявке установлены в п. 4.12 настоящей документации.</w:t>
            </w:r>
          </w:p>
          <w:p w:rsidR="005725D0" w:rsidRPr="00DA0883" w:rsidRDefault="005725D0" w:rsidP="005725D0">
            <w:pPr>
              <w:shd w:val="clear" w:color="auto" w:fill="FFFFFF"/>
              <w:ind w:left="10" w:right="120" w:firstLine="14"/>
              <w:jc w:val="both"/>
              <w:rPr>
                <w:sz w:val="22"/>
                <w:szCs w:val="22"/>
              </w:rPr>
            </w:pPr>
            <w:r w:rsidRPr="00DA0883">
              <w:rPr>
                <w:sz w:val="22"/>
                <w:szCs w:val="22"/>
              </w:rPr>
              <w:t>Заявка на участие в запросе предложений в электронной форме должна включать в себя:</w:t>
            </w:r>
          </w:p>
          <w:p w:rsidR="005725D0" w:rsidRPr="00DA0883" w:rsidRDefault="005725D0" w:rsidP="005725D0">
            <w:pPr>
              <w:numPr>
                <w:ilvl w:val="0"/>
                <w:numId w:val="17"/>
              </w:numPr>
              <w:shd w:val="clear" w:color="auto" w:fill="FFFFFF"/>
              <w:ind w:left="0" w:right="120" w:firstLine="239"/>
              <w:jc w:val="both"/>
              <w:rPr>
                <w:bCs/>
                <w:sz w:val="22"/>
                <w:szCs w:val="22"/>
              </w:rPr>
            </w:pPr>
            <w:r w:rsidRPr="00DA0883">
              <w:rPr>
                <w:sz w:val="22"/>
                <w:szCs w:val="22"/>
              </w:rPr>
              <w:t>письмо о подаче оферты (форма 1)</w:t>
            </w:r>
          </w:p>
          <w:p w:rsidR="005725D0" w:rsidRPr="00DA0883" w:rsidRDefault="005725D0" w:rsidP="005725D0">
            <w:pPr>
              <w:numPr>
                <w:ilvl w:val="0"/>
                <w:numId w:val="17"/>
              </w:numPr>
              <w:shd w:val="clear" w:color="auto" w:fill="FFFFFF"/>
              <w:ind w:left="0" w:right="120" w:firstLine="239"/>
              <w:jc w:val="both"/>
              <w:rPr>
                <w:bCs/>
                <w:sz w:val="22"/>
                <w:szCs w:val="22"/>
              </w:rPr>
            </w:pPr>
            <w:r w:rsidRPr="00DA0883">
              <w:rPr>
                <w:sz w:val="22"/>
                <w:szCs w:val="22"/>
              </w:rPr>
              <w:t>все документы, указанные в формах 2-10;</w:t>
            </w:r>
          </w:p>
          <w:p w:rsidR="005725D0" w:rsidRPr="00DA0883" w:rsidRDefault="005725D0" w:rsidP="005725D0">
            <w:pPr>
              <w:numPr>
                <w:ilvl w:val="0"/>
                <w:numId w:val="17"/>
              </w:numPr>
              <w:shd w:val="clear" w:color="auto" w:fill="FFFFFF"/>
              <w:ind w:left="0" w:right="120" w:firstLine="239"/>
              <w:jc w:val="both"/>
              <w:rPr>
                <w:bCs/>
                <w:sz w:val="22"/>
                <w:szCs w:val="22"/>
              </w:rPr>
            </w:pPr>
            <w:r w:rsidRPr="00DA0883">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5725D0" w:rsidRPr="00DA0883" w:rsidRDefault="005725D0" w:rsidP="005725D0">
            <w:pPr>
              <w:contextualSpacing/>
              <w:jc w:val="both"/>
              <w:rPr>
                <w:sz w:val="22"/>
                <w:szCs w:val="22"/>
              </w:rPr>
            </w:pPr>
            <w:r w:rsidRPr="00DA0883">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88415C" w:rsidRPr="00DA0883" w:rsidTr="005725D0">
        <w:trPr>
          <w:trHeight w:val="575"/>
          <w:jc w:val="center"/>
        </w:trPr>
        <w:tc>
          <w:tcPr>
            <w:tcW w:w="703" w:type="dxa"/>
          </w:tcPr>
          <w:p w:rsidR="005725D0" w:rsidRPr="00DA0883" w:rsidRDefault="005725D0">
            <w:pPr>
              <w:contextualSpacing/>
              <w:rPr>
                <w:b/>
                <w:sz w:val="22"/>
                <w:szCs w:val="22"/>
              </w:rPr>
            </w:pPr>
            <w:r w:rsidRPr="00DA0883">
              <w:rPr>
                <w:b/>
                <w:sz w:val="22"/>
                <w:szCs w:val="22"/>
              </w:rPr>
              <w:t>18</w:t>
            </w:r>
          </w:p>
        </w:tc>
        <w:tc>
          <w:tcPr>
            <w:tcW w:w="4189" w:type="dxa"/>
          </w:tcPr>
          <w:p w:rsidR="005725D0" w:rsidRPr="00DA0883" w:rsidRDefault="005725D0" w:rsidP="005725D0">
            <w:pPr>
              <w:contextualSpacing/>
              <w:jc w:val="both"/>
              <w:rPr>
                <w:b/>
                <w:sz w:val="22"/>
                <w:szCs w:val="22"/>
              </w:rPr>
            </w:pPr>
            <w:r w:rsidRPr="00DA0883">
              <w:rPr>
                <w:b/>
                <w:sz w:val="22"/>
                <w:szCs w:val="22"/>
              </w:rPr>
              <w:t>Обеспечение заявки на участие в запросе предложений</w:t>
            </w:r>
          </w:p>
        </w:tc>
        <w:tc>
          <w:tcPr>
            <w:tcW w:w="5243" w:type="dxa"/>
          </w:tcPr>
          <w:p w:rsidR="005725D0" w:rsidRPr="00DA0883" w:rsidRDefault="00623B4F" w:rsidP="00B9548A">
            <w:pPr>
              <w:contextualSpacing/>
              <w:jc w:val="both"/>
              <w:rPr>
                <w:sz w:val="22"/>
                <w:szCs w:val="22"/>
              </w:rPr>
            </w:pPr>
            <w:r w:rsidRPr="00DA0883">
              <w:rPr>
                <w:sz w:val="22"/>
                <w:szCs w:val="22"/>
              </w:rPr>
              <w:t>Обеспечение заявки  не требуется</w:t>
            </w:r>
          </w:p>
        </w:tc>
      </w:tr>
      <w:tr w:rsidR="0088415C" w:rsidRPr="00DA0883" w:rsidTr="005725D0">
        <w:trPr>
          <w:jc w:val="center"/>
        </w:trPr>
        <w:tc>
          <w:tcPr>
            <w:tcW w:w="703" w:type="dxa"/>
          </w:tcPr>
          <w:p w:rsidR="005725D0" w:rsidRPr="00DA0883" w:rsidRDefault="005725D0">
            <w:pPr>
              <w:contextualSpacing/>
              <w:rPr>
                <w:b/>
                <w:sz w:val="22"/>
                <w:szCs w:val="22"/>
              </w:rPr>
            </w:pPr>
            <w:r w:rsidRPr="00DA0883">
              <w:rPr>
                <w:b/>
                <w:sz w:val="22"/>
                <w:szCs w:val="22"/>
              </w:rPr>
              <w:t>19</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Обеспечение исполнения договора/гарантийных обязательств/возврата аванса</w:t>
            </w:r>
          </w:p>
          <w:p w:rsidR="005725D0" w:rsidRPr="00DA0883" w:rsidRDefault="005725D0" w:rsidP="005725D0">
            <w:pPr>
              <w:tabs>
                <w:tab w:val="left" w:pos="567"/>
                <w:tab w:val="num" w:pos="1134"/>
              </w:tabs>
              <w:contextualSpacing/>
              <w:jc w:val="both"/>
              <w:rPr>
                <w:b/>
                <w:sz w:val="22"/>
                <w:szCs w:val="22"/>
              </w:rPr>
            </w:pPr>
          </w:p>
        </w:tc>
        <w:tc>
          <w:tcPr>
            <w:tcW w:w="5243" w:type="dxa"/>
          </w:tcPr>
          <w:p w:rsidR="005725D0" w:rsidRPr="00DA0883" w:rsidRDefault="005725D0" w:rsidP="005725D0">
            <w:pPr>
              <w:rPr>
                <w:sz w:val="22"/>
                <w:szCs w:val="22"/>
              </w:rPr>
            </w:pPr>
            <w:r w:rsidRPr="00DA0883">
              <w:rPr>
                <w:sz w:val="22"/>
                <w:szCs w:val="22"/>
              </w:rPr>
              <w:t xml:space="preserve">Обеспечение исполнения договора не требуется </w:t>
            </w:r>
          </w:p>
        </w:tc>
      </w:tr>
      <w:tr w:rsidR="0088415C" w:rsidRPr="00DA0883" w:rsidTr="005725D0">
        <w:trPr>
          <w:trHeight w:val="834"/>
          <w:jc w:val="center"/>
        </w:trPr>
        <w:tc>
          <w:tcPr>
            <w:tcW w:w="703" w:type="dxa"/>
          </w:tcPr>
          <w:p w:rsidR="005725D0" w:rsidRPr="00DA0883" w:rsidRDefault="005725D0" w:rsidP="005725D0">
            <w:pPr>
              <w:contextualSpacing/>
              <w:rPr>
                <w:b/>
                <w:sz w:val="22"/>
                <w:szCs w:val="22"/>
              </w:rPr>
            </w:pPr>
            <w:r w:rsidRPr="00DA0883">
              <w:rPr>
                <w:b/>
                <w:sz w:val="22"/>
                <w:szCs w:val="22"/>
              </w:rPr>
              <w:t>20</w:t>
            </w:r>
          </w:p>
        </w:tc>
        <w:tc>
          <w:tcPr>
            <w:tcW w:w="4189" w:type="dxa"/>
          </w:tcPr>
          <w:p w:rsidR="005725D0" w:rsidRPr="00DA0883" w:rsidRDefault="005725D0" w:rsidP="005725D0">
            <w:pPr>
              <w:rPr>
                <w:sz w:val="22"/>
                <w:szCs w:val="22"/>
              </w:rPr>
            </w:pPr>
            <w:r w:rsidRPr="00DA0883">
              <w:rPr>
                <w:b/>
                <w:sz w:val="22"/>
                <w:szCs w:val="22"/>
              </w:rPr>
              <w:t>Сведения о возможности проведения постквалификации и порядок ее проведения.</w:t>
            </w:r>
          </w:p>
        </w:tc>
        <w:tc>
          <w:tcPr>
            <w:tcW w:w="5243" w:type="dxa"/>
          </w:tcPr>
          <w:p w:rsidR="005725D0" w:rsidRPr="00DA0883" w:rsidRDefault="005725D0" w:rsidP="005725D0">
            <w:pPr>
              <w:rPr>
                <w:sz w:val="22"/>
                <w:szCs w:val="22"/>
              </w:rPr>
            </w:pPr>
            <w:r w:rsidRPr="00DA0883">
              <w:rPr>
                <w:b/>
                <w:sz w:val="22"/>
                <w:szCs w:val="22"/>
                <w:u w:val="single"/>
              </w:rPr>
              <w:t>Постквалификация не предусмотрена</w:t>
            </w:r>
          </w:p>
          <w:p w:rsidR="005725D0" w:rsidRPr="00DA0883" w:rsidRDefault="005725D0" w:rsidP="005725D0">
            <w:pPr>
              <w:rPr>
                <w:sz w:val="22"/>
                <w:szCs w:val="22"/>
              </w:rPr>
            </w:pPr>
          </w:p>
          <w:p w:rsidR="005725D0" w:rsidRPr="00DA0883" w:rsidRDefault="005725D0" w:rsidP="005725D0">
            <w:pPr>
              <w:rPr>
                <w:sz w:val="22"/>
                <w:szCs w:val="22"/>
              </w:rPr>
            </w:pPr>
          </w:p>
        </w:tc>
      </w:tr>
      <w:tr w:rsidR="0088415C" w:rsidRPr="00DA0883" w:rsidTr="005725D0">
        <w:trPr>
          <w:jc w:val="center"/>
        </w:trPr>
        <w:tc>
          <w:tcPr>
            <w:tcW w:w="703" w:type="dxa"/>
          </w:tcPr>
          <w:p w:rsidR="005725D0" w:rsidRPr="00DA0883" w:rsidRDefault="005725D0">
            <w:pPr>
              <w:contextualSpacing/>
              <w:rPr>
                <w:b/>
                <w:sz w:val="22"/>
                <w:szCs w:val="22"/>
              </w:rPr>
            </w:pPr>
            <w:r w:rsidRPr="00DA0883">
              <w:rPr>
                <w:b/>
                <w:sz w:val="22"/>
                <w:szCs w:val="22"/>
              </w:rPr>
              <w:t>21</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Срок, место и порядок предоставления документации о закупке</w:t>
            </w:r>
          </w:p>
        </w:tc>
        <w:tc>
          <w:tcPr>
            <w:tcW w:w="5243" w:type="dxa"/>
          </w:tcPr>
          <w:p w:rsidR="00920002" w:rsidRPr="00DA0883" w:rsidRDefault="00920002" w:rsidP="00920002">
            <w:pPr>
              <w:contextualSpacing/>
              <w:jc w:val="both"/>
              <w:rPr>
                <w:sz w:val="22"/>
                <w:szCs w:val="22"/>
              </w:rPr>
            </w:pPr>
            <w:r w:rsidRPr="00DA0883">
              <w:rPr>
                <w:sz w:val="22"/>
                <w:szCs w:val="22"/>
              </w:rPr>
              <w:t xml:space="preserve">Документация о закупке предоставляется с момента публикации извещения о закупке. </w:t>
            </w:r>
          </w:p>
          <w:p w:rsidR="00920002" w:rsidRPr="00DA0883" w:rsidRDefault="00920002" w:rsidP="00920002">
            <w:pPr>
              <w:contextualSpacing/>
              <w:jc w:val="both"/>
              <w:rPr>
                <w:sz w:val="22"/>
                <w:szCs w:val="22"/>
              </w:rPr>
            </w:pPr>
            <w:r w:rsidRPr="00DA0883">
              <w:rPr>
                <w:sz w:val="22"/>
                <w:szCs w:val="22"/>
              </w:rPr>
              <w:t xml:space="preserve">Участники вправе получить Документацию по запросу предложений на официальном сайте </w:t>
            </w:r>
            <w:hyperlink r:id="rId16" w:history="1">
              <w:r w:rsidRPr="00DA0883">
                <w:rPr>
                  <w:rStyle w:val="ac"/>
                  <w:sz w:val="22"/>
                  <w:szCs w:val="22"/>
                </w:rPr>
                <w:t>www.zakupki.gov.ru</w:t>
              </w:r>
            </w:hyperlink>
            <w:r w:rsidRPr="00DA0883">
              <w:rPr>
                <w:sz w:val="22"/>
                <w:szCs w:val="22"/>
              </w:rPr>
              <w:t xml:space="preserve">, либо способами, указанными в разделе 4.4 настоящей закупочной Документации. </w:t>
            </w:r>
          </w:p>
          <w:p w:rsidR="00920002" w:rsidRPr="00DA0883" w:rsidRDefault="00920002" w:rsidP="00920002">
            <w:pPr>
              <w:contextualSpacing/>
              <w:jc w:val="both"/>
              <w:rPr>
                <w:sz w:val="22"/>
                <w:szCs w:val="22"/>
              </w:rPr>
            </w:pPr>
            <w:r w:rsidRPr="00DA0883">
              <w:rPr>
                <w:sz w:val="22"/>
                <w:szCs w:val="22"/>
              </w:rPr>
              <w:t xml:space="preserve">Начало предоставления участникам запроса предложений документации о закупке: </w:t>
            </w:r>
            <w:r w:rsidRPr="00DA0883">
              <w:rPr>
                <w:b/>
                <w:color w:val="0000FF"/>
                <w:sz w:val="22"/>
                <w:szCs w:val="22"/>
              </w:rPr>
              <w:t xml:space="preserve">« </w:t>
            </w:r>
            <w:r w:rsidR="004A3C98">
              <w:rPr>
                <w:b/>
                <w:color w:val="0000FF"/>
                <w:sz w:val="22"/>
                <w:szCs w:val="22"/>
              </w:rPr>
              <w:t xml:space="preserve">30 </w:t>
            </w:r>
            <w:r w:rsidRPr="00DA0883">
              <w:rPr>
                <w:b/>
                <w:color w:val="0000FF"/>
                <w:sz w:val="22"/>
                <w:szCs w:val="22"/>
              </w:rPr>
              <w:t xml:space="preserve">»  </w:t>
            </w:r>
            <w:r w:rsidR="004A3C98">
              <w:rPr>
                <w:b/>
                <w:color w:val="0000FF"/>
                <w:sz w:val="22"/>
                <w:szCs w:val="22"/>
              </w:rPr>
              <w:t>ноября</w:t>
            </w:r>
            <w:r w:rsidRPr="00DA0883">
              <w:rPr>
                <w:b/>
                <w:color w:val="0000FF"/>
                <w:sz w:val="22"/>
                <w:szCs w:val="22"/>
              </w:rPr>
              <w:t xml:space="preserve">2021 г. </w:t>
            </w:r>
          </w:p>
          <w:p w:rsidR="00920002" w:rsidRPr="00DA0883" w:rsidRDefault="00920002" w:rsidP="00920002">
            <w:pPr>
              <w:contextualSpacing/>
              <w:jc w:val="both"/>
              <w:rPr>
                <w:color w:val="FF0000"/>
                <w:sz w:val="22"/>
                <w:szCs w:val="22"/>
              </w:rPr>
            </w:pPr>
          </w:p>
          <w:p w:rsidR="00920002" w:rsidRPr="00DA0883" w:rsidRDefault="00920002" w:rsidP="00920002">
            <w:pPr>
              <w:contextualSpacing/>
              <w:jc w:val="both"/>
              <w:rPr>
                <w:sz w:val="22"/>
                <w:szCs w:val="22"/>
              </w:rPr>
            </w:pPr>
            <w:r w:rsidRPr="00DA0883">
              <w:rPr>
                <w:sz w:val="22"/>
                <w:szCs w:val="22"/>
              </w:rPr>
              <w:t xml:space="preserve">Окончание предоставления участникам запроса предложений документации о закупке: </w:t>
            </w:r>
          </w:p>
          <w:p w:rsidR="005725D0" w:rsidRPr="00DA0883" w:rsidRDefault="00920002" w:rsidP="00666770">
            <w:pPr>
              <w:ind w:left="69"/>
              <w:contextualSpacing/>
              <w:rPr>
                <w:sz w:val="22"/>
                <w:szCs w:val="22"/>
              </w:rPr>
            </w:pPr>
            <w:r w:rsidRPr="00DA0883">
              <w:rPr>
                <w:b/>
                <w:color w:val="0000FF"/>
                <w:sz w:val="22"/>
                <w:szCs w:val="22"/>
              </w:rPr>
              <w:t xml:space="preserve"> «</w:t>
            </w:r>
            <w:r w:rsidR="00666770">
              <w:rPr>
                <w:b/>
                <w:color w:val="0000FF"/>
                <w:sz w:val="22"/>
                <w:szCs w:val="22"/>
              </w:rPr>
              <w:t>12</w:t>
            </w:r>
            <w:r w:rsidRPr="00DA0883">
              <w:rPr>
                <w:b/>
                <w:color w:val="0000FF"/>
                <w:sz w:val="22"/>
                <w:szCs w:val="22"/>
              </w:rPr>
              <w:t xml:space="preserve">»  </w:t>
            </w:r>
            <w:r w:rsidR="00666770">
              <w:rPr>
                <w:b/>
                <w:color w:val="0000FF"/>
                <w:sz w:val="22"/>
                <w:szCs w:val="22"/>
              </w:rPr>
              <w:t>января</w:t>
            </w:r>
            <w:r w:rsidRPr="00DA0883">
              <w:rPr>
                <w:b/>
                <w:color w:val="0000FF"/>
                <w:sz w:val="22"/>
                <w:szCs w:val="22"/>
              </w:rPr>
              <w:t xml:space="preserve">  202</w:t>
            </w:r>
            <w:r w:rsidR="00666770">
              <w:rPr>
                <w:b/>
                <w:color w:val="0000FF"/>
                <w:sz w:val="22"/>
                <w:szCs w:val="22"/>
              </w:rPr>
              <w:t>2</w:t>
            </w:r>
            <w:r w:rsidRPr="00DA0883">
              <w:rPr>
                <w:b/>
                <w:color w:val="0000FF"/>
                <w:sz w:val="22"/>
                <w:szCs w:val="22"/>
              </w:rPr>
              <w:t xml:space="preserve"> г. в 10:00 ч. Местное время</w:t>
            </w:r>
          </w:p>
        </w:tc>
      </w:tr>
      <w:tr w:rsidR="0088415C" w:rsidRPr="00DA0883" w:rsidTr="005725D0">
        <w:trPr>
          <w:trHeight w:val="550"/>
          <w:jc w:val="center"/>
        </w:trPr>
        <w:tc>
          <w:tcPr>
            <w:tcW w:w="703" w:type="dxa"/>
          </w:tcPr>
          <w:p w:rsidR="005725D0" w:rsidRPr="00DA0883" w:rsidRDefault="005725D0" w:rsidP="005725D0">
            <w:pPr>
              <w:contextualSpacing/>
              <w:rPr>
                <w:b/>
                <w:sz w:val="22"/>
                <w:szCs w:val="22"/>
              </w:rPr>
            </w:pPr>
            <w:r w:rsidRPr="00DA0883">
              <w:rPr>
                <w:b/>
                <w:sz w:val="22"/>
                <w:szCs w:val="22"/>
              </w:rPr>
              <w:t>22</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Сведения о возможности проведения переторжки и порядок ее проведения.</w:t>
            </w:r>
          </w:p>
        </w:tc>
        <w:tc>
          <w:tcPr>
            <w:tcW w:w="5243" w:type="dxa"/>
          </w:tcPr>
          <w:p w:rsidR="00623B4F" w:rsidRPr="00DA0883" w:rsidRDefault="00623B4F" w:rsidP="00623B4F">
            <w:pPr>
              <w:ind w:firstLine="352"/>
              <w:contextualSpacing/>
              <w:jc w:val="both"/>
              <w:rPr>
                <w:sz w:val="22"/>
                <w:szCs w:val="22"/>
              </w:rPr>
            </w:pPr>
            <w:r w:rsidRPr="00DA0883">
              <w:rPr>
                <w:sz w:val="22"/>
                <w:szCs w:val="22"/>
              </w:rPr>
              <w:t xml:space="preserve">Заказчиком предусмотрена возможность проведения процедуры переторжки, т. е. предоставление </w:t>
            </w:r>
            <w:r w:rsidRPr="00DA0883">
              <w:rPr>
                <w:sz w:val="22"/>
                <w:szCs w:val="22"/>
              </w:rPr>
              <w:lastRenderedPageBreak/>
              <w:t>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23B4F" w:rsidRPr="00DA0883" w:rsidRDefault="00623B4F" w:rsidP="00623B4F">
            <w:pPr>
              <w:ind w:firstLine="352"/>
              <w:contextualSpacing/>
              <w:jc w:val="both"/>
              <w:rPr>
                <w:sz w:val="22"/>
                <w:szCs w:val="22"/>
              </w:rPr>
            </w:pPr>
            <w:r w:rsidRPr="00DA0883">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23B4F" w:rsidRPr="00DA0883" w:rsidRDefault="00623B4F" w:rsidP="00623B4F">
            <w:pPr>
              <w:ind w:firstLine="352"/>
              <w:contextualSpacing/>
              <w:jc w:val="both"/>
              <w:rPr>
                <w:sz w:val="22"/>
                <w:szCs w:val="22"/>
              </w:rPr>
            </w:pPr>
            <w:r w:rsidRPr="00DA0883">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DA0883">
              <w:rPr>
                <w:color w:val="000000"/>
                <w:sz w:val="22"/>
                <w:szCs w:val="22"/>
              </w:rPr>
              <w:t xml:space="preserve"> </w:t>
            </w:r>
          </w:p>
          <w:p w:rsidR="00623B4F" w:rsidRPr="00DA0883" w:rsidRDefault="00623B4F" w:rsidP="00623B4F">
            <w:pPr>
              <w:ind w:firstLine="352"/>
              <w:contextualSpacing/>
              <w:jc w:val="both"/>
              <w:rPr>
                <w:sz w:val="22"/>
                <w:szCs w:val="22"/>
              </w:rPr>
            </w:pPr>
            <w:r w:rsidRPr="00DA0883">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623B4F" w:rsidRPr="00DA0883" w:rsidRDefault="00623B4F" w:rsidP="00623B4F">
            <w:pPr>
              <w:ind w:firstLine="352"/>
              <w:contextualSpacing/>
              <w:jc w:val="both"/>
              <w:rPr>
                <w:color w:val="000000"/>
                <w:sz w:val="22"/>
                <w:szCs w:val="22"/>
              </w:rPr>
            </w:pPr>
            <w:r w:rsidRPr="00DA0883">
              <w:rPr>
                <w:sz w:val="22"/>
                <w:szCs w:val="22"/>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DA0883">
              <w:rPr>
                <w:color w:val="000000"/>
                <w:sz w:val="22"/>
                <w:szCs w:val="22"/>
              </w:rPr>
              <w:t>.</w:t>
            </w:r>
          </w:p>
          <w:p w:rsidR="005725D0" w:rsidRPr="00DA0883" w:rsidRDefault="00623B4F" w:rsidP="00623B4F">
            <w:pPr>
              <w:contextualSpacing/>
              <w:jc w:val="both"/>
              <w:rPr>
                <w:b/>
                <w:sz w:val="22"/>
                <w:szCs w:val="22"/>
                <w:u w:val="single"/>
              </w:rPr>
            </w:pPr>
            <w:r w:rsidRPr="00DA0883">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DA0883">
              <w:rPr>
                <w:b/>
                <w:color w:val="000000"/>
                <w:sz w:val="22"/>
                <w:szCs w:val="22"/>
                <w:u w:val="single"/>
              </w:rPr>
              <w:t>не направляется.</w:t>
            </w:r>
          </w:p>
        </w:tc>
      </w:tr>
      <w:tr w:rsidR="0088415C" w:rsidRPr="00DA0883" w:rsidTr="005725D0">
        <w:trPr>
          <w:trHeight w:val="550"/>
          <w:jc w:val="center"/>
        </w:trPr>
        <w:tc>
          <w:tcPr>
            <w:tcW w:w="703" w:type="dxa"/>
          </w:tcPr>
          <w:p w:rsidR="005725D0" w:rsidRPr="00DA0883" w:rsidRDefault="005725D0">
            <w:pPr>
              <w:contextualSpacing/>
              <w:rPr>
                <w:b/>
                <w:sz w:val="22"/>
                <w:szCs w:val="22"/>
              </w:rPr>
            </w:pPr>
            <w:r w:rsidRPr="00DA0883">
              <w:rPr>
                <w:b/>
                <w:sz w:val="22"/>
                <w:szCs w:val="22"/>
              </w:rPr>
              <w:lastRenderedPageBreak/>
              <w:t>23</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rsidR="005725D0" w:rsidRPr="00DA0883" w:rsidRDefault="005725D0" w:rsidP="005725D0">
            <w:pPr>
              <w:contextualSpacing/>
              <w:jc w:val="both"/>
              <w:rPr>
                <w:sz w:val="22"/>
                <w:szCs w:val="22"/>
              </w:rPr>
            </w:pPr>
            <w:r w:rsidRPr="00DA0883">
              <w:rPr>
                <w:sz w:val="22"/>
                <w:szCs w:val="22"/>
              </w:rPr>
              <w:t xml:space="preserve">Начало предоставления участникам запроса предложений разъяснений положений документации о закупке: </w:t>
            </w:r>
          </w:p>
          <w:p w:rsidR="005725D0" w:rsidRPr="00DA0883" w:rsidRDefault="005725D0" w:rsidP="005725D0">
            <w:pPr>
              <w:contextualSpacing/>
              <w:jc w:val="both"/>
              <w:rPr>
                <w:b/>
                <w:color w:val="0000FF"/>
                <w:sz w:val="22"/>
                <w:szCs w:val="22"/>
              </w:rPr>
            </w:pPr>
            <w:r w:rsidRPr="00DA0883">
              <w:rPr>
                <w:b/>
                <w:color w:val="0000FF"/>
                <w:sz w:val="22"/>
                <w:szCs w:val="22"/>
              </w:rPr>
              <w:t>«</w:t>
            </w:r>
            <w:r w:rsidR="004A3C98">
              <w:rPr>
                <w:b/>
                <w:color w:val="0000FF"/>
                <w:sz w:val="22"/>
                <w:szCs w:val="22"/>
              </w:rPr>
              <w:t>30</w:t>
            </w:r>
            <w:r w:rsidRPr="00DA0883">
              <w:rPr>
                <w:b/>
                <w:color w:val="0000FF"/>
                <w:sz w:val="22"/>
                <w:szCs w:val="22"/>
              </w:rPr>
              <w:t xml:space="preserve">» </w:t>
            </w:r>
            <w:r w:rsidR="004A3C98">
              <w:rPr>
                <w:b/>
                <w:color w:val="0000FF"/>
                <w:sz w:val="22"/>
                <w:szCs w:val="22"/>
              </w:rPr>
              <w:t>ноября</w:t>
            </w:r>
            <w:r w:rsidRPr="00DA0883">
              <w:rPr>
                <w:b/>
                <w:color w:val="0000FF"/>
                <w:sz w:val="22"/>
                <w:szCs w:val="22"/>
              </w:rPr>
              <w:t xml:space="preserve"> 2021 г.</w:t>
            </w:r>
            <w:r w:rsidR="00DD4FE6" w:rsidRPr="00DA0883">
              <w:rPr>
                <w:color w:val="0000FF"/>
                <w:sz w:val="22"/>
                <w:szCs w:val="22"/>
                <w:lang w:bidi="ru-RU"/>
              </w:rPr>
              <w:t xml:space="preserve"> с момента публикации извещения о закупке в ЕИС (официальном сайте </w:t>
            </w:r>
            <w:hyperlink r:id="rId17" w:history="1">
              <w:r w:rsidR="004D1BEA" w:rsidRPr="00DA0883">
                <w:rPr>
                  <w:rStyle w:val="ac"/>
                  <w:sz w:val="22"/>
                  <w:szCs w:val="22"/>
                  <w:lang w:val="en-US"/>
                </w:rPr>
                <w:t>www</w:t>
              </w:r>
              <w:r w:rsidR="004D1BEA" w:rsidRPr="00DA0883">
                <w:rPr>
                  <w:rStyle w:val="ac"/>
                  <w:sz w:val="22"/>
                  <w:szCs w:val="22"/>
                </w:rPr>
                <w:t>.</w:t>
              </w:r>
              <w:r w:rsidR="004D1BEA" w:rsidRPr="00DA0883">
                <w:rPr>
                  <w:rStyle w:val="ac"/>
                  <w:sz w:val="22"/>
                  <w:szCs w:val="22"/>
                  <w:lang w:val="en-US"/>
                </w:rPr>
                <w:t>zakupki</w:t>
              </w:r>
              <w:r w:rsidR="004D1BEA" w:rsidRPr="00DA0883">
                <w:rPr>
                  <w:rStyle w:val="ac"/>
                  <w:sz w:val="22"/>
                  <w:szCs w:val="22"/>
                </w:rPr>
                <w:t>.</w:t>
              </w:r>
              <w:r w:rsidR="004D1BEA" w:rsidRPr="00DA0883">
                <w:rPr>
                  <w:rStyle w:val="ac"/>
                  <w:sz w:val="22"/>
                  <w:szCs w:val="22"/>
                  <w:lang w:val="en-US"/>
                </w:rPr>
                <w:t>gov</w:t>
              </w:r>
              <w:r w:rsidR="004D1BEA" w:rsidRPr="00DA0883">
                <w:rPr>
                  <w:rStyle w:val="ac"/>
                  <w:sz w:val="22"/>
                  <w:szCs w:val="22"/>
                </w:rPr>
                <w:t>.</w:t>
              </w:r>
              <w:r w:rsidR="004D1BEA" w:rsidRPr="00DA0883">
                <w:rPr>
                  <w:rStyle w:val="ac"/>
                  <w:sz w:val="22"/>
                  <w:szCs w:val="22"/>
                  <w:lang w:val="en-US"/>
                </w:rPr>
                <w:t>ru</w:t>
              </w:r>
            </w:hyperlink>
            <w:r w:rsidR="00DD4FE6" w:rsidRPr="00DA0883">
              <w:rPr>
                <w:color w:val="0000FF"/>
                <w:sz w:val="22"/>
                <w:szCs w:val="22"/>
                <w:lang w:bidi="ru-RU"/>
              </w:rPr>
              <w:t>)</w:t>
            </w:r>
            <w:r w:rsidR="00DD4FE6" w:rsidRPr="00DA0883">
              <w:rPr>
                <w:rStyle w:val="2d"/>
                <w:color w:val="0000FF"/>
              </w:rPr>
              <w:t>.</w:t>
            </w:r>
          </w:p>
          <w:p w:rsidR="005725D0" w:rsidRPr="00DA0883" w:rsidRDefault="005725D0" w:rsidP="005725D0">
            <w:pPr>
              <w:contextualSpacing/>
              <w:jc w:val="both"/>
              <w:rPr>
                <w:color w:val="FF0000"/>
                <w:sz w:val="22"/>
                <w:szCs w:val="22"/>
              </w:rPr>
            </w:pPr>
          </w:p>
          <w:p w:rsidR="005725D0" w:rsidRPr="00DA0883" w:rsidRDefault="005725D0" w:rsidP="005725D0">
            <w:pPr>
              <w:contextualSpacing/>
              <w:jc w:val="both"/>
              <w:rPr>
                <w:sz w:val="22"/>
                <w:szCs w:val="22"/>
              </w:rPr>
            </w:pPr>
            <w:r w:rsidRPr="00DA0883">
              <w:rPr>
                <w:sz w:val="22"/>
                <w:szCs w:val="22"/>
              </w:rPr>
              <w:t xml:space="preserve">Окончание предоставления участникам запроса предложений разъяснений положений документации о закупке: </w:t>
            </w:r>
          </w:p>
          <w:p w:rsidR="005725D0" w:rsidRPr="00DA0883" w:rsidRDefault="005725D0" w:rsidP="00666770">
            <w:pPr>
              <w:contextualSpacing/>
              <w:jc w:val="both"/>
              <w:rPr>
                <w:b/>
                <w:sz w:val="22"/>
                <w:szCs w:val="22"/>
                <w:u w:val="single"/>
              </w:rPr>
            </w:pPr>
            <w:r w:rsidRPr="00DA0883">
              <w:rPr>
                <w:bCs/>
                <w:iCs/>
                <w:color w:val="FF0000"/>
                <w:sz w:val="22"/>
                <w:szCs w:val="22"/>
              </w:rPr>
              <w:t xml:space="preserve"> </w:t>
            </w:r>
            <w:r w:rsidRPr="00DA0883">
              <w:rPr>
                <w:b/>
                <w:color w:val="0000FF"/>
                <w:sz w:val="22"/>
                <w:szCs w:val="22"/>
              </w:rPr>
              <w:t>«</w:t>
            </w:r>
            <w:r w:rsidR="00666770">
              <w:rPr>
                <w:b/>
                <w:color w:val="0000FF"/>
                <w:sz w:val="22"/>
                <w:szCs w:val="22"/>
              </w:rPr>
              <w:t>29</w:t>
            </w:r>
            <w:r w:rsidR="00463511" w:rsidRPr="00DA0883">
              <w:rPr>
                <w:b/>
                <w:color w:val="0000FF"/>
                <w:sz w:val="22"/>
                <w:szCs w:val="22"/>
              </w:rPr>
              <w:t>»</w:t>
            </w:r>
            <w:r w:rsidRPr="00DA0883">
              <w:rPr>
                <w:b/>
                <w:color w:val="0000FF"/>
                <w:sz w:val="22"/>
                <w:szCs w:val="22"/>
              </w:rPr>
              <w:t xml:space="preserve"> </w:t>
            </w:r>
            <w:r w:rsidR="004A3C98">
              <w:rPr>
                <w:b/>
                <w:color w:val="0000FF"/>
                <w:sz w:val="22"/>
                <w:szCs w:val="22"/>
              </w:rPr>
              <w:t>декаб</w:t>
            </w:r>
            <w:bookmarkStart w:id="11" w:name="_GoBack"/>
            <w:bookmarkEnd w:id="11"/>
            <w:r w:rsidR="004A3C98">
              <w:rPr>
                <w:b/>
                <w:color w:val="0000FF"/>
                <w:sz w:val="22"/>
                <w:szCs w:val="22"/>
              </w:rPr>
              <w:t>ря</w:t>
            </w:r>
            <w:r w:rsidRPr="00DA0883">
              <w:rPr>
                <w:b/>
                <w:color w:val="0000FF"/>
                <w:sz w:val="22"/>
                <w:szCs w:val="22"/>
              </w:rPr>
              <w:t xml:space="preserve"> 2021 г. в 10:00 ч.</w:t>
            </w:r>
          </w:p>
        </w:tc>
      </w:tr>
      <w:tr w:rsidR="0088415C" w:rsidRPr="00DA0883" w:rsidTr="005725D0">
        <w:trPr>
          <w:trHeight w:val="550"/>
          <w:jc w:val="center"/>
        </w:trPr>
        <w:tc>
          <w:tcPr>
            <w:tcW w:w="703" w:type="dxa"/>
          </w:tcPr>
          <w:p w:rsidR="005725D0" w:rsidRPr="00DA0883" w:rsidRDefault="005725D0">
            <w:pPr>
              <w:contextualSpacing/>
              <w:rPr>
                <w:b/>
                <w:sz w:val="22"/>
                <w:szCs w:val="22"/>
              </w:rPr>
            </w:pPr>
            <w:r w:rsidRPr="00DA0883">
              <w:rPr>
                <w:b/>
                <w:sz w:val="22"/>
                <w:szCs w:val="22"/>
              </w:rPr>
              <w:t>24</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Поставка оборудования, материалов</w:t>
            </w:r>
          </w:p>
        </w:tc>
        <w:tc>
          <w:tcPr>
            <w:tcW w:w="5243" w:type="dxa"/>
          </w:tcPr>
          <w:p w:rsidR="005725D0" w:rsidRPr="00DA0883" w:rsidRDefault="005725D0" w:rsidP="009E2227">
            <w:pPr>
              <w:contextualSpacing/>
              <w:jc w:val="both"/>
              <w:rPr>
                <w:color w:val="0000FF"/>
                <w:sz w:val="22"/>
                <w:szCs w:val="22"/>
              </w:rPr>
            </w:pPr>
            <w:r w:rsidRPr="00DA0883">
              <w:rPr>
                <w:sz w:val="22"/>
                <w:szCs w:val="22"/>
              </w:rPr>
              <w:t xml:space="preserve">В соответствии </w:t>
            </w:r>
            <w:r w:rsidR="009E2227" w:rsidRPr="00DA0883">
              <w:rPr>
                <w:sz w:val="22"/>
                <w:szCs w:val="22"/>
              </w:rPr>
              <w:t>с Приложение</w:t>
            </w:r>
            <w:r w:rsidR="00091A1E" w:rsidRPr="00DA0883">
              <w:rPr>
                <w:sz w:val="22"/>
                <w:szCs w:val="22"/>
              </w:rPr>
              <w:t>м</w:t>
            </w:r>
            <w:r w:rsidRPr="00DA0883">
              <w:rPr>
                <w:sz w:val="22"/>
                <w:szCs w:val="22"/>
              </w:rPr>
              <w:t xml:space="preserve"> № 4</w:t>
            </w:r>
            <w:r w:rsidR="00C60D4B" w:rsidRPr="00DA0883">
              <w:rPr>
                <w:sz w:val="22"/>
                <w:szCs w:val="22"/>
              </w:rPr>
              <w:t xml:space="preserve"> </w:t>
            </w:r>
            <w:r w:rsidRPr="00DA0883">
              <w:rPr>
                <w:sz w:val="22"/>
                <w:szCs w:val="22"/>
              </w:rPr>
              <w:t>к проекту Договора</w:t>
            </w:r>
          </w:p>
        </w:tc>
      </w:tr>
      <w:tr w:rsidR="0088415C" w:rsidRPr="00DA0883" w:rsidTr="005725D0">
        <w:trPr>
          <w:trHeight w:val="550"/>
          <w:jc w:val="center"/>
        </w:trPr>
        <w:tc>
          <w:tcPr>
            <w:tcW w:w="703" w:type="dxa"/>
          </w:tcPr>
          <w:p w:rsidR="005725D0" w:rsidRPr="00DA0883" w:rsidRDefault="005725D0">
            <w:pPr>
              <w:contextualSpacing/>
              <w:rPr>
                <w:b/>
                <w:sz w:val="22"/>
                <w:szCs w:val="22"/>
              </w:rPr>
            </w:pPr>
            <w:bookmarkStart w:id="12" w:name="_Toc338165321"/>
            <w:bookmarkStart w:id="13" w:name="_Toc338166510"/>
            <w:bookmarkStart w:id="14" w:name="_Toc338166817"/>
            <w:bookmarkStart w:id="15" w:name="_Toc338166935"/>
            <w:bookmarkStart w:id="16" w:name="_Toc338167053"/>
            <w:bookmarkStart w:id="17" w:name="_Toc338167172"/>
            <w:bookmarkStart w:id="18" w:name="_Toc338167294"/>
            <w:bookmarkStart w:id="19" w:name="_Toc338167417"/>
            <w:bookmarkStart w:id="20" w:name="_Toc338167541"/>
            <w:bookmarkStart w:id="21" w:name="_Toc338167921"/>
            <w:bookmarkStart w:id="22" w:name="_Toc338168044"/>
            <w:bookmarkStart w:id="23" w:name="_Toc338168167"/>
            <w:bookmarkStart w:id="24" w:name="_Toc338168292"/>
            <w:bookmarkStart w:id="25" w:name="_Toc338168417"/>
            <w:bookmarkStart w:id="26" w:name="_Toc338168543"/>
            <w:bookmarkStart w:id="27" w:name="_Toc338168668"/>
            <w:bookmarkStart w:id="28" w:name="_Toc338168794"/>
            <w:bookmarkStart w:id="29" w:name="_Toc338168920"/>
            <w:bookmarkStart w:id="30" w:name="_Toc338169045"/>
            <w:bookmarkStart w:id="31" w:name="_Toc338169175"/>
            <w:bookmarkStart w:id="32" w:name="_Toc338169304"/>
            <w:bookmarkStart w:id="33" w:name="_Toc338169434"/>
            <w:bookmarkStart w:id="34" w:name="_Toc338169564"/>
            <w:bookmarkStart w:id="35" w:name="_Toc338169693"/>
            <w:bookmarkStart w:id="36" w:name="_Toc338169823"/>
            <w:bookmarkStart w:id="37" w:name="_Toc338169953"/>
            <w:bookmarkStart w:id="38" w:name="_Toc338170083"/>
            <w:bookmarkStart w:id="39" w:name="_Toc338170214"/>
            <w:bookmarkStart w:id="40" w:name="_Toc338170343"/>
            <w:bookmarkStart w:id="41" w:name="_Toc338170472"/>
            <w:bookmarkStart w:id="42" w:name="_Toc338170602"/>
            <w:bookmarkStart w:id="43" w:name="_Toc338170731"/>
            <w:bookmarkStart w:id="44" w:name="_Toc338170859"/>
            <w:bookmarkStart w:id="45" w:name="_Toc338170986"/>
            <w:bookmarkStart w:id="46" w:name="_Toc338171115"/>
            <w:bookmarkStart w:id="47" w:name="_Toc338171245"/>
            <w:bookmarkStart w:id="48" w:name="_Toc338171374"/>
            <w:bookmarkStart w:id="49" w:name="_Toc338171504"/>
            <w:bookmarkStart w:id="50" w:name="_Toc338171636"/>
            <w:bookmarkStart w:id="51" w:name="_Toc338241009"/>
            <w:bookmarkStart w:id="52" w:name="_Toc338241407"/>
            <w:bookmarkStart w:id="53" w:name="_Toc338241739"/>
            <w:bookmarkStart w:id="54" w:name="_Toc338241894"/>
            <w:bookmarkStart w:id="55" w:name="_Toc339458143"/>
            <w:bookmarkStart w:id="56" w:name="_Toc339628658"/>
            <w:bookmarkStart w:id="57" w:name="_Toc338165322"/>
            <w:bookmarkStart w:id="58" w:name="_Toc338166511"/>
            <w:bookmarkStart w:id="59" w:name="_Toc338166818"/>
            <w:bookmarkStart w:id="60" w:name="_Toc338166936"/>
            <w:bookmarkStart w:id="61" w:name="_Toc338167054"/>
            <w:bookmarkStart w:id="62" w:name="_Toc338167173"/>
            <w:bookmarkStart w:id="63" w:name="_Toc338167295"/>
            <w:bookmarkStart w:id="64" w:name="_Toc338167418"/>
            <w:bookmarkStart w:id="65" w:name="_Toc338167542"/>
            <w:bookmarkStart w:id="66" w:name="_Toc338167922"/>
            <w:bookmarkStart w:id="67" w:name="_Toc338168045"/>
            <w:bookmarkStart w:id="68" w:name="_Toc338168168"/>
            <w:bookmarkStart w:id="69" w:name="_Toc338168293"/>
            <w:bookmarkStart w:id="70" w:name="_Toc338168418"/>
            <w:bookmarkStart w:id="71" w:name="_Toc338168544"/>
            <w:bookmarkStart w:id="72" w:name="_Toc338168669"/>
            <w:bookmarkStart w:id="73" w:name="_Toc338168795"/>
            <w:bookmarkStart w:id="74" w:name="_Toc338168921"/>
            <w:bookmarkStart w:id="75" w:name="_Toc338169046"/>
            <w:bookmarkStart w:id="76" w:name="_Toc338169176"/>
            <w:bookmarkStart w:id="77" w:name="_Toc338169305"/>
            <w:bookmarkStart w:id="78" w:name="_Toc338169435"/>
            <w:bookmarkStart w:id="79" w:name="_Toc338169565"/>
            <w:bookmarkStart w:id="80" w:name="_Toc338169694"/>
            <w:bookmarkStart w:id="81" w:name="_Toc338169824"/>
            <w:bookmarkStart w:id="82" w:name="_Toc338169954"/>
            <w:bookmarkStart w:id="83" w:name="_Toc338170084"/>
            <w:bookmarkStart w:id="84" w:name="_Toc338170215"/>
            <w:bookmarkStart w:id="85" w:name="_Toc338170344"/>
            <w:bookmarkStart w:id="86" w:name="_Toc338170473"/>
            <w:bookmarkStart w:id="87" w:name="_Toc338170603"/>
            <w:bookmarkStart w:id="88" w:name="_Toc338170732"/>
            <w:bookmarkStart w:id="89" w:name="_Toc338170860"/>
            <w:bookmarkStart w:id="90" w:name="_Toc338170987"/>
            <w:bookmarkStart w:id="91" w:name="_Toc338171116"/>
            <w:bookmarkStart w:id="92" w:name="_Toc338171246"/>
            <w:bookmarkStart w:id="93" w:name="_Toc338171375"/>
            <w:bookmarkStart w:id="94" w:name="_Toc338171505"/>
            <w:bookmarkStart w:id="95" w:name="_Toc338171637"/>
            <w:bookmarkStart w:id="96" w:name="_Toc338241010"/>
            <w:bookmarkStart w:id="97" w:name="_Toc338241408"/>
            <w:bookmarkStart w:id="98" w:name="_Toc338241740"/>
            <w:bookmarkStart w:id="99" w:name="_Toc338241895"/>
            <w:bookmarkStart w:id="100" w:name="_Toc339458144"/>
            <w:bookmarkStart w:id="101" w:name="_Toc339628659"/>
            <w:bookmarkStart w:id="102" w:name="_Toc338165323"/>
            <w:bookmarkStart w:id="103" w:name="_Toc338166512"/>
            <w:bookmarkStart w:id="104" w:name="_Toc338166819"/>
            <w:bookmarkStart w:id="105" w:name="_Toc338166937"/>
            <w:bookmarkStart w:id="106" w:name="_Toc338167055"/>
            <w:bookmarkStart w:id="107" w:name="_Toc338167174"/>
            <w:bookmarkStart w:id="108" w:name="_Toc338167296"/>
            <w:bookmarkStart w:id="109" w:name="_Toc338167419"/>
            <w:bookmarkStart w:id="110" w:name="_Toc338167543"/>
            <w:bookmarkStart w:id="111" w:name="_Toc338167923"/>
            <w:bookmarkStart w:id="112" w:name="_Toc338168046"/>
            <w:bookmarkStart w:id="113" w:name="_Toc338168169"/>
            <w:bookmarkStart w:id="114" w:name="_Toc338168294"/>
            <w:bookmarkStart w:id="115" w:name="_Toc338168419"/>
            <w:bookmarkStart w:id="116" w:name="_Toc338168545"/>
            <w:bookmarkStart w:id="117" w:name="_Toc338168670"/>
            <w:bookmarkStart w:id="118" w:name="_Toc338168796"/>
            <w:bookmarkStart w:id="119" w:name="_Toc338168922"/>
            <w:bookmarkStart w:id="120" w:name="_Toc338169047"/>
            <w:bookmarkStart w:id="121" w:name="_Toc338169177"/>
            <w:bookmarkStart w:id="122" w:name="_Toc338169306"/>
            <w:bookmarkStart w:id="123" w:name="_Toc338169436"/>
            <w:bookmarkStart w:id="124" w:name="_Toc338169566"/>
            <w:bookmarkStart w:id="125" w:name="_Toc338169695"/>
            <w:bookmarkStart w:id="126" w:name="_Toc338169825"/>
            <w:bookmarkStart w:id="127" w:name="_Toc338169955"/>
            <w:bookmarkStart w:id="128" w:name="_Toc338170085"/>
            <w:bookmarkStart w:id="129" w:name="_Toc338170216"/>
            <w:bookmarkStart w:id="130" w:name="_Toc338170345"/>
            <w:bookmarkStart w:id="131" w:name="_Toc338170474"/>
            <w:bookmarkStart w:id="132" w:name="_Toc338170604"/>
            <w:bookmarkStart w:id="133" w:name="_Toc338170733"/>
            <w:bookmarkStart w:id="134" w:name="_Toc338170861"/>
            <w:bookmarkStart w:id="135" w:name="_Toc338170988"/>
            <w:bookmarkStart w:id="136" w:name="_Toc338171117"/>
            <w:bookmarkStart w:id="137" w:name="_Toc338171247"/>
            <w:bookmarkStart w:id="138" w:name="_Toc338171376"/>
            <w:bookmarkStart w:id="139" w:name="_Toc338171506"/>
            <w:bookmarkStart w:id="140" w:name="_Toc338171638"/>
            <w:bookmarkStart w:id="141" w:name="_Toc338241011"/>
            <w:bookmarkStart w:id="142" w:name="_Toc338241409"/>
            <w:bookmarkStart w:id="143" w:name="_Toc338241741"/>
            <w:bookmarkStart w:id="144" w:name="_Toc338241896"/>
            <w:bookmarkStart w:id="145" w:name="_Toc339458145"/>
            <w:bookmarkStart w:id="146" w:name="_Toc339628660"/>
            <w:bookmarkStart w:id="147" w:name="_Toc338165324"/>
            <w:bookmarkStart w:id="148" w:name="_Toc338166513"/>
            <w:bookmarkStart w:id="149" w:name="_Toc338166820"/>
            <w:bookmarkStart w:id="150" w:name="_Toc338166938"/>
            <w:bookmarkStart w:id="151" w:name="_Toc338167056"/>
            <w:bookmarkStart w:id="152" w:name="_Toc338167175"/>
            <w:bookmarkStart w:id="153" w:name="_Toc338167297"/>
            <w:bookmarkStart w:id="154" w:name="_Toc338167420"/>
            <w:bookmarkStart w:id="155" w:name="_Toc338167544"/>
            <w:bookmarkStart w:id="156" w:name="_Toc338167924"/>
            <w:bookmarkStart w:id="157" w:name="_Toc338168047"/>
            <w:bookmarkStart w:id="158" w:name="_Toc338168170"/>
            <w:bookmarkStart w:id="159" w:name="_Toc338168295"/>
            <w:bookmarkStart w:id="160" w:name="_Toc338168420"/>
            <w:bookmarkStart w:id="161" w:name="_Toc338168546"/>
            <w:bookmarkStart w:id="162" w:name="_Toc338168671"/>
            <w:bookmarkStart w:id="163" w:name="_Toc338168797"/>
            <w:bookmarkStart w:id="164" w:name="_Toc338168923"/>
            <w:bookmarkStart w:id="165" w:name="_Toc338169048"/>
            <w:bookmarkStart w:id="166" w:name="_Toc338169178"/>
            <w:bookmarkStart w:id="167" w:name="_Toc338169307"/>
            <w:bookmarkStart w:id="168" w:name="_Toc338169437"/>
            <w:bookmarkStart w:id="169" w:name="_Toc338169567"/>
            <w:bookmarkStart w:id="170" w:name="_Toc338169696"/>
            <w:bookmarkStart w:id="171" w:name="_Toc338169826"/>
            <w:bookmarkStart w:id="172" w:name="_Toc338169956"/>
            <w:bookmarkStart w:id="173" w:name="_Toc338170086"/>
            <w:bookmarkStart w:id="174" w:name="_Toc338170217"/>
            <w:bookmarkStart w:id="175" w:name="_Toc338170346"/>
            <w:bookmarkStart w:id="176" w:name="_Toc338170475"/>
            <w:bookmarkStart w:id="177" w:name="_Toc338170605"/>
            <w:bookmarkStart w:id="178" w:name="_Toc338170734"/>
            <w:bookmarkStart w:id="179" w:name="_Toc338170862"/>
            <w:bookmarkStart w:id="180" w:name="_Toc338170989"/>
            <w:bookmarkStart w:id="181" w:name="_Toc338171118"/>
            <w:bookmarkStart w:id="182" w:name="_Toc338171248"/>
            <w:bookmarkStart w:id="183" w:name="_Toc338171377"/>
            <w:bookmarkStart w:id="184" w:name="_Toc338171507"/>
            <w:bookmarkStart w:id="185" w:name="_Toc338171639"/>
            <w:bookmarkStart w:id="186" w:name="_Toc338241012"/>
            <w:bookmarkStart w:id="187" w:name="_Toc338241410"/>
            <w:bookmarkStart w:id="188" w:name="_Toc338241742"/>
            <w:bookmarkStart w:id="189" w:name="_Toc338241897"/>
            <w:bookmarkStart w:id="190" w:name="_Toc339458146"/>
            <w:bookmarkStart w:id="191" w:name="_Toc339628661"/>
            <w:bookmarkStart w:id="192" w:name="_Toc338165325"/>
            <w:bookmarkStart w:id="193" w:name="_Toc338166514"/>
            <w:bookmarkStart w:id="194" w:name="_Toc338166821"/>
            <w:bookmarkStart w:id="195" w:name="_Toc338166939"/>
            <w:bookmarkStart w:id="196" w:name="_Toc338167057"/>
            <w:bookmarkStart w:id="197" w:name="_Toc338167176"/>
            <w:bookmarkStart w:id="198" w:name="_Toc338167298"/>
            <w:bookmarkStart w:id="199" w:name="_Toc338167421"/>
            <w:bookmarkStart w:id="200" w:name="_Toc338167545"/>
            <w:bookmarkStart w:id="201" w:name="_Toc338167925"/>
            <w:bookmarkStart w:id="202" w:name="_Toc338168048"/>
            <w:bookmarkStart w:id="203" w:name="_Toc338168171"/>
            <w:bookmarkStart w:id="204" w:name="_Toc338168296"/>
            <w:bookmarkStart w:id="205" w:name="_Toc338168421"/>
            <w:bookmarkStart w:id="206" w:name="_Toc338168547"/>
            <w:bookmarkStart w:id="207" w:name="_Toc338168672"/>
            <w:bookmarkStart w:id="208" w:name="_Toc338168798"/>
            <w:bookmarkStart w:id="209" w:name="_Toc338168924"/>
            <w:bookmarkStart w:id="210" w:name="_Toc338169049"/>
            <w:bookmarkStart w:id="211" w:name="_Toc338169179"/>
            <w:bookmarkStart w:id="212" w:name="_Toc338169308"/>
            <w:bookmarkStart w:id="213" w:name="_Toc338169438"/>
            <w:bookmarkStart w:id="214" w:name="_Toc338169568"/>
            <w:bookmarkStart w:id="215" w:name="_Toc338169697"/>
            <w:bookmarkStart w:id="216" w:name="_Toc338169827"/>
            <w:bookmarkStart w:id="217" w:name="_Toc338169957"/>
            <w:bookmarkStart w:id="218" w:name="_Toc338170087"/>
            <w:bookmarkStart w:id="219" w:name="_Toc338170218"/>
            <w:bookmarkStart w:id="220" w:name="_Toc338170347"/>
            <w:bookmarkStart w:id="221" w:name="_Toc338170476"/>
            <w:bookmarkStart w:id="222" w:name="_Toc338170606"/>
            <w:bookmarkStart w:id="223" w:name="_Toc338170735"/>
            <w:bookmarkStart w:id="224" w:name="_Toc338170863"/>
            <w:bookmarkStart w:id="225" w:name="_Toc338170990"/>
            <w:bookmarkStart w:id="226" w:name="_Toc338171119"/>
            <w:bookmarkStart w:id="227" w:name="_Toc338171249"/>
            <w:bookmarkStart w:id="228" w:name="_Toc338171378"/>
            <w:bookmarkStart w:id="229" w:name="_Toc338171508"/>
            <w:bookmarkStart w:id="230" w:name="_Toc338171640"/>
            <w:bookmarkStart w:id="231" w:name="_Toc338241013"/>
            <w:bookmarkStart w:id="232" w:name="_Toc338241411"/>
            <w:bookmarkStart w:id="233" w:name="_Toc338241743"/>
            <w:bookmarkStart w:id="234" w:name="_Toc338241898"/>
            <w:bookmarkStart w:id="235" w:name="_Toc339458147"/>
            <w:bookmarkStart w:id="236" w:name="_Toc339628662"/>
            <w:bookmarkStart w:id="237" w:name="_Toc338165326"/>
            <w:bookmarkStart w:id="238" w:name="_Toc338166515"/>
            <w:bookmarkStart w:id="239" w:name="_Toc338166822"/>
            <w:bookmarkStart w:id="240" w:name="_Toc338166940"/>
            <w:bookmarkStart w:id="241" w:name="_Toc338167058"/>
            <w:bookmarkStart w:id="242" w:name="_Toc338167177"/>
            <w:bookmarkStart w:id="243" w:name="_Toc338167299"/>
            <w:bookmarkStart w:id="244" w:name="_Toc338167422"/>
            <w:bookmarkStart w:id="245" w:name="_Toc338167546"/>
            <w:bookmarkStart w:id="246" w:name="_Toc338167926"/>
            <w:bookmarkStart w:id="247" w:name="_Toc338168049"/>
            <w:bookmarkStart w:id="248" w:name="_Toc338168172"/>
            <w:bookmarkStart w:id="249" w:name="_Toc338168297"/>
            <w:bookmarkStart w:id="250" w:name="_Toc338168422"/>
            <w:bookmarkStart w:id="251" w:name="_Toc338168548"/>
            <w:bookmarkStart w:id="252" w:name="_Toc338168673"/>
            <w:bookmarkStart w:id="253" w:name="_Toc338168799"/>
            <w:bookmarkStart w:id="254" w:name="_Toc338168925"/>
            <w:bookmarkStart w:id="255" w:name="_Toc338169050"/>
            <w:bookmarkStart w:id="256" w:name="_Toc338169180"/>
            <w:bookmarkStart w:id="257" w:name="_Toc338169309"/>
            <w:bookmarkStart w:id="258" w:name="_Toc338169439"/>
            <w:bookmarkStart w:id="259" w:name="_Toc338169569"/>
            <w:bookmarkStart w:id="260" w:name="_Toc338169698"/>
            <w:bookmarkStart w:id="261" w:name="_Toc338169828"/>
            <w:bookmarkStart w:id="262" w:name="_Toc338169958"/>
            <w:bookmarkStart w:id="263" w:name="_Toc338170088"/>
            <w:bookmarkStart w:id="264" w:name="_Toc338170219"/>
            <w:bookmarkStart w:id="265" w:name="_Toc338170348"/>
            <w:bookmarkStart w:id="266" w:name="_Toc338170477"/>
            <w:bookmarkStart w:id="267" w:name="_Toc338170607"/>
            <w:bookmarkStart w:id="268" w:name="_Toc338170736"/>
            <w:bookmarkStart w:id="269" w:name="_Toc338170864"/>
            <w:bookmarkStart w:id="270" w:name="_Toc338170991"/>
            <w:bookmarkStart w:id="271" w:name="_Toc338171120"/>
            <w:bookmarkStart w:id="272" w:name="_Toc338171250"/>
            <w:bookmarkStart w:id="273" w:name="_Toc338171379"/>
            <w:bookmarkStart w:id="274" w:name="_Toc338171509"/>
            <w:bookmarkStart w:id="275" w:name="_Toc338171641"/>
            <w:bookmarkStart w:id="276" w:name="_Toc338241014"/>
            <w:bookmarkStart w:id="277" w:name="_Toc338241412"/>
            <w:bookmarkStart w:id="278" w:name="_Toc338241744"/>
            <w:bookmarkStart w:id="279" w:name="_Toc338241899"/>
            <w:bookmarkStart w:id="280" w:name="_Toc339458148"/>
            <w:bookmarkStart w:id="281" w:name="_Toc339628663"/>
            <w:bookmarkStart w:id="282" w:name="_Toc338165327"/>
            <w:bookmarkStart w:id="283" w:name="_Toc338166516"/>
            <w:bookmarkStart w:id="284" w:name="_Toc338166823"/>
            <w:bookmarkStart w:id="285" w:name="_Toc338166941"/>
            <w:bookmarkStart w:id="286" w:name="_Toc338167059"/>
            <w:bookmarkStart w:id="287" w:name="_Toc338167178"/>
            <w:bookmarkStart w:id="288" w:name="_Toc338167300"/>
            <w:bookmarkStart w:id="289" w:name="_Toc338167423"/>
            <w:bookmarkStart w:id="290" w:name="_Toc338167547"/>
            <w:bookmarkStart w:id="291" w:name="_Toc338167927"/>
            <w:bookmarkStart w:id="292" w:name="_Toc338168050"/>
            <w:bookmarkStart w:id="293" w:name="_Toc338168173"/>
            <w:bookmarkStart w:id="294" w:name="_Toc338168298"/>
            <w:bookmarkStart w:id="295" w:name="_Toc338168423"/>
            <w:bookmarkStart w:id="296" w:name="_Toc338168549"/>
            <w:bookmarkStart w:id="297" w:name="_Toc338168674"/>
            <w:bookmarkStart w:id="298" w:name="_Toc338168800"/>
            <w:bookmarkStart w:id="299" w:name="_Toc338168926"/>
            <w:bookmarkStart w:id="300" w:name="_Toc338169051"/>
            <w:bookmarkStart w:id="301" w:name="_Toc338169181"/>
            <w:bookmarkStart w:id="302" w:name="_Toc338169310"/>
            <w:bookmarkStart w:id="303" w:name="_Toc338169440"/>
            <w:bookmarkStart w:id="304" w:name="_Toc338169570"/>
            <w:bookmarkStart w:id="305" w:name="_Toc338169699"/>
            <w:bookmarkStart w:id="306" w:name="_Toc338169829"/>
            <w:bookmarkStart w:id="307" w:name="_Toc338169959"/>
            <w:bookmarkStart w:id="308" w:name="_Toc338170089"/>
            <w:bookmarkStart w:id="309" w:name="_Toc338170220"/>
            <w:bookmarkStart w:id="310" w:name="_Toc338170349"/>
            <w:bookmarkStart w:id="311" w:name="_Toc338170478"/>
            <w:bookmarkStart w:id="312" w:name="_Toc338170608"/>
            <w:bookmarkStart w:id="313" w:name="_Toc338170737"/>
            <w:bookmarkStart w:id="314" w:name="_Toc338170865"/>
            <w:bookmarkStart w:id="315" w:name="_Toc338170992"/>
            <w:bookmarkStart w:id="316" w:name="_Toc338171121"/>
            <w:bookmarkStart w:id="317" w:name="_Toc338171251"/>
            <w:bookmarkStart w:id="318" w:name="_Toc338171380"/>
            <w:bookmarkStart w:id="319" w:name="_Toc338171510"/>
            <w:bookmarkStart w:id="320" w:name="_Toc338171642"/>
            <w:bookmarkStart w:id="321" w:name="_Toc338241015"/>
            <w:bookmarkStart w:id="322" w:name="_Toc338241413"/>
            <w:bookmarkStart w:id="323" w:name="_Toc338241745"/>
            <w:bookmarkStart w:id="324" w:name="_Toc338241900"/>
            <w:bookmarkStart w:id="325" w:name="_Toc339458149"/>
            <w:bookmarkStart w:id="326" w:name="_Toc339628664"/>
            <w:bookmarkStart w:id="327" w:name="_Toc338165328"/>
            <w:bookmarkStart w:id="328" w:name="_Toc338166517"/>
            <w:bookmarkStart w:id="329" w:name="_Toc338166824"/>
            <w:bookmarkStart w:id="330" w:name="_Toc338166942"/>
            <w:bookmarkStart w:id="331" w:name="_Toc338167060"/>
            <w:bookmarkStart w:id="332" w:name="_Toc338167179"/>
            <w:bookmarkStart w:id="333" w:name="_Toc338167301"/>
            <w:bookmarkStart w:id="334" w:name="_Toc338167424"/>
            <w:bookmarkStart w:id="335" w:name="_Toc338167548"/>
            <w:bookmarkStart w:id="336" w:name="_Toc338167928"/>
            <w:bookmarkStart w:id="337" w:name="_Toc338168051"/>
            <w:bookmarkStart w:id="338" w:name="_Toc338168174"/>
            <w:bookmarkStart w:id="339" w:name="_Toc338168299"/>
            <w:bookmarkStart w:id="340" w:name="_Toc338168424"/>
            <w:bookmarkStart w:id="341" w:name="_Toc338168550"/>
            <w:bookmarkStart w:id="342" w:name="_Toc338168675"/>
            <w:bookmarkStart w:id="343" w:name="_Toc338168801"/>
            <w:bookmarkStart w:id="344" w:name="_Toc338168927"/>
            <w:bookmarkStart w:id="345" w:name="_Toc338169052"/>
            <w:bookmarkStart w:id="346" w:name="_Toc338169182"/>
            <w:bookmarkStart w:id="347" w:name="_Toc338169311"/>
            <w:bookmarkStart w:id="348" w:name="_Toc338169441"/>
            <w:bookmarkStart w:id="349" w:name="_Toc338169571"/>
            <w:bookmarkStart w:id="350" w:name="_Toc338169700"/>
            <w:bookmarkStart w:id="351" w:name="_Toc338169830"/>
            <w:bookmarkStart w:id="352" w:name="_Toc338169960"/>
            <w:bookmarkStart w:id="353" w:name="_Toc338170090"/>
            <w:bookmarkStart w:id="354" w:name="_Toc338170221"/>
            <w:bookmarkStart w:id="355" w:name="_Toc338170350"/>
            <w:bookmarkStart w:id="356" w:name="_Toc338170479"/>
            <w:bookmarkStart w:id="357" w:name="_Toc338170609"/>
            <w:bookmarkStart w:id="358" w:name="_Toc338170738"/>
            <w:bookmarkStart w:id="359" w:name="_Toc338170866"/>
            <w:bookmarkStart w:id="360" w:name="_Toc338170993"/>
            <w:bookmarkStart w:id="361" w:name="_Toc338171122"/>
            <w:bookmarkStart w:id="362" w:name="_Toc338171252"/>
            <w:bookmarkStart w:id="363" w:name="_Toc338171381"/>
            <w:bookmarkStart w:id="364" w:name="_Toc338171511"/>
            <w:bookmarkStart w:id="365" w:name="_Toc338171643"/>
            <w:bookmarkStart w:id="366" w:name="_Toc338241016"/>
            <w:bookmarkStart w:id="367" w:name="_Toc338241414"/>
            <w:bookmarkStart w:id="368" w:name="_Toc338241746"/>
            <w:bookmarkStart w:id="369" w:name="_Toc338241901"/>
            <w:bookmarkStart w:id="370" w:name="_Toc339458150"/>
            <w:bookmarkStart w:id="371" w:name="_Toc339628665"/>
            <w:bookmarkStart w:id="372" w:name="_Toc338165329"/>
            <w:bookmarkStart w:id="373" w:name="_Toc338166518"/>
            <w:bookmarkStart w:id="374" w:name="_Toc338166825"/>
            <w:bookmarkStart w:id="375" w:name="_Toc338166943"/>
            <w:bookmarkStart w:id="376" w:name="_Toc338167061"/>
            <w:bookmarkStart w:id="377" w:name="_Toc338167180"/>
            <w:bookmarkStart w:id="378" w:name="_Toc338167302"/>
            <w:bookmarkStart w:id="379" w:name="_Toc338167425"/>
            <w:bookmarkStart w:id="380" w:name="_Toc338167549"/>
            <w:bookmarkStart w:id="381" w:name="_Toc338167929"/>
            <w:bookmarkStart w:id="382" w:name="_Toc338168052"/>
            <w:bookmarkStart w:id="383" w:name="_Toc338168175"/>
            <w:bookmarkStart w:id="384" w:name="_Toc338168300"/>
            <w:bookmarkStart w:id="385" w:name="_Toc338168425"/>
            <w:bookmarkStart w:id="386" w:name="_Toc338168551"/>
            <w:bookmarkStart w:id="387" w:name="_Toc338168676"/>
            <w:bookmarkStart w:id="388" w:name="_Toc338168802"/>
            <w:bookmarkStart w:id="389" w:name="_Toc338168928"/>
            <w:bookmarkStart w:id="390" w:name="_Toc338169053"/>
            <w:bookmarkStart w:id="391" w:name="_Toc338169183"/>
            <w:bookmarkStart w:id="392" w:name="_Toc338169312"/>
            <w:bookmarkStart w:id="393" w:name="_Toc338169442"/>
            <w:bookmarkStart w:id="394" w:name="_Toc338169572"/>
            <w:bookmarkStart w:id="395" w:name="_Toc338169701"/>
            <w:bookmarkStart w:id="396" w:name="_Toc338169831"/>
            <w:bookmarkStart w:id="397" w:name="_Toc338169961"/>
            <w:bookmarkStart w:id="398" w:name="_Toc338170091"/>
            <w:bookmarkStart w:id="399" w:name="_Toc338170222"/>
            <w:bookmarkStart w:id="400" w:name="_Toc338170351"/>
            <w:bookmarkStart w:id="401" w:name="_Toc338170480"/>
            <w:bookmarkStart w:id="402" w:name="_Toc338170610"/>
            <w:bookmarkStart w:id="403" w:name="_Toc338170739"/>
            <w:bookmarkStart w:id="404" w:name="_Toc338170867"/>
            <w:bookmarkStart w:id="405" w:name="_Toc338170994"/>
            <w:bookmarkStart w:id="406" w:name="_Toc338171123"/>
            <w:bookmarkStart w:id="407" w:name="_Toc338171253"/>
            <w:bookmarkStart w:id="408" w:name="_Toc338171382"/>
            <w:bookmarkStart w:id="409" w:name="_Toc338171512"/>
            <w:bookmarkStart w:id="410" w:name="_Toc338171644"/>
            <w:bookmarkStart w:id="411" w:name="_Toc338241017"/>
            <w:bookmarkStart w:id="412" w:name="_Toc338241415"/>
            <w:bookmarkStart w:id="413" w:name="_Toc338241747"/>
            <w:bookmarkStart w:id="414" w:name="_Toc338241902"/>
            <w:bookmarkStart w:id="415" w:name="_Toc339458151"/>
            <w:bookmarkStart w:id="416" w:name="_Toc339628666"/>
            <w:bookmarkStart w:id="417" w:name="_Toc338165330"/>
            <w:bookmarkStart w:id="418" w:name="_Toc338166519"/>
            <w:bookmarkStart w:id="419" w:name="_Toc338166826"/>
            <w:bookmarkStart w:id="420" w:name="_Toc338166944"/>
            <w:bookmarkStart w:id="421" w:name="_Toc338167062"/>
            <w:bookmarkStart w:id="422" w:name="_Toc338167181"/>
            <w:bookmarkStart w:id="423" w:name="_Toc338167303"/>
            <w:bookmarkStart w:id="424" w:name="_Toc338167426"/>
            <w:bookmarkStart w:id="425" w:name="_Toc338167550"/>
            <w:bookmarkStart w:id="426" w:name="_Toc338167930"/>
            <w:bookmarkStart w:id="427" w:name="_Toc338168053"/>
            <w:bookmarkStart w:id="428" w:name="_Toc338168176"/>
            <w:bookmarkStart w:id="429" w:name="_Toc338168301"/>
            <w:bookmarkStart w:id="430" w:name="_Toc338168426"/>
            <w:bookmarkStart w:id="431" w:name="_Toc338168552"/>
            <w:bookmarkStart w:id="432" w:name="_Toc338168677"/>
            <w:bookmarkStart w:id="433" w:name="_Toc338168803"/>
            <w:bookmarkStart w:id="434" w:name="_Toc338168929"/>
            <w:bookmarkStart w:id="435" w:name="_Toc338169054"/>
            <w:bookmarkStart w:id="436" w:name="_Toc338169184"/>
            <w:bookmarkStart w:id="437" w:name="_Toc338169313"/>
            <w:bookmarkStart w:id="438" w:name="_Toc338169443"/>
            <w:bookmarkStart w:id="439" w:name="_Toc338169573"/>
            <w:bookmarkStart w:id="440" w:name="_Toc338169702"/>
            <w:bookmarkStart w:id="441" w:name="_Toc338169832"/>
            <w:bookmarkStart w:id="442" w:name="_Toc338169962"/>
            <w:bookmarkStart w:id="443" w:name="_Toc338170092"/>
            <w:bookmarkStart w:id="444" w:name="_Toc338170223"/>
            <w:bookmarkStart w:id="445" w:name="_Toc338170352"/>
            <w:bookmarkStart w:id="446" w:name="_Toc338170481"/>
            <w:bookmarkStart w:id="447" w:name="_Toc338170611"/>
            <w:bookmarkStart w:id="448" w:name="_Toc338170740"/>
            <w:bookmarkStart w:id="449" w:name="_Toc338170868"/>
            <w:bookmarkStart w:id="450" w:name="_Toc338170995"/>
            <w:bookmarkStart w:id="451" w:name="_Toc338171124"/>
            <w:bookmarkStart w:id="452" w:name="_Toc338171254"/>
            <w:bookmarkStart w:id="453" w:name="_Toc338171383"/>
            <w:bookmarkStart w:id="454" w:name="_Toc338171513"/>
            <w:bookmarkStart w:id="455" w:name="_Toc338171645"/>
            <w:bookmarkStart w:id="456" w:name="_Toc338241018"/>
            <w:bookmarkStart w:id="457" w:name="_Toc338241416"/>
            <w:bookmarkStart w:id="458" w:name="_Toc338241748"/>
            <w:bookmarkStart w:id="459" w:name="_Toc338241903"/>
            <w:bookmarkStart w:id="460" w:name="_Toc339458152"/>
            <w:bookmarkStart w:id="461" w:name="_Toc339628667"/>
            <w:bookmarkStart w:id="462" w:name="_Toc338165331"/>
            <w:bookmarkStart w:id="463" w:name="_Toc338166520"/>
            <w:bookmarkStart w:id="464" w:name="_Toc338166827"/>
            <w:bookmarkStart w:id="465" w:name="_Toc338166945"/>
            <w:bookmarkStart w:id="466" w:name="_Toc338167063"/>
            <w:bookmarkStart w:id="467" w:name="_Toc338167182"/>
            <w:bookmarkStart w:id="468" w:name="_Toc338167304"/>
            <w:bookmarkStart w:id="469" w:name="_Toc338167427"/>
            <w:bookmarkStart w:id="470" w:name="_Toc338167551"/>
            <w:bookmarkStart w:id="471" w:name="_Toc338167931"/>
            <w:bookmarkStart w:id="472" w:name="_Toc338168054"/>
            <w:bookmarkStart w:id="473" w:name="_Toc338168177"/>
            <w:bookmarkStart w:id="474" w:name="_Toc338168302"/>
            <w:bookmarkStart w:id="475" w:name="_Toc338168427"/>
            <w:bookmarkStart w:id="476" w:name="_Toc338168553"/>
            <w:bookmarkStart w:id="477" w:name="_Toc338168678"/>
            <w:bookmarkStart w:id="478" w:name="_Toc338168804"/>
            <w:bookmarkStart w:id="479" w:name="_Toc338168930"/>
            <w:bookmarkStart w:id="480" w:name="_Toc338169055"/>
            <w:bookmarkStart w:id="481" w:name="_Toc338169185"/>
            <w:bookmarkStart w:id="482" w:name="_Toc338169314"/>
            <w:bookmarkStart w:id="483" w:name="_Toc338169444"/>
            <w:bookmarkStart w:id="484" w:name="_Toc338169574"/>
            <w:bookmarkStart w:id="485" w:name="_Toc338169703"/>
            <w:bookmarkStart w:id="486" w:name="_Toc338169833"/>
            <w:bookmarkStart w:id="487" w:name="_Toc338169963"/>
            <w:bookmarkStart w:id="488" w:name="_Toc338170093"/>
            <w:bookmarkStart w:id="489" w:name="_Toc338170224"/>
            <w:bookmarkStart w:id="490" w:name="_Toc338170353"/>
            <w:bookmarkStart w:id="491" w:name="_Toc338170482"/>
            <w:bookmarkStart w:id="492" w:name="_Toc338170612"/>
            <w:bookmarkStart w:id="493" w:name="_Toc338170741"/>
            <w:bookmarkStart w:id="494" w:name="_Toc338170869"/>
            <w:bookmarkStart w:id="495" w:name="_Toc338170996"/>
            <w:bookmarkStart w:id="496" w:name="_Toc338171125"/>
            <w:bookmarkStart w:id="497" w:name="_Toc338171255"/>
            <w:bookmarkStart w:id="498" w:name="_Toc338171384"/>
            <w:bookmarkStart w:id="499" w:name="_Toc338171514"/>
            <w:bookmarkStart w:id="500" w:name="_Toc338171646"/>
            <w:bookmarkStart w:id="501" w:name="_Toc338241019"/>
            <w:bookmarkStart w:id="502" w:name="_Toc338241417"/>
            <w:bookmarkStart w:id="503" w:name="_Toc338241749"/>
            <w:bookmarkStart w:id="504" w:name="_Toc338241904"/>
            <w:bookmarkStart w:id="505" w:name="_Toc339458153"/>
            <w:bookmarkStart w:id="506" w:name="_Toc339628668"/>
            <w:bookmarkStart w:id="507" w:name="_Toc338165332"/>
            <w:bookmarkStart w:id="508" w:name="_Toc338166521"/>
            <w:bookmarkStart w:id="509" w:name="_Toc338166828"/>
            <w:bookmarkStart w:id="510" w:name="_Toc338166946"/>
            <w:bookmarkStart w:id="511" w:name="_Toc338167064"/>
            <w:bookmarkStart w:id="512" w:name="_Toc338167183"/>
            <w:bookmarkStart w:id="513" w:name="_Toc338167305"/>
            <w:bookmarkStart w:id="514" w:name="_Toc338167428"/>
            <w:bookmarkStart w:id="515" w:name="_Toc338167552"/>
            <w:bookmarkStart w:id="516" w:name="_Toc338167932"/>
            <w:bookmarkStart w:id="517" w:name="_Toc338168055"/>
            <w:bookmarkStart w:id="518" w:name="_Toc338168178"/>
            <w:bookmarkStart w:id="519" w:name="_Toc338168303"/>
            <w:bookmarkStart w:id="520" w:name="_Toc338168428"/>
            <w:bookmarkStart w:id="521" w:name="_Toc338168554"/>
            <w:bookmarkStart w:id="522" w:name="_Toc338168679"/>
            <w:bookmarkStart w:id="523" w:name="_Toc338168805"/>
            <w:bookmarkStart w:id="524" w:name="_Toc338168931"/>
            <w:bookmarkStart w:id="525" w:name="_Toc338169056"/>
            <w:bookmarkStart w:id="526" w:name="_Toc338169186"/>
            <w:bookmarkStart w:id="527" w:name="_Toc338169315"/>
            <w:bookmarkStart w:id="528" w:name="_Toc338169445"/>
            <w:bookmarkStart w:id="529" w:name="_Toc338169575"/>
            <w:bookmarkStart w:id="530" w:name="_Toc338169704"/>
            <w:bookmarkStart w:id="531" w:name="_Toc338169834"/>
            <w:bookmarkStart w:id="532" w:name="_Toc338169964"/>
            <w:bookmarkStart w:id="533" w:name="_Toc338170094"/>
            <w:bookmarkStart w:id="534" w:name="_Toc338170225"/>
            <w:bookmarkStart w:id="535" w:name="_Toc338170354"/>
            <w:bookmarkStart w:id="536" w:name="_Toc338170483"/>
            <w:bookmarkStart w:id="537" w:name="_Toc338170613"/>
            <w:bookmarkStart w:id="538" w:name="_Toc338170742"/>
            <w:bookmarkStart w:id="539" w:name="_Toc338170870"/>
            <w:bookmarkStart w:id="540" w:name="_Toc338170997"/>
            <w:bookmarkStart w:id="541" w:name="_Toc338171126"/>
            <w:bookmarkStart w:id="542" w:name="_Toc338171256"/>
            <w:bookmarkStart w:id="543" w:name="_Toc338171385"/>
            <w:bookmarkStart w:id="544" w:name="_Toc338171515"/>
            <w:bookmarkStart w:id="545" w:name="_Toc338171647"/>
            <w:bookmarkStart w:id="546" w:name="_Toc338241020"/>
            <w:bookmarkStart w:id="547" w:name="_Toc338241418"/>
            <w:bookmarkStart w:id="548" w:name="_Toc338241750"/>
            <w:bookmarkStart w:id="549" w:name="_Toc338241905"/>
            <w:bookmarkStart w:id="550" w:name="_Toc339458154"/>
            <w:bookmarkStart w:id="551" w:name="_Toc339628669"/>
            <w:bookmarkStart w:id="552" w:name="_Toc338165333"/>
            <w:bookmarkStart w:id="553" w:name="_Toc338166522"/>
            <w:bookmarkStart w:id="554" w:name="_Toc338166829"/>
            <w:bookmarkStart w:id="555" w:name="_Toc338166947"/>
            <w:bookmarkStart w:id="556" w:name="_Toc338167065"/>
            <w:bookmarkStart w:id="557" w:name="_Toc338167184"/>
            <w:bookmarkStart w:id="558" w:name="_Toc338167306"/>
            <w:bookmarkStart w:id="559" w:name="_Toc338167429"/>
            <w:bookmarkStart w:id="560" w:name="_Toc338167553"/>
            <w:bookmarkStart w:id="561" w:name="_Toc338167933"/>
            <w:bookmarkStart w:id="562" w:name="_Toc338168056"/>
            <w:bookmarkStart w:id="563" w:name="_Toc338168179"/>
            <w:bookmarkStart w:id="564" w:name="_Toc338168304"/>
            <w:bookmarkStart w:id="565" w:name="_Toc338168429"/>
            <w:bookmarkStart w:id="566" w:name="_Toc338168555"/>
            <w:bookmarkStart w:id="567" w:name="_Toc338168680"/>
            <w:bookmarkStart w:id="568" w:name="_Toc338168806"/>
            <w:bookmarkStart w:id="569" w:name="_Toc338168932"/>
            <w:bookmarkStart w:id="570" w:name="_Toc338169057"/>
            <w:bookmarkStart w:id="571" w:name="_Toc338169187"/>
            <w:bookmarkStart w:id="572" w:name="_Toc338169316"/>
            <w:bookmarkStart w:id="573" w:name="_Toc338169446"/>
            <w:bookmarkStart w:id="574" w:name="_Toc338169576"/>
            <w:bookmarkStart w:id="575" w:name="_Toc338169705"/>
            <w:bookmarkStart w:id="576" w:name="_Toc338169835"/>
            <w:bookmarkStart w:id="577" w:name="_Toc338169965"/>
            <w:bookmarkStart w:id="578" w:name="_Toc338170095"/>
            <w:bookmarkStart w:id="579" w:name="_Toc338170226"/>
            <w:bookmarkStart w:id="580" w:name="_Toc338170355"/>
            <w:bookmarkStart w:id="581" w:name="_Toc338170484"/>
            <w:bookmarkStart w:id="582" w:name="_Toc338170614"/>
            <w:bookmarkStart w:id="583" w:name="_Toc338170743"/>
            <w:bookmarkStart w:id="584" w:name="_Toc338170871"/>
            <w:bookmarkStart w:id="585" w:name="_Toc338170998"/>
            <w:bookmarkStart w:id="586" w:name="_Toc338171127"/>
            <w:bookmarkStart w:id="587" w:name="_Toc338171257"/>
            <w:bookmarkStart w:id="588" w:name="_Toc338171386"/>
            <w:bookmarkStart w:id="589" w:name="_Toc338171516"/>
            <w:bookmarkStart w:id="590" w:name="_Toc338171648"/>
            <w:bookmarkStart w:id="591" w:name="_Toc338241021"/>
            <w:bookmarkStart w:id="592" w:name="_Toc338241419"/>
            <w:bookmarkStart w:id="593" w:name="_Toc338241751"/>
            <w:bookmarkStart w:id="594" w:name="_Toc338241906"/>
            <w:bookmarkStart w:id="595" w:name="_Toc339458155"/>
            <w:bookmarkStart w:id="596" w:name="_Toc339628670"/>
            <w:bookmarkStart w:id="597" w:name="_Toc338165334"/>
            <w:bookmarkStart w:id="598" w:name="_Toc338166523"/>
            <w:bookmarkStart w:id="599" w:name="_Toc338166830"/>
            <w:bookmarkStart w:id="600" w:name="_Toc338166948"/>
            <w:bookmarkStart w:id="601" w:name="_Toc338167066"/>
            <w:bookmarkStart w:id="602" w:name="_Toc338167185"/>
            <w:bookmarkStart w:id="603" w:name="_Toc338167307"/>
            <w:bookmarkStart w:id="604" w:name="_Toc338167430"/>
            <w:bookmarkStart w:id="605" w:name="_Toc338167554"/>
            <w:bookmarkStart w:id="606" w:name="_Toc338167934"/>
            <w:bookmarkStart w:id="607" w:name="_Toc338168057"/>
            <w:bookmarkStart w:id="608" w:name="_Toc338168180"/>
            <w:bookmarkStart w:id="609" w:name="_Toc338168305"/>
            <w:bookmarkStart w:id="610" w:name="_Toc338168430"/>
            <w:bookmarkStart w:id="611" w:name="_Toc338168556"/>
            <w:bookmarkStart w:id="612" w:name="_Toc338168681"/>
            <w:bookmarkStart w:id="613" w:name="_Toc338168807"/>
            <w:bookmarkStart w:id="614" w:name="_Toc338168933"/>
            <w:bookmarkStart w:id="615" w:name="_Toc338169058"/>
            <w:bookmarkStart w:id="616" w:name="_Toc338169188"/>
            <w:bookmarkStart w:id="617" w:name="_Toc338169317"/>
            <w:bookmarkStart w:id="618" w:name="_Toc338169447"/>
            <w:bookmarkStart w:id="619" w:name="_Toc338169577"/>
            <w:bookmarkStart w:id="620" w:name="_Toc338169706"/>
            <w:bookmarkStart w:id="621" w:name="_Toc338169836"/>
            <w:bookmarkStart w:id="622" w:name="_Toc338169966"/>
            <w:bookmarkStart w:id="623" w:name="_Toc338170096"/>
            <w:bookmarkStart w:id="624" w:name="_Toc338170227"/>
            <w:bookmarkStart w:id="625" w:name="_Toc338170356"/>
            <w:bookmarkStart w:id="626" w:name="_Toc338170485"/>
            <w:bookmarkStart w:id="627" w:name="_Toc338170615"/>
            <w:bookmarkStart w:id="628" w:name="_Toc338170744"/>
            <w:bookmarkStart w:id="629" w:name="_Toc338170872"/>
            <w:bookmarkStart w:id="630" w:name="_Toc338170999"/>
            <w:bookmarkStart w:id="631" w:name="_Toc338171128"/>
            <w:bookmarkStart w:id="632" w:name="_Toc338171258"/>
            <w:bookmarkStart w:id="633" w:name="_Toc338171387"/>
            <w:bookmarkStart w:id="634" w:name="_Toc338171517"/>
            <w:bookmarkStart w:id="635" w:name="_Toc338171649"/>
            <w:bookmarkStart w:id="636" w:name="_Toc338241022"/>
            <w:bookmarkStart w:id="637" w:name="_Toc338241420"/>
            <w:bookmarkStart w:id="638" w:name="_Toc338241752"/>
            <w:bookmarkStart w:id="639" w:name="_Toc338241907"/>
            <w:bookmarkStart w:id="640" w:name="_Toc339458156"/>
            <w:bookmarkStart w:id="641" w:name="_Toc339628671"/>
            <w:bookmarkStart w:id="642" w:name="_Toc338165335"/>
            <w:bookmarkStart w:id="643" w:name="_Toc338166524"/>
            <w:bookmarkStart w:id="644" w:name="_Toc338166831"/>
            <w:bookmarkStart w:id="645" w:name="_Toc338166949"/>
            <w:bookmarkStart w:id="646" w:name="_Toc338167067"/>
            <w:bookmarkStart w:id="647" w:name="_Toc338167186"/>
            <w:bookmarkStart w:id="648" w:name="_Toc338167308"/>
            <w:bookmarkStart w:id="649" w:name="_Toc338167431"/>
            <w:bookmarkStart w:id="650" w:name="_Toc338167555"/>
            <w:bookmarkStart w:id="651" w:name="_Toc338167935"/>
            <w:bookmarkStart w:id="652" w:name="_Toc338168058"/>
            <w:bookmarkStart w:id="653" w:name="_Toc338168181"/>
            <w:bookmarkStart w:id="654" w:name="_Toc338168306"/>
            <w:bookmarkStart w:id="655" w:name="_Toc338168431"/>
            <w:bookmarkStart w:id="656" w:name="_Toc338168557"/>
            <w:bookmarkStart w:id="657" w:name="_Toc338168682"/>
            <w:bookmarkStart w:id="658" w:name="_Toc338168808"/>
            <w:bookmarkStart w:id="659" w:name="_Toc338168934"/>
            <w:bookmarkStart w:id="660" w:name="_Toc338169059"/>
            <w:bookmarkStart w:id="661" w:name="_Toc338169189"/>
            <w:bookmarkStart w:id="662" w:name="_Toc338169318"/>
            <w:bookmarkStart w:id="663" w:name="_Toc338169448"/>
            <w:bookmarkStart w:id="664" w:name="_Toc338169578"/>
            <w:bookmarkStart w:id="665" w:name="_Toc338169707"/>
            <w:bookmarkStart w:id="666" w:name="_Toc338169837"/>
            <w:bookmarkStart w:id="667" w:name="_Toc338169967"/>
            <w:bookmarkStart w:id="668" w:name="_Toc338170097"/>
            <w:bookmarkStart w:id="669" w:name="_Toc338170228"/>
            <w:bookmarkStart w:id="670" w:name="_Toc338170357"/>
            <w:bookmarkStart w:id="671" w:name="_Toc338170486"/>
            <w:bookmarkStart w:id="672" w:name="_Toc338170616"/>
            <w:bookmarkStart w:id="673" w:name="_Toc338170745"/>
            <w:bookmarkStart w:id="674" w:name="_Toc338170873"/>
            <w:bookmarkStart w:id="675" w:name="_Toc338171000"/>
            <w:bookmarkStart w:id="676" w:name="_Toc338171129"/>
            <w:bookmarkStart w:id="677" w:name="_Toc338171259"/>
            <w:bookmarkStart w:id="678" w:name="_Toc338171388"/>
            <w:bookmarkStart w:id="679" w:name="_Toc338171518"/>
            <w:bookmarkStart w:id="680" w:name="_Toc338171650"/>
            <w:bookmarkStart w:id="681" w:name="_Toc338241023"/>
            <w:bookmarkStart w:id="682" w:name="_Toc338241421"/>
            <w:bookmarkStart w:id="683" w:name="_Toc338241753"/>
            <w:bookmarkStart w:id="684" w:name="_Toc338241908"/>
            <w:bookmarkStart w:id="685" w:name="_Toc339458157"/>
            <w:bookmarkStart w:id="686" w:name="_Toc339628672"/>
            <w:bookmarkStart w:id="687" w:name="_Toc338165336"/>
            <w:bookmarkStart w:id="688" w:name="_Toc338166525"/>
            <w:bookmarkStart w:id="689" w:name="_Toc338166832"/>
            <w:bookmarkStart w:id="690" w:name="_Toc338166950"/>
            <w:bookmarkStart w:id="691" w:name="_Toc338167068"/>
            <w:bookmarkStart w:id="692" w:name="_Toc338167187"/>
            <w:bookmarkStart w:id="693" w:name="_Toc338167309"/>
            <w:bookmarkStart w:id="694" w:name="_Toc338167432"/>
            <w:bookmarkStart w:id="695" w:name="_Toc338167556"/>
            <w:bookmarkStart w:id="696" w:name="_Toc338167936"/>
            <w:bookmarkStart w:id="697" w:name="_Toc338168059"/>
            <w:bookmarkStart w:id="698" w:name="_Toc338168182"/>
            <w:bookmarkStart w:id="699" w:name="_Toc338168307"/>
            <w:bookmarkStart w:id="700" w:name="_Toc338168432"/>
            <w:bookmarkStart w:id="701" w:name="_Toc338168558"/>
            <w:bookmarkStart w:id="702" w:name="_Toc338168683"/>
            <w:bookmarkStart w:id="703" w:name="_Toc338168809"/>
            <w:bookmarkStart w:id="704" w:name="_Toc338168935"/>
            <w:bookmarkStart w:id="705" w:name="_Toc338169060"/>
            <w:bookmarkStart w:id="706" w:name="_Toc338169190"/>
            <w:bookmarkStart w:id="707" w:name="_Toc338169319"/>
            <w:bookmarkStart w:id="708" w:name="_Toc338169449"/>
            <w:bookmarkStart w:id="709" w:name="_Toc338169579"/>
            <w:bookmarkStart w:id="710" w:name="_Toc338169708"/>
            <w:bookmarkStart w:id="711" w:name="_Toc338169838"/>
            <w:bookmarkStart w:id="712" w:name="_Toc338169968"/>
            <w:bookmarkStart w:id="713" w:name="_Toc338170098"/>
            <w:bookmarkStart w:id="714" w:name="_Toc338170229"/>
            <w:bookmarkStart w:id="715" w:name="_Toc338170358"/>
            <w:bookmarkStart w:id="716" w:name="_Toc338170487"/>
            <w:bookmarkStart w:id="717" w:name="_Toc338170617"/>
            <w:bookmarkStart w:id="718" w:name="_Toc338170746"/>
            <w:bookmarkStart w:id="719" w:name="_Toc338170874"/>
            <w:bookmarkStart w:id="720" w:name="_Toc338171001"/>
            <w:bookmarkStart w:id="721" w:name="_Toc338171130"/>
            <w:bookmarkStart w:id="722" w:name="_Toc338171260"/>
            <w:bookmarkStart w:id="723" w:name="_Toc338171389"/>
            <w:bookmarkStart w:id="724" w:name="_Toc338171519"/>
            <w:bookmarkStart w:id="725" w:name="_Toc338171651"/>
            <w:bookmarkStart w:id="726" w:name="_Toc338241024"/>
            <w:bookmarkStart w:id="727" w:name="_Toc338241422"/>
            <w:bookmarkStart w:id="728" w:name="_Toc338241754"/>
            <w:bookmarkStart w:id="729" w:name="_Toc338241909"/>
            <w:bookmarkStart w:id="730" w:name="_Toc339458158"/>
            <w:bookmarkStart w:id="731" w:name="_Toc339628673"/>
            <w:bookmarkStart w:id="732" w:name="_Toc338165337"/>
            <w:bookmarkStart w:id="733" w:name="_Toc338166526"/>
            <w:bookmarkStart w:id="734" w:name="_Toc338166833"/>
            <w:bookmarkStart w:id="735" w:name="_Toc338166951"/>
            <w:bookmarkStart w:id="736" w:name="_Toc338167069"/>
            <w:bookmarkStart w:id="737" w:name="_Toc338167188"/>
            <w:bookmarkStart w:id="738" w:name="_Toc338167310"/>
            <w:bookmarkStart w:id="739" w:name="_Toc338167433"/>
            <w:bookmarkStart w:id="740" w:name="_Toc338167557"/>
            <w:bookmarkStart w:id="741" w:name="_Toc338167937"/>
            <w:bookmarkStart w:id="742" w:name="_Toc338168060"/>
            <w:bookmarkStart w:id="743" w:name="_Toc338168183"/>
            <w:bookmarkStart w:id="744" w:name="_Toc338168308"/>
            <w:bookmarkStart w:id="745" w:name="_Toc338168433"/>
            <w:bookmarkStart w:id="746" w:name="_Toc338168559"/>
            <w:bookmarkStart w:id="747" w:name="_Toc338168684"/>
            <w:bookmarkStart w:id="748" w:name="_Toc338168810"/>
            <w:bookmarkStart w:id="749" w:name="_Toc338168936"/>
            <w:bookmarkStart w:id="750" w:name="_Toc338169061"/>
            <w:bookmarkStart w:id="751" w:name="_Toc338169191"/>
            <w:bookmarkStart w:id="752" w:name="_Toc338169320"/>
            <w:bookmarkStart w:id="753" w:name="_Toc338169450"/>
            <w:bookmarkStart w:id="754" w:name="_Toc338169580"/>
            <w:bookmarkStart w:id="755" w:name="_Toc338169709"/>
            <w:bookmarkStart w:id="756" w:name="_Toc338169839"/>
            <w:bookmarkStart w:id="757" w:name="_Toc338169969"/>
            <w:bookmarkStart w:id="758" w:name="_Toc338170099"/>
            <w:bookmarkStart w:id="759" w:name="_Toc338170230"/>
            <w:bookmarkStart w:id="760" w:name="_Toc338170359"/>
            <w:bookmarkStart w:id="761" w:name="_Toc338170488"/>
            <w:bookmarkStart w:id="762" w:name="_Toc338170618"/>
            <w:bookmarkStart w:id="763" w:name="_Toc338170747"/>
            <w:bookmarkStart w:id="764" w:name="_Toc338170875"/>
            <w:bookmarkStart w:id="765" w:name="_Toc338171002"/>
            <w:bookmarkStart w:id="766" w:name="_Toc338171131"/>
            <w:bookmarkStart w:id="767" w:name="_Toc338171261"/>
            <w:bookmarkStart w:id="768" w:name="_Toc338171390"/>
            <w:bookmarkStart w:id="769" w:name="_Toc338171520"/>
            <w:bookmarkStart w:id="770" w:name="_Toc338171652"/>
            <w:bookmarkStart w:id="771" w:name="_Toc338241025"/>
            <w:bookmarkStart w:id="772" w:name="_Toc338241423"/>
            <w:bookmarkStart w:id="773" w:name="_Toc338241755"/>
            <w:bookmarkStart w:id="774" w:name="_Toc338241910"/>
            <w:bookmarkStart w:id="775" w:name="_Toc339458159"/>
            <w:bookmarkStart w:id="776" w:name="_Toc339628674"/>
            <w:bookmarkStart w:id="777" w:name="_Toc338165338"/>
            <w:bookmarkStart w:id="778" w:name="_Toc338166527"/>
            <w:bookmarkStart w:id="779" w:name="_Toc338166834"/>
            <w:bookmarkStart w:id="780" w:name="_Toc338166952"/>
            <w:bookmarkStart w:id="781" w:name="_Toc338167070"/>
            <w:bookmarkStart w:id="782" w:name="_Toc338167189"/>
            <w:bookmarkStart w:id="783" w:name="_Toc338167311"/>
            <w:bookmarkStart w:id="784" w:name="_Toc338167434"/>
            <w:bookmarkStart w:id="785" w:name="_Toc338167558"/>
            <w:bookmarkStart w:id="786" w:name="_Toc338167938"/>
            <w:bookmarkStart w:id="787" w:name="_Toc338168061"/>
            <w:bookmarkStart w:id="788" w:name="_Toc338168184"/>
            <w:bookmarkStart w:id="789" w:name="_Toc338168309"/>
            <w:bookmarkStart w:id="790" w:name="_Toc338168434"/>
            <w:bookmarkStart w:id="791" w:name="_Toc338168560"/>
            <w:bookmarkStart w:id="792" w:name="_Toc338168685"/>
            <w:bookmarkStart w:id="793" w:name="_Toc338168811"/>
            <w:bookmarkStart w:id="794" w:name="_Toc338168937"/>
            <w:bookmarkStart w:id="795" w:name="_Toc338169062"/>
            <w:bookmarkStart w:id="796" w:name="_Toc338169192"/>
            <w:bookmarkStart w:id="797" w:name="_Toc338169321"/>
            <w:bookmarkStart w:id="798" w:name="_Toc338169451"/>
            <w:bookmarkStart w:id="799" w:name="_Toc338169581"/>
            <w:bookmarkStart w:id="800" w:name="_Toc338169710"/>
            <w:bookmarkStart w:id="801" w:name="_Toc338169840"/>
            <w:bookmarkStart w:id="802" w:name="_Toc338169970"/>
            <w:bookmarkStart w:id="803" w:name="_Toc338170100"/>
            <w:bookmarkStart w:id="804" w:name="_Toc338170231"/>
            <w:bookmarkStart w:id="805" w:name="_Toc338170360"/>
            <w:bookmarkStart w:id="806" w:name="_Toc338170489"/>
            <w:bookmarkStart w:id="807" w:name="_Toc338170619"/>
            <w:bookmarkStart w:id="808" w:name="_Toc338170748"/>
            <w:bookmarkStart w:id="809" w:name="_Toc338170876"/>
            <w:bookmarkStart w:id="810" w:name="_Toc338171003"/>
            <w:bookmarkStart w:id="811" w:name="_Toc338171132"/>
            <w:bookmarkStart w:id="812" w:name="_Toc338171262"/>
            <w:bookmarkStart w:id="813" w:name="_Toc338171391"/>
            <w:bookmarkStart w:id="814" w:name="_Toc338171521"/>
            <w:bookmarkStart w:id="815" w:name="_Toc338171653"/>
            <w:bookmarkStart w:id="816" w:name="_Toc338241026"/>
            <w:bookmarkStart w:id="817" w:name="_Toc338241424"/>
            <w:bookmarkStart w:id="818" w:name="_Toc338241756"/>
            <w:bookmarkStart w:id="819" w:name="_Toc338241911"/>
            <w:bookmarkStart w:id="820" w:name="_Toc339458160"/>
            <w:bookmarkStart w:id="821" w:name="_Toc339628675"/>
            <w:bookmarkStart w:id="822" w:name="_Toc338165339"/>
            <w:bookmarkStart w:id="823" w:name="_Toc338166528"/>
            <w:bookmarkStart w:id="824" w:name="_Toc338166835"/>
            <w:bookmarkStart w:id="825" w:name="_Toc338166953"/>
            <w:bookmarkStart w:id="826" w:name="_Toc338167071"/>
            <w:bookmarkStart w:id="827" w:name="_Toc338167190"/>
            <w:bookmarkStart w:id="828" w:name="_Toc338167312"/>
            <w:bookmarkStart w:id="829" w:name="_Toc338167435"/>
            <w:bookmarkStart w:id="830" w:name="_Toc338167559"/>
            <w:bookmarkStart w:id="831" w:name="_Toc338167939"/>
            <w:bookmarkStart w:id="832" w:name="_Toc338168062"/>
            <w:bookmarkStart w:id="833" w:name="_Toc338168185"/>
            <w:bookmarkStart w:id="834" w:name="_Toc338168310"/>
            <w:bookmarkStart w:id="835" w:name="_Toc338168435"/>
            <w:bookmarkStart w:id="836" w:name="_Toc338168561"/>
            <w:bookmarkStart w:id="837" w:name="_Toc338168686"/>
            <w:bookmarkStart w:id="838" w:name="_Toc338168812"/>
            <w:bookmarkStart w:id="839" w:name="_Toc338168938"/>
            <w:bookmarkStart w:id="840" w:name="_Toc338169063"/>
            <w:bookmarkStart w:id="841" w:name="_Toc338169193"/>
            <w:bookmarkStart w:id="842" w:name="_Toc338169322"/>
            <w:bookmarkStart w:id="843" w:name="_Toc338169452"/>
            <w:bookmarkStart w:id="844" w:name="_Toc338169582"/>
            <w:bookmarkStart w:id="845" w:name="_Toc338169711"/>
            <w:bookmarkStart w:id="846" w:name="_Toc338169841"/>
            <w:bookmarkStart w:id="847" w:name="_Toc338169971"/>
            <w:bookmarkStart w:id="848" w:name="_Toc338170101"/>
            <w:bookmarkStart w:id="849" w:name="_Toc338170232"/>
            <w:bookmarkStart w:id="850" w:name="_Toc338170361"/>
            <w:bookmarkStart w:id="851" w:name="_Toc338170490"/>
            <w:bookmarkStart w:id="852" w:name="_Toc338170620"/>
            <w:bookmarkStart w:id="853" w:name="_Toc338170749"/>
            <w:bookmarkStart w:id="854" w:name="_Toc338170877"/>
            <w:bookmarkStart w:id="855" w:name="_Toc338171004"/>
            <w:bookmarkStart w:id="856" w:name="_Toc338171133"/>
            <w:bookmarkStart w:id="857" w:name="_Toc338171263"/>
            <w:bookmarkStart w:id="858" w:name="_Toc338171392"/>
            <w:bookmarkStart w:id="859" w:name="_Toc338171522"/>
            <w:bookmarkStart w:id="860" w:name="_Toc338171654"/>
            <w:bookmarkStart w:id="861" w:name="_Toc338241027"/>
            <w:bookmarkStart w:id="862" w:name="_Toc338241425"/>
            <w:bookmarkStart w:id="863" w:name="_Toc338241757"/>
            <w:bookmarkStart w:id="864" w:name="_Toc338241912"/>
            <w:bookmarkStart w:id="865" w:name="_Toc339458161"/>
            <w:bookmarkStart w:id="866" w:name="_Toc339628676"/>
            <w:bookmarkStart w:id="867" w:name="_Toc338165340"/>
            <w:bookmarkStart w:id="868" w:name="_Toc338166529"/>
            <w:bookmarkStart w:id="869" w:name="_Toc338166836"/>
            <w:bookmarkStart w:id="870" w:name="_Toc338166954"/>
            <w:bookmarkStart w:id="871" w:name="_Toc338167072"/>
            <w:bookmarkStart w:id="872" w:name="_Toc338167191"/>
            <w:bookmarkStart w:id="873" w:name="_Toc338167313"/>
            <w:bookmarkStart w:id="874" w:name="_Toc338167436"/>
            <w:bookmarkStart w:id="875" w:name="_Toc338167560"/>
            <w:bookmarkStart w:id="876" w:name="_Toc338167940"/>
            <w:bookmarkStart w:id="877" w:name="_Toc338168063"/>
            <w:bookmarkStart w:id="878" w:name="_Toc338168186"/>
            <w:bookmarkStart w:id="879" w:name="_Toc338168311"/>
            <w:bookmarkStart w:id="880" w:name="_Toc338168436"/>
            <w:bookmarkStart w:id="881" w:name="_Toc338168562"/>
            <w:bookmarkStart w:id="882" w:name="_Toc338168687"/>
            <w:bookmarkStart w:id="883" w:name="_Toc338168813"/>
            <w:bookmarkStart w:id="884" w:name="_Toc338168939"/>
            <w:bookmarkStart w:id="885" w:name="_Toc338169064"/>
            <w:bookmarkStart w:id="886" w:name="_Toc338169194"/>
            <w:bookmarkStart w:id="887" w:name="_Toc338169323"/>
            <w:bookmarkStart w:id="888" w:name="_Toc338169453"/>
            <w:bookmarkStart w:id="889" w:name="_Toc338169583"/>
            <w:bookmarkStart w:id="890" w:name="_Toc338169712"/>
            <w:bookmarkStart w:id="891" w:name="_Toc338169842"/>
            <w:bookmarkStart w:id="892" w:name="_Toc338169972"/>
            <w:bookmarkStart w:id="893" w:name="_Toc338170102"/>
            <w:bookmarkStart w:id="894" w:name="_Toc338170233"/>
            <w:bookmarkStart w:id="895" w:name="_Toc338170362"/>
            <w:bookmarkStart w:id="896" w:name="_Toc338170491"/>
            <w:bookmarkStart w:id="897" w:name="_Toc338170621"/>
            <w:bookmarkStart w:id="898" w:name="_Toc338170750"/>
            <w:bookmarkStart w:id="899" w:name="_Toc338170878"/>
            <w:bookmarkStart w:id="900" w:name="_Toc338171005"/>
            <w:bookmarkStart w:id="901" w:name="_Toc338171134"/>
            <w:bookmarkStart w:id="902" w:name="_Toc338171264"/>
            <w:bookmarkStart w:id="903" w:name="_Toc338171393"/>
            <w:bookmarkStart w:id="904" w:name="_Toc338171523"/>
            <w:bookmarkStart w:id="905" w:name="_Toc338171655"/>
            <w:bookmarkStart w:id="906" w:name="_Toc338241028"/>
            <w:bookmarkStart w:id="907" w:name="_Toc338241426"/>
            <w:bookmarkStart w:id="908" w:name="_Toc338241758"/>
            <w:bookmarkStart w:id="909" w:name="_Toc338241913"/>
            <w:bookmarkStart w:id="910" w:name="_Toc339458162"/>
            <w:bookmarkStart w:id="911" w:name="_Toc339628677"/>
            <w:bookmarkStart w:id="912" w:name="_Toc338165341"/>
            <w:bookmarkStart w:id="913" w:name="_Toc338166530"/>
            <w:bookmarkStart w:id="914" w:name="_Toc338166837"/>
            <w:bookmarkStart w:id="915" w:name="_Toc338166955"/>
            <w:bookmarkStart w:id="916" w:name="_Toc338167073"/>
            <w:bookmarkStart w:id="917" w:name="_Toc338167192"/>
            <w:bookmarkStart w:id="918" w:name="_Toc338167314"/>
            <w:bookmarkStart w:id="919" w:name="_Toc338167437"/>
            <w:bookmarkStart w:id="920" w:name="_Toc338167561"/>
            <w:bookmarkStart w:id="921" w:name="_Toc338167941"/>
            <w:bookmarkStart w:id="922" w:name="_Toc338168064"/>
            <w:bookmarkStart w:id="923" w:name="_Toc338168187"/>
            <w:bookmarkStart w:id="924" w:name="_Toc338168312"/>
            <w:bookmarkStart w:id="925" w:name="_Toc338168437"/>
            <w:bookmarkStart w:id="926" w:name="_Toc338168563"/>
            <w:bookmarkStart w:id="927" w:name="_Toc338168688"/>
            <w:bookmarkStart w:id="928" w:name="_Toc338168814"/>
            <w:bookmarkStart w:id="929" w:name="_Toc338168940"/>
            <w:bookmarkStart w:id="930" w:name="_Toc338169065"/>
            <w:bookmarkStart w:id="931" w:name="_Toc338169195"/>
            <w:bookmarkStart w:id="932" w:name="_Toc338169324"/>
            <w:bookmarkStart w:id="933" w:name="_Toc338169454"/>
            <w:bookmarkStart w:id="934" w:name="_Toc338169584"/>
            <w:bookmarkStart w:id="935" w:name="_Toc338169713"/>
            <w:bookmarkStart w:id="936" w:name="_Toc338169843"/>
            <w:bookmarkStart w:id="937" w:name="_Toc338169973"/>
            <w:bookmarkStart w:id="938" w:name="_Toc338170103"/>
            <w:bookmarkStart w:id="939" w:name="_Toc338170234"/>
            <w:bookmarkStart w:id="940" w:name="_Toc338170363"/>
            <w:bookmarkStart w:id="941" w:name="_Toc338170492"/>
            <w:bookmarkStart w:id="942" w:name="_Toc338170622"/>
            <w:bookmarkStart w:id="943" w:name="_Toc338170751"/>
            <w:bookmarkStart w:id="944" w:name="_Toc338170879"/>
            <w:bookmarkStart w:id="945" w:name="_Toc338171006"/>
            <w:bookmarkStart w:id="946" w:name="_Toc338171135"/>
            <w:bookmarkStart w:id="947" w:name="_Toc338171265"/>
            <w:bookmarkStart w:id="948" w:name="_Toc338171394"/>
            <w:bookmarkStart w:id="949" w:name="_Toc338171524"/>
            <w:bookmarkStart w:id="950" w:name="_Toc338171656"/>
            <w:bookmarkStart w:id="951" w:name="_Toc338241029"/>
            <w:bookmarkStart w:id="952" w:name="_Toc338241427"/>
            <w:bookmarkStart w:id="953" w:name="_Toc338241759"/>
            <w:bookmarkStart w:id="954" w:name="_Toc338241914"/>
            <w:bookmarkStart w:id="955" w:name="_Toc339458163"/>
            <w:bookmarkStart w:id="956" w:name="_Toc339628678"/>
            <w:bookmarkStart w:id="957" w:name="_Toc338165342"/>
            <w:bookmarkStart w:id="958" w:name="_Toc338166531"/>
            <w:bookmarkStart w:id="959" w:name="_Toc338166838"/>
            <w:bookmarkStart w:id="960" w:name="_Toc338166956"/>
            <w:bookmarkStart w:id="961" w:name="_Toc338167074"/>
            <w:bookmarkStart w:id="962" w:name="_Toc338167193"/>
            <w:bookmarkStart w:id="963" w:name="_Toc338167315"/>
            <w:bookmarkStart w:id="964" w:name="_Toc338167438"/>
            <w:bookmarkStart w:id="965" w:name="_Toc338167562"/>
            <w:bookmarkStart w:id="966" w:name="_Toc338167942"/>
            <w:bookmarkStart w:id="967" w:name="_Toc338168065"/>
            <w:bookmarkStart w:id="968" w:name="_Toc338168188"/>
            <w:bookmarkStart w:id="969" w:name="_Toc338168313"/>
            <w:bookmarkStart w:id="970" w:name="_Toc338168438"/>
            <w:bookmarkStart w:id="971" w:name="_Toc338168564"/>
            <w:bookmarkStart w:id="972" w:name="_Toc338168689"/>
            <w:bookmarkStart w:id="973" w:name="_Toc338168815"/>
            <w:bookmarkStart w:id="974" w:name="_Toc338168941"/>
            <w:bookmarkStart w:id="975" w:name="_Toc338169066"/>
            <w:bookmarkStart w:id="976" w:name="_Toc338169196"/>
            <w:bookmarkStart w:id="977" w:name="_Toc338169325"/>
            <w:bookmarkStart w:id="978" w:name="_Toc338169455"/>
            <w:bookmarkStart w:id="979" w:name="_Toc338169585"/>
            <w:bookmarkStart w:id="980" w:name="_Toc338169714"/>
            <w:bookmarkStart w:id="981" w:name="_Toc338169844"/>
            <w:bookmarkStart w:id="982" w:name="_Toc338169974"/>
            <w:bookmarkStart w:id="983" w:name="_Toc338170104"/>
            <w:bookmarkStart w:id="984" w:name="_Toc338170235"/>
            <w:bookmarkStart w:id="985" w:name="_Toc338170364"/>
            <w:bookmarkStart w:id="986" w:name="_Toc338170493"/>
            <w:bookmarkStart w:id="987" w:name="_Toc338170623"/>
            <w:bookmarkStart w:id="988" w:name="_Toc338170752"/>
            <w:bookmarkStart w:id="989" w:name="_Toc338170880"/>
            <w:bookmarkStart w:id="990" w:name="_Toc338171007"/>
            <w:bookmarkStart w:id="991" w:name="_Toc338171136"/>
            <w:bookmarkStart w:id="992" w:name="_Toc338171266"/>
            <w:bookmarkStart w:id="993" w:name="_Toc338171395"/>
            <w:bookmarkStart w:id="994" w:name="_Toc338171525"/>
            <w:bookmarkStart w:id="995" w:name="_Toc338171657"/>
            <w:bookmarkStart w:id="996" w:name="_Toc338241030"/>
            <w:bookmarkStart w:id="997" w:name="_Toc338241428"/>
            <w:bookmarkStart w:id="998" w:name="_Toc338241760"/>
            <w:bookmarkStart w:id="999" w:name="_Toc338241915"/>
            <w:bookmarkStart w:id="1000" w:name="_Toc339458164"/>
            <w:bookmarkStart w:id="1001" w:name="_Toc339628679"/>
            <w:bookmarkStart w:id="1002" w:name="_Toc338165343"/>
            <w:bookmarkStart w:id="1003" w:name="_Toc338166532"/>
            <w:bookmarkStart w:id="1004" w:name="_Toc338166839"/>
            <w:bookmarkStart w:id="1005" w:name="_Toc338166957"/>
            <w:bookmarkStart w:id="1006" w:name="_Toc338167075"/>
            <w:bookmarkStart w:id="1007" w:name="_Toc338167194"/>
            <w:bookmarkStart w:id="1008" w:name="_Toc338167316"/>
            <w:bookmarkStart w:id="1009" w:name="_Toc338167439"/>
            <w:bookmarkStart w:id="1010" w:name="_Toc338167563"/>
            <w:bookmarkStart w:id="1011" w:name="_Toc338167943"/>
            <w:bookmarkStart w:id="1012" w:name="_Toc338168066"/>
            <w:bookmarkStart w:id="1013" w:name="_Toc338168189"/>
            <w:bookmarkStart w:id="1014" w:name="_Toc338168314"/>
            <w:bookmarkStart w:id="1015" w:name="_Toc338168439"/>
            <w:bookmarkStart w:id="1016" w:name="_Toc338168565"/>
            <w:bookmarkStart w:id="1017" w:name="_Toc338168690"/>
            <w:bookmarkStart w:id="1018" w:name="_Toc338168816"/>
            <w:bookmarkStart w:id="1019" w:name="_Toc338168942"/>
            <w:bookmarkStart w:id="1020" w:name="_Toc338169067"/>
            <w:bookmarkStart w:id="1021" w:name="_Toc338169197"/>
            <w:bookmarkStart w:id="1022" w:name="_Toc338169326"/>
            <w:bookmarkStart w:id="1023" w:name="_Toc338169456"/>
            <w:bookmarkStart w:id="1024" w:name="_Toc338169586"/>
            <w:bookmarkStart w:id="1025" w:name="_Toc338169715"/>
            <w:bookmarkStart w:id="1026" w:name="_Toc338169845"/>
            <w:bookmarkStart w:id="1027" w:name="_Toc338169975"/>
            <w:bookmarkStart w:id="1028" w:name="_Toc338170105"/>
            <w:bookmarkStart w:id="1029" w:name="_Toc338170236"/>
            <w:bookmarkStart w:id="1030" w:name="_Toc338170365"/>
            <w:bookmarkStart w:id="1031" w:name="_Toc338170494"/>
            <w:bookmarkStart w:id="1032" w:name="_Toc338170624"/>
            <w:bookmarkStart w:id="1033" w:name="_Toc338170753"/>
            <w:bookmarkStart w:id="1034" w:name="_Toc338170881"/>
            <w:bookmarkStart w:id="1035" w:name="_Toc338171008"/>
            <w:bookmarkStart w:id="1036" w:name="_Toc338171137"/>
            <w:bookmarkStart w:id="1037" w:name="_Toc338171267"/>
            <w:bookmarkStart w:id="1038" w:name="_Toc338171396"/>
            <w:bookmarkStart w:id="1039" w:name="_Toc338171526"/>
            <w:bookmarkStart w:id="1040" w:name="_Toc338171658"/>
            <w:bookmarkStart w:id="1041" w:name="_Toc338241031"/>
            <w:bookmarkStart w:id="1042" w:name="_Toc338241429"/>
            <w:bookmarkStart w:id="1043" w:name="_Toc338241761"/>
            <w:bookmarkStart w:id="1044" w:name="_Toc338241916"/>
            <w:bookmarkStart w:id="1045" w:name="_Toc339458165"/>
            <w:bookmarkStart w:id="1046" w:name="_Toc339628680"/>
            <w:bookmarkStart w:id="1047" w:name="_Toc338165344"/>
            <w:bookmarkStart w:id="1048" w:name="_Toc338166533"/>
            <w:bookmarkStart w:id="1049" w:name="_Toc338166840"/>
            <w:bookmarkStart w:id="1050" w:name="_Toc338166958"/>
            <w:bookmarkStart w:id="1051" w:name="_Toc338167076"/>
            <w:bookmarkStart w:id="1052" w:name="_Toc338167195"/>
            <w:bookmarkStart w:id="1053" w:name="_Toc338167317"/>
            <w:bookmarkStart w:id="1054" w:name="_Toc338167440"/>
            <w:bookmarkStart w:id="1055" w:name="_Toc338167564"/>
            <w:bookmarkStart w:id="1056" w:name="_Toc338167944"/>
            <w:bookmarkStart w:id="1057" w:name="_Toc338168067"/>
            <w:bookmarkStart w:id="1058" w:name="_Toc338168190"/>
            <w:bookmarkStart w:id="1059" w:name="_Toc338168315"/>
            <w:bookmarkStart w:id="1060" w:name="_Toc338168440"/>
            <w:bookmarkStart w:id="1061" w:name="_Toc338168566"/>
            <w:bookmarkStart w:id="1062" w:name="_Toc338168691"/>
            <w:bookmarkStart w:id="1063" w:name="_Toc338168817"/>
            <w:bookmarkStart w:id="1064" w:name="_Toc338168943"/>
            <w:bookmarkStart w:id="1065" w:name="_Toc338169068"/>
            <w:bookmarkStart w:id="1066" w:name="_Toc338169198"/>
            <w:bookmarkStart w:id="1067" w:name="_Toc338169327"/>
            <w:bookmarkStart w:id="1068" w:name="_Toc338169457"/>
            <w:bookmarkStart w:id="1069" w:name="_Toc338169587"/>
            <w:bookmarkStart w:id="1070" w:name="_Toc338169716"/>
            <w:bookmarkStart w:id="1071" w:name="_Toc338169846"/>
            <w:bookmarkStart w:id="1072" w:name="_Toc338169976"/>
            <w:bookmarkStart w:id="1073" w:name="_Toc338170106"/>
            <w:bookmarkStart w:id="1074" w:name="_Toc338170237"/>
            <w:bookmarkStart w:id="1075" w:name="_Toc338170366"/>
            <w:bookmarkStart w:id="1076" w:name="_Toc338170495"/>
            <w:bookmarkStart w:id="1077" w:name="_Toc338170625"/>
            <w:bookmarkStart w:id="1078" w:name="_Toc338170754"/>
            <w:bookmarkStart w:id="1079" w:name="_Toc338170882"/>
            <w:bookmarkStart w:id="1080" w:name="_Toc338171009"/>
            <w:bookmarkStart w:id="1081" w:name="_Toc338171138"/>
            <w:bookmarkStart w:id="1082" w:name="_Toc338171268"/>
            <w:bookmarkStart w:id="1083" w:name="_Toc338171397"/>
            <w:bookmarkStart w:id="1084" w:name="_Toc338171527"/>
            <w:bookmarkStart w:id="1085" w:name="_Toc338171659"/>
            <w:bookmarkStart w:id="1086" w:name="_Toc338241032"/>
            <w:bookmarkStart w:id="1087" w:name="_Toc338241430"/>
            <w:bookmarkStart w:id="1088" w:name="_Toc338241762"/>
            <w:bookmarkStart w:id="1089" w:name="_Toc338241917"/>
            <w:bookmarkStart w:id="1090" w:name="_Toc339458166"/>
            <w:bookmarkStart w:id="1091" w:name="_Toc339628681"/>
            <w:bookmarkStart w:id="1092" w:name="_Toc338165345"/>
            <w:bookmarkStart w:id="1093" w:name="_Toc338166534"/>
            <w:bookmarkStart w:id="1094" w:name="_Toc338166841"/>
            <w:bookmarkStart w:id="1095" w:name="_Toc338166959"/>
            <w:bookmarkStart w:id="1096" w:name="_Toc338167077"/>
            <w:bookmarkStart w:id="1097" w:name="_Toc338167196"/>
            <w:bookmarkStart w:id="1098" w:name="_Toc338167318"/>
            <w:bookmarkStart w:id="1099" w:name="_Toc338167441"/>
            <w:bookmarkStart w:id="1100" w:name="_Toc338167565"/>
            <w:bookmarkStart w:id="1101" w:name="_Toc338167945"/>
            <w:bookmarkStart w:id="1102" w:name="_Toc338168068"/>
            <w:bookmarkStart w:id="1103" w:name="_Toc338168191"/>
            <w:bookmarkStart w:id="1104" w:name="_Toc338168316"/>
            <w:bookmarkStart w:id="1105" w:name="_Toc338168441"/>
            <w:bookmarkStart w:id="1106" w:name="_Toc338168567"/>
            <w:bookmarkStart w:id="1107" w:name="_Toc338168692"/>
            <w:bookmarkStart w:id="1108" w:name="_Toc338168818"/>
            <w:bookmarkStart w:id="1109" w:name="_Toc338168944"/>
            <w:bookmarkStart w:id="1110" w:name="_Toc338169069"/>
            <w:bookmarkStart w:id="1111" w:name="_Toc338169199"/>
            <w:bookmarkStart w:id="1112" w:name="_Toc338169328"/>
            <w:bookmarkStart w:id="1113" w:name="_Toc338169458"/>
            <w:bookmarkStart w:id="1114" w:name="_Toc338169588"/>
            <w:bookmarkStart w:id="1115" w:name="_Toc338169717"/>
            <w:bookmarkStart w:id="1116" w:name="_Toc338169847"/>
            <w:bookmarkStart w:id="1117" w:name="_Toc338169977"/>
            <w:bookmarkStart w:id="1118" w:name="_Toc338170107"/>
            <w:bookmarkStart w:id="1119" w:name="_Toc338170238"/>
            <w:bookmarkStart w:id="1120" w:name="_Toc338170367"/>
            <w:bookmarkStart w:id="1121" w:name="_Toc338170496"/>
            <w:bookmarkStart w:id="1122" w:name="_Toc338170626"/>
            <w:bookmarkStart w:id="1123" w:name="_Toc338170755"/>
            <w:bookmarkStart w:id="1124" w:name="_Toc338170883"/>
            <w:bookmarkStart w:id="1125" w:name="_Toc338171010"/>
            <w:bookmarkStart w:id="1126" w:name="_Toc338171139"/>
            <w:bookmarkStart w:id="1127" w:name="_Toc338171269"/>
            <w:bookmarkStart w:id="1128" w:name="_Toc338171398"/>
            <w:bookmarkStart w:id="1129" w:name="_Toc338171528"/>
            <w:bookmarkStart w:id="1130" w:name="_Toc338171660"/>
            <w:bookmarkStart w:id="1131" w:name="_Toc338241033"/>
            <w:bookmarkStart w:id="1132" w:name="_Toc338241431"/>
            <w:bookmarkStart w:id="1133" w:name="_Toc338241763"/>
            <w:bookmarkStart w:id="1134" w:name="_Toc338241918"/>
            <w:bookmarkStart w:id="1135" w:name="_Toc339458167"/>
            <w:bookmarkStart w:id="1136" w:name="_Toc339628682"/>
            <w:bookmarkStart w:id="1137" w:name="_Toc338165346"/>
            <w:bookmarkStart w:id="1138" w:name="_Toc338166535"/>
            <w:bookmarkStart w:id="1139" w:name="_Toc338166842"/>
            <w:bookmarkStart w:id="1140" w:name="_Toc338166960"/>
            <w:bookmarkStart w:id="1141" w:name="_Toc338167078"/>
            <w:bookmarkStart w:id="1142" w:name="_Toc338167197"/>
            <w:bookmarkStart w:id="1143" w:name="_Toc338167319"/>
            <w:bookmarkStart w:id="1144" w:name="_Toc338167442"/>
            <w:bookmarkStart w:id="1145" w:name="_Toc338167566"/>
            <w:bookmarkStart w:id="1146" w:name="_Toc338167946"/>
            <w:bookmarkStart w:id="1147" w:name="_Toc338168069"/>
            <w:bookmarkStart w:id="1148" w:name="_Toc338168192"/>
            <w:bookmarkStart w:id="1149" w:name="_Toc338168317"/>
            <w:bookmarkStart w:id="1150" w:name="_Toc338168442"/>
            <w:bookmarkStart w:id="1151" w:name="_Toc338168568"/>
            <w:bookmarkStart w:id="1152" w:name="_Toc338168693"/>
            <w:bookmarkStart w:id="1153" w:name="_Toc338168819"/>
            <w:bookmarkStart w:id="1154" w:name="_Toc338168945"/>
            <w:bookmarkStart w:id="1155" w:name="_Toc338169070"/>
            <w:bookmarkStart w:id="1156" w:name="_Toc338169200"/>
            <w:bookmarkStart w:id="1157" w:name="_Toc338169329"/>
            <w:bookmarkStart w:id="1158" w:name="_Toc338169459"/>
            <w:bookmarkStart w:id="1159" w:name="_Toc338169589"/>
            <w:bookmarkStart w:id="1160" w:name="_Toc338169718"/>
            <w:bookmarkStart w:id="1161" w:name="_Toc338169848"/>
            <w:bookmarkStart w:id="1162" w:name="_Toc338169978"/>
            <w:bookmarkStart w:id="1163" w:name="_Toc338170108"/>
            <w:bookmarkStart w:id="1164" w:name="_Toc338170239"/>
            <w:bookmarkStart w:id="1165" w:name="_Toc338170368"/>
            <w:bookmarkStart w:id="1166" w:name="_Toc338170497"/>
            <w:bookmarkStart w:id="1167" w:name="_Toc338170627"/>
            <w:bookmarkStart w:id="1168" w:name="_Toc338170756"/>
            <w:bookmarkStart w:id="1169" w:name="_Toc338170884"/>
            <w:bookmarkStart w:id="1170" w:name="_Toc338171011"/>
            <w:bookmarkStart w:id="1171" w:name="_Toc338171140"/>
            <w:bookmarkStart w:id="1172" w:name="_Toc338171270"/>
            <w:bookmarkStart w:id="1173" w:name="_Toc338171399"/>
            <w:bookmarkStart w:id="1174" w:name="_Toc338171529"/>
            <w:bookmarkStart w:id="1175" w:name="_Toc338171661"/>
            <w:bookmarkStart w:id="1176" w:name="_Toc338241034"/>
            <w:bookmarkStart w:id="1177" w:name="_Toc338241432"/>
            <w:bookmarkStart w:id="1178" w:name="_Toc338241764"/>
            <w:bookmarkStart w:id="1179" w:name="_Toc338241919"/>
            <w:bookmarkStart w:id="1180" w:name="_Toc339458168"/>
            <w:bookmarkStart w:id="1181" w:name="_Toc339628683"/>
            <w:bookmarkStart w:id="1182" w:name="_Toc338165347"/>
            <w:bookmarkStart w:id="1183" w:name="_Toc338166536"/>
            <w:bookmarkStart w:id="1184" w:name="_Toc338166843"/>
            <w:bookmarkStart w:id="1185" w:name="_Toc338166961"/>
            <w:bookmarkStart w:id="1186" w:name="_Toc338167079"/>
            <w:bookmarkStart w:id="1187" w:name="_Toc338167198"/>
            <w:bookmarkStart w:id="1188" w:name="_Toc338167320"/>
            <w:bookmarkStart w:id="1189" w:name="_Toc338167443"/>
            <w:bookmarkStart w:id="1190" w:name="_Toc338167567"/>
            <w:bookmarkStart w:id="1191" w:name="_Toc338167947"/>
            <w:bookmarkStart w:id="1192" w:name="_Toc338168070"/>
            <w:bookmarkStart w:id="1193" w:name="_Toc338168193"/>
            <w:bookmarkStart w:id="1194" w:name="_Toc338168318"/>
            <w:bookmarkStart w:id="1195" w:name="_Toc338168443"/>
            <w:bookmarkStart w:id="1196" w:name="_Toc338168569"/>
            <w:bookmarkStart w:id="1197" w:name="_Toc338168694"/>
            <w:bookmarkStart w:id="1198" w:name="_Toc338168820"/>
            <w:bookmarkStart w:id="1199" w:name="_Toc338168946"/>
            <w:bookmarkStart w:id="1200" w:name="_Toc338169071"/>
            <w:bookmarkStart w:id="1201" w:name="_Toc338169201"/>
            <w:bookmarkStart w:id="1202" w:name="_Toc338169330"/>
            <w:bookmarkStart w:id="1203" w:name="_Toc338169460"/>
            <w:bookmarkStart w:id="1204" w:name="_Toc338169590"/>
            <w:bookmarkStart w:id="1205" w:name="_Toc338169719"/>
            <w:bookmarkStart w:id="1206" w:name="_Toc338169849"/>
            <w:bookmarkStart w:id="1207" w:name="_Toc338169979"/>
            <w:bookmarkStart w:id="1208" w:name="_Toc338170109"/>
            <w:bookmarkStart w:id="1209" w:name="_Toc338170240"/>
            <w:bookmarkStart w:id="1210" w:name="_Toc338170369"/>
            <w:bookmarkStart w:id="1211" w:name="_Toc338170498"/>
            <w:bookmarkStart w:id="1212" w:name="_Toc338170628"/>
            <w:bookmarkStart w:id="1213" w:name="_Toc338170757"/>
            <w:bookmarkStart w:id="1214" w:name="_Toc338170885"/>
            <w:bookmarkStart w:id="1215" w:name="_Toc338171012"/>
            <w:bookmarkStart w:id="1216" w:name="_Toc338171141"/>
            <w:bookmarkStart w:id="1217" w:name="_Toc338171271"/>
            <w:bookmarkStart w:id="1218" w:name="_Toc338171400"/>
            <w:bookmarkStart w:id="1219" w:name="_Toc338171530"/>
            <w:bookmarkStart w:id="1220" w:name="_Toc338171662"/>
            <w:bookmarkStart w:id="1221" w:name="_Toc338241035"/>
            <w:bookmarkStart w:id="1222" w:name="_Toc338241433"/>
            <w:bookmarkStart w:id="1223" w:name="_Toc338241765"/>
            <w:bookmarkStart w:id="1224" w:name="_Toc338241920"/>
            <w:bookmarkStart w:id="1225" w:name="_Toc339458169"/>
            <w:bookmarkStart w:id="1226" w:name="_Toc339628684"/>
            <w:bookmarkStart w:id="1227" w:name="_Toc338165348"/>
            <w:bookmarkStart w:id="1228" w:name="_Toc338166537"/>
            <w:bookmarkStart w:id="1229" w:name="_Toc338166844"/>
            <w:bookmarkStart w:id="1230" w:name="_Toc338166962"/>
            <w:bookmarkStart w:id="1231" w:name="_Toc338167080"/>
            <w:bookmarkStart w:id="1232" w:name="_Toc338167199"/>
            <w:bookmarkStart w:id="1233" w:name="_Toc338167321"/>
            <w:bookmarkStart w:id="1234" w:name="_Toc338167444"/>
            <w:bookmarkStart w:id="1235" w:name="_Toc338167568"/>
            <w:bookmarkStart w:id="1236" w:name="_Toc338167948"/>
            <w:bookmarkStart w:id="1237" w:name="_Toc338168071"/>
            <w:bookmarkStart w:id="1238" w:name="_Toc338168194"/>
            <w:bookmarkStart w:id="1239" w:name="_Toc338168319"/>
            <w:bookmarkStart w:id="1240" w:name="_Toc338168444"/>
            <w:bookmarkStart w:id="1241" w:name="_Toc338168570"/>
            <w:bookmarkStart w:id="1242" w:name="_Toc338168695"/>
            <w:bookmarkStart w:id="1243" w:name="_Toc338168821"/>
            <w:bookmarkStart w:id="1244" w:name="_Toc338168947"/>
            <w:bookmarkStart w:id="1245" w:name="_Toc338169072"/>
            <w:bookmarkStart w:id="1246" w:name="_Toc338169202"/>
            <w:bookmarkStart w:id="1247" w:name="_Toc338169331"/>
            <w:bookmarkStart w:id="1248" w:name="_Toc338169461"/>
            <w:bookmarkStart w:id="1249" w:name="_Toc338169591"/>
            <w:bookmarkStart w:id="1250" w:name="_Toc338169720"/>
            <w:bookmarkStart w:id="1251" w:name="_Toc338169850"/>
            <w:bookmarkStart w:id="1252" w:name="_Toc338169980"/>
            <w:bookmarkStart w:id="1253" w:name="_Toc338170110"/>
            <w:bookmarkStart w:id="1254" w:name="_Toc338170241"/>
            <w:bookmarkStart w:id="1255" w:name="_Toc338170370"/>
            <w:bookmarkStart w:id="1256" w:name="_Toc338170499"/>
            <w:bookmarkStart w:id="1257" w:name="_Toc338170629"/>
            <w:bookmarkStart w:id="1258" w:name="_Toc338170758"/>
            <w:bookmarkStart w:id="1259" w:name="_Toc338170886"/>
            <w:bookmarkStart w:id="1260" w:name="_Toc338171013"/>
            <w:bookmarkStart w:id="1261" w:name="_Toc338171142"/>
            <w:bookmarkStart w:id="1262" w:name="_Toc338171272"/>
            <w:bookmarkStart w:id="1263" w:name="_Toc338171401"/>
            <w:bookmarkStart w:id="1264" w:name="_Toc338171531"/>
            <w:bookmarkStart w:id="1265" w:name="_Toc338171663"/>
            <w:bookmarkStart w:id="1266" w:name="_Toc338241036"/>
            <w:bookmarkStart w:id="1267" w:name="_Toc338241434"/>
            <w:bookmarkStart w:id="1268" w:name="_Toc338241766"/>
            <w:bookmarkStart w:id="1269" w:name="_Toc338241921"/>
            <w:bookmarkStart w:id="1270" w:name="_Toc339458170"/>
            <w:bookmarkStart w:id="1271" w:name="_Toc339628685"/>
            <w:bookmarkStart w:id="1272" w:name="_Toc338165349"/>
            <w:bookmarkStart w:id="1273" w:name="_Toc338166538"/>
            <w:bookmarkStart w:id="1274" w:name="_Toc338166845"/>
            <w:bookmarkStart w:id="1275" w:name="_Toc338166963"/>
            <w:bookmarkStart w:id="1276" w:name="_Toc338167081"/>
            <w:bookmarkStart w:id="1277" w:name="_Toc338167200"/>
            <w:bookmarkStart w:id="1278" w:name="_Toc338167322"/>
            <w:bookmarkStart w:id="1279" w:name="_Toc338167445"/>
            <w:bookmarkStart w:id="1280" w:name="_Toc338167569"/>
            <w:bookmarkStart w:id="1281" w:name="_Toc338167949"/>
            <w:bookmarkStart w:id="1282" w:name="_Toc338168072"/>
            <w:bookmarkStart w:id="1283" w:name="_Toc338168195"/>
            <w:bookmarkStart w:id="1284" w:name="_Toc338168320"/>
            <w:bookmarkStart w:id="1285" w:name="_Toc338168445"/>
            <w:bookmarkStart w:id="1286" w:name="_Toc338168571"/>
            <w:bookmarkStart w:id="1287" w:name="_Toc338168696"/>
            <w:bookmarkStart w:id="1288" w:name="_Toc338168822"/>
            <w:bookmarkStart w:id="1289" w:name="_Toc338168948"/>
            <w:bookmarkStart w:id="1290" w:name="_Toc338169073"/>
            <w:bookmarkStart w:id="1291" w:name="_Toc338169203"/>
            <w:bookmarkStart w:id="1292" w:name="_Toc338169332"/>
            <w:bookmarkStart w:id="1293" w:name="_Toc338169462"/>
            <w:bookmarkStart w:id="1294" w:name="_Toc338169592"/>
            <w:bookmarkStart w:id="1295" w:name="_Toc338169721"/>
            <w:bookmarkStart w:id="1296" w:name="_Toc338169851"/>
            <w:bookmarkStart w:id="1297" w:name="_Toc338169981"/>
            <w:bookmarkStart w:id="1298" w:name="_Toc338170111"/>
            <w:bookmarkStart w:id="1299" w:name="_Toc338170242"/>
            <w:bookmarkStart w:id="1300" w:name="_Toc338170371"/>
            <w:bookmarkStart w:id="1301" w:name="_Toc338170500"/>
            <w:bookmarkStart w:id="1302" w:name="_Toc338170630"/>
            <w:bookmarkStart w:id="1303" w:name="_Toc338170759"/>
            <w:bookmarkStart w:id="1304" w:name="_Toc338170887"/>
            <w:bookmarkStart w:id="1305" w:name="_Toc338171014"/>
            <w:bookmarkStart w:id="1306" w:name="_Toc338171143"/>
            <w:bookmarkStart w:id="1307" w:name="_Toc338171273"/>
            <w:bookmarkStart w:id="1308" w:name="_Toc338171402"/>
            <w:bookmarkStart w:id="1309" w:name="_Toc338171532"/>
            <w:bookmarkStart w:id="1310" w:name="_Toc338171664"/>
            <w:bookmarkStart w:id="1311" w:name="_Toc338241037"/>
            <w:bookmarkStart w:id="1312" w:name="_Toc338241435"/>
            <w:bookmarkStart w:id="1313" w:name="_Toc338241767"/>
            <w:bookmarkStart w:id="1314" w:name="_Toc338241922"/>
            <w:bookmarkStart w:id="1315" w:name="_Toc339458171"/>
            <w:bookmarkStart w:id="1316" w:name="_Toc339628686"/>
            <w:bookmarkStart w:id="1317" w:name="_Toc338165350"/>
            <w:bookmarkStart w:id="1318" w:name="_Toc338166539"/>
            <w:bookmarkStart w:id="1319" w:name="_Toc338166846"/>
            <w:bookmarkStart w:id="1320" w:name="_Toc338166964"/>
            <w:bookmarkStart w:id="1321" w:name="_Toc338167082"/>
            <w:bookmarkStart w:id="1322" w:name="_Toc338167201"/>
            <w:bookmarkStart w:id="1323" w:name="_Toc338167323"/>
            <w:bookmarkStart w:id="1324" w:name="_Toc338167446"/>
            <w:bookmarkStart w:id="1325" w:name="_Toc338167570"/>
            <w:bookmarkStart w:id="1326" w:name="_Toc338167950"/>
            <w:bookmarkStart w:id="1327" w:name="_Toc338168073"/>
            <w:bookmarkStart w:id="1328" w:name="_Toc338168196"/>
            <w:bookmarkStart w:id="1329" w:name="_Toc338168321"/>
            <w:bookmarkStart w:id="1330" w:name="_Toc338168446"/>
            <w:bookmarkStart w:id="1331" w:name="_Toc338168572"/>
            <w:bookmarkStart w:id="1332" w:name="_Toc338168697"/>
            <w:bookmarkStart w:id="1333" w:name="_Toc338168823"/>
            <w:bookmarkStart w:id="1334" w:name="_Toc338168949"/>
            <w:bookmarkStart w:id="1335" w:name="_Toc338169074"/>
            <w:bookmarkStart w:id="1336" w:name="_Toc338169204"/>
            <w:bookmarkStart w:id="1337" w:name="_Toc338169333"/>
            <w:bookmarkStart w:id="1338" w:name="_Toc338169463"/>
            <w:bookmarkStart w:id="1339" w:name="_Toc338169593"/>
            <w:bookmarkStart w:id="1340" w:name="_Toc338169722"/>
            <w:bookmarkStart w:id="1341" w:name="_Toc338169852"/>
            <w:bookmarkStart w:id="1342" w:name="_Toc338169982"/>
            <w:bookmarkStart w:id="1343" w:name="_Toc338170112"/>
            <w:bookmarkStart w:id="1344" w:name="_Toc338170243"/>
            <w:bookmarkStart w:id="1345" w:name="_Toc338170372"/>
            <w:bookmarkStart w:id="1346" w:name="_Toc338170501"/>
            <w:bookmarkStart w:id="1347" w:name="_Toc338170631"/>
            <w:bookmarkStart w:id="1348" w:name="_Toc338170760"/>
            <w:bookmarkStart w:id="1349" w:name="_Toc338170888"/>
            <w:bookmarkStart w:id="1350" w:name="_Toc338171015"/>
            <w:bookmarkStart w:id="1351" w:name="_Toc338171144"/>
            <w:bookmarkStart w:id="1352" w:name="_Toc338171274"/>
            <w:bookmarkStart w:id="1353" w:name="_Toc338171403"/>
            <w:bookmarkStart w:id="1354" w:name="_Toc338171533"/>
            <w:bookmarkStart w:id="1355" w:name="_Toc338171665"/>
            <w:bookmarkStart w:id="1356" w:name="_Toc338241038"/>
            <w:bookmarkStart w:id="1357" w:name="_Toc338241436"/>
            <w:bookmarkStart w:id="1358" w:name="_Toc338241768"/>
            <w:bookmarkStart w:id="1359" w:name="_Toc338241923"/>
            <w:bookmarkStart w:id="1360" w:name="_Toc339458172"/>
            <w:bookmarkStart w:id="1361" w:name="_Toc339628687"/>
            <w:bookmarkStart w:id="1362" w:name="_Toc338165351"/>
            <w:bookmarkStart w:id="1363" w:name="_Toc338166540"/>
            <w:bookmarkStart w:id="1364" w:name="_Toc338166847"/>
            <w:bookmarkStart w:id="1365" w:name="_Toc338166965"/>
            <w:bookmarkStart w:id="1366" w:name="_Toc338167083"/>
            <w:bookmarkStart w:id="1367" w:name="_Toc338167202"/>
            <w:bookmarkStart w:id="1368" w:name="_Toc338167324"/>
            <w:bookmarkStart w:id="1369" w:name="_Toc338167447"/>
            <w:bookmarkStart w:id="1370" w:name="_Toc338167571"/>
            <w:bookmarkStart w:id="1371" w:name="_Toc338167951"/>
            <w:bookmarkStart w:id="1372" w:name="_Toc338168074"/>
            <w:bookmarkStart w:id="1373" w:name="_Toc338168197"/>
            <w:bookmarkStart w:id="1374" w:name="_Toc338168322"/>
            <w:bookmarkStart w:id="1375" w:name="_Toc338168447"/>
            <w:bookmarkStart w:id="1376" w:name="_Toc338168573"/>
            <w:bookmarkStart w:id="1377" w:name="_Toc338168698"/>
            <w:bookmarkStart w:id="1378" w:name="_Toc338168824"/>
            <w:bookmarkStart w:id="1379" w:name="_Toc338168950"/>
            <w:bookmarkStart w:id="1380" w:name="_Toc338169075"/>
            <w:bookmarkStart w:id="1381" w:name="_Toc338169205"/>
            <w:bookmarkStart w:id="1382" w:name="_Toc338169334"/>
            <w:bookmarkStart w:id="1383" w:name="_Toc338169464"/>
            <w:bookmarkStart w:id="1384" w:name="_Toc338169594"/>
            <w:bookmarkStart w:id="1385" w:name="_Toc338169723"/>
            <w:bookmarkStart w:id="1386" w:name="_Toc338169853"/>
            <w:bookmarkStart w:id="1387" w:name="_Toc338169983"/>
            <w:bookmarkStart w:id="1388" w:name="_Toc338170113"/>
            <w:bookmarkStart w:id="1389" w:name="_Toc338170244"/>
            <w:bookmarkStart w:id="1390" w:name="_Toc338170373"/>
            <w:bookmarkStart w:id="1391" w:name="_Toc338170502"/>
            <w:bookmarkStart w:id="1392" w:name="_Toc338170632"/>
            <w:bookmarkStart w:id="1393" w:name="_Toc338170761"/>
            <w:bookmarkStart w:id="1394" w:name="_Toc338170889"/>
            <w:bookmarkStart w:id="1395" w:name="_Toc338171016"/>
            <w:bookmarkStart w:id="1396" w:name="_Toc338171145"/>
            <w:bookmarkStart w:id="1397" w:name="_Toc338171275"/>
            <w:bookmarkStart w:id="1398" w:name="_Toc338171404"/>
            <w:bookmarkStart w:id="1399" w:name="_Toc338171534"/>
            <w:bookmarkStart w:id="1400" w:name="_Toc338171666"/>
            <w:bookmarkStart w:id="1401" w:name="_Toc338241039"/>
            <w:bookmarkStart w:id="1402" w:name="_Toc338241437"/>
            <w:bookmarkStart w:id="1403" w:name="_Toc338241769"/>
            <w:bookmarkStart w:id="1404" w:name="_Toc338241924"/>
            <w:bookmarkStart w:id="1405" w:name="_Toc339458173"/>
            <w:bookmarkStart w:id="1406" w:name="_Toc339628688"/>
            <w:bookmarkStart w:id="1407" w:name="_Toc338165352"/>
            <w:bookmarkStart w:id="1408" w:name="_Toc338166541"/>
            <w:bookmarkStart w:id="1409" w:name="_Toc338166848"/>
            <w:bookmarkStart w:id="1410" w:name="_Toc338166966"/>
            <w:bookmarkStart w:id="1411" w:name="_Toc338167084"/>
            <w:bookmarkStart w:id="1412" w:name="_Toc338167203"/>
            <w:bookmarkStart w:id="1413" w:name="_Toc338167325"/>
            <w:bookmarkStart w:id="1414" w:name="_Toc338167448"/>
            <w:bookmarkStart w:id="1415" w:name="_Toc338167572"/>
            <w:bookmarkStart w:id="1416" w:name="_Toc338167952"/>
            <w:bookmarkStart w:id="1417" w:name="_Toc338168075"/>
            <w:bookmarkStart w:id="1418" w:name="_Toc338168198"/>
            <w:bookmarkStart w:id="1419" w:name="_Toc338168323"/>
            <w:bookmarkStart w:id="1420" w:name="_Toc338168448"/>
            <w:bookmarkStart w:id="1421" w:name="_Toc338168574"/>
            <w:bookmarkStart w:id="1422" w:name="_Toc338168699"/>
            <w:bookmarkStart w:id="1423" w:name="_Toc338168825"/>
            <w:bookmarkStart w:id="1424" w:name="_Toc338168951"/>
            <w:bookmarkStart w:id="1425" w:name="_Toc338169076"/>
            <w:bookmarkStart w:id="1426" w:name="_Toc338169206"/>
            <w:bookmarkStart w:id="1427" w:name="_Toc338169335"/>
            <w:bookmarkStart w:id="1428" w:name="_Toc338169465"/>
            <w:bookmarkStart w:id="1429" w:name="_Toc338169595"/>
            <w:bookmarkStart w:id="1430" w:name="_Toc338169724"/>
            <w:bookmarkStart w:id="1431" w:name="_Toc338169854"/>
            <w:bookmarkStart w:id="1432" w:name="_Toc338169984"/>
            <w:bookmarkStart w:id="1433" w:name="_Toc338170114"/>
            <w:bookmarkStart w:id="1434" w:name="_Toc338170245"/>
            <w:bookmarkStart w:id="1435" w:name="_Toc338170374"/>
            <w:bookmarkStart w:id="1436" w:name="_Toc338170503"/>
            <w:bookmarkStart w:id="1437" w:name="_Toc338170633"/>
            <w:bookmarkStart w:id="1438" w:name="_Toc338170762"/>
            <w:bookmarkStart w:id="1439" w:name="_Toc338170890"/>
            <w:bookmarkStart w:id="1440" w:name="_Toc338171017"/>
            <w:bookmarkStart w:id="1441" w:name="_Toc338171146"/>
            <w:bookmarkStart w:id="1442" w:name="_Toc338171276"/>
            <w:bookmarkStart w:id="1443" w:name="_Toc338171405"/>
            <w:bookmarkStart w:id="1444" w:name="_Toc338171535"/>
            <w:bookmarkStart w:id="1445" w:name="_Toc338171667"/>
            <w:bookmarkStart w:id="1446" w:name="_Toc338241040"/>
            <w:bookmarkStart w:id="1447" w:name="_Toc338241438"/>
            <w:bookmarkStart w:id="1448" w:name="_Toc338241770"/>
            <w:bookmarkStart w:id="1449" w:name="_Toc338241925"/>
            <w:bookmarkStart w:id="1450" w:name="_Toc339458174"/>
            <w:bookmarkStart w:id="1451" w:name="_Toc339628689"/>
            <w:bookmarkStart w:id="1452" w:name="_Toc338165353"/>
            <w:bookmarkStart w:id="1453" w:name="_Toc338166542"/>
            <w:bookmarkStart w:id="1454" w:name="_Toc338166849"/>
            <w:bookmarkStart w:id="1455" w:name="_Toc338166967"/>
            <w:bookmarkStart w:id="1456" w:name="_Toc338167085"/>
            <w:bookmarkStart w:id="1457" w:name="_Toc338167204"/>
            <w:bookmarkStart w:id="1458" w:name="_Toc338167326"/>
            <w:bookmarkStart w:id="1459" w:name="_Toc338167449"/>
            <w:bookmarkStart w:id="1460" w:name="_Toc338167573"/>
            <w:bookmarkStart w:id="1461" w:name="_Toc338167953"/>
            <w:bookmarkStart w:id="1462" w:name="_Toc338168076"/>
            <w:bookmarkStart w:id="1463" w:name="_Toc338168199"/>
            <w:bookmarkStart w:id="1464" w:name="_Toc338168324"/>
            <w:bookmarkStart w:id="1465" w:name="_Toc338168449"/>
            <w:bookmarkStart w:id="1466" w:name="_Toc338168575"/>
            <w:bookmarkStart w:id="1467" w:name="_Toc338168700"/>
            <w:bookmarkStart w:id="1468" w:name="_Toc338168826"/>
            <w:bookmarkStart w:id="1469" w:name="_Toc338168952"/>
            <w:bookmarkStart w:id="1470" w:name="_Toc338169077"/>
            <w:bookmarkStart w:id="1471" w:name="_Toc338169207"/>
            <w:bookmarkStart w:id="1472" w:name="_Toc338169336"/>
            <w:bookmarkStart w:id="1473" w:name="_Toc338169466"/>
            <w:bookmarkStart w:id="1474" w:name="_Toc338169596"/>
            <w:bookmarkStart w:id="1475" w:name="_Toc338169725"/>
            <w:bookmarkStart w:id="1476" w:name="_Toc338169855"/>
            <w:bookmarkStart w:id="1477" w:name="_Toc338169985"/>
            <w:bookmarkStart w:id="1478" w:name="_Toc338170115"/>
            <w:bookmarkStart w:id="1479" w:name="_Toc338170246"/>
            <w:bookmarkStart w:id="1480" w:name="_Toc338170375"/>
            <w:bookmarkStart w:id="1481" w:name="_Toc338170504"/>
            <w:bookmarkStart w:id="1482" w:name="_Toc338170634"/>
            <w:bookmarkStart w:id="1483" w:name="_Toc338170763"/>
            <w:bookmarkStart w:id="1484" w:name="_Toc338170891"/>
            <w:bookmarkStart w:id="1485" w:name="_Toc338171018"/>
            <w:bookmarkStart w:id="1486" w:name="_Toc338171147"/>
            <w:bookmarkStart w:id="1487" w:name="_Toc338171277"/>
            <w:bookmarkStart w:id="1488" w:name="_Toc338171406"/>
            <w:bookmarkStart w:id="1489" w:name="_Toc338171536"/>
            <w:bookmarkStart w:id="1490" w:name="_Toc338171668"/>
            <w:bookmarkStart w:id="1491" w:name="_Toc338241041"/>
            <w:bookmarkStart w:id="1492" w:name="_Toc338241439"/>
            <w:bookmarkStart w:id="1493" w:name="_Toc338241771"/>
            <w:bookmarkStart w:id="1494" w:name="_Toc338241926"/>
            <w:bookmarkStart w:id="1495" w:name="_Toc339458175"/>
            <w:bookmarkStart w:id="1496" w:name="_Toc339628690"/>
            <w:bookmarkStart w:id="1497" w:name="_Toc338165354"/>
            <w:bookmarkStart w:id="1498" w:name="_Toc338166543"/>
            <w:bookmarkStart w:id="1499" w:name="_Toc338166850"/>
            <w:bookmarkStart w:id="1500" w:name="_Toc338166968"/>
            <w:bookmarkStart w:id="1501" w:name="_Toc338167086"/>
            <w:bookmarkStart w:id="1502" w:name="_Toc338167205"/>
            <w:bookmarkStart w:id="1503" w:name="_Toc338167327"/>
            <w:bookmarkStart w:id="1504" w:name="_Toc338167450"/>
            <w:bookmarkStart w:id="1505" w:name="_Toc338167574"/>
            <w:bookmarkStart w:id="1506" w:name="_Toc338167954"/>
            <w:bookmarkStart w:id="1507" w:name="_Toc338168077"/>
            <w:bookmarkStart w:id="1508" w:name="_Toc338168200"/>
            <w:bookmarkStart w:id="1509" w:name="_Toc338168325"/>
            <w:bookmarkStart w:id="1510" w:name="_Toc338168450"/>
            <w:bookmarkStart w:id="1511" w:name="_Toc338168576"/>
            <w:bookmarkStart w:id="1512" w:name="_Toc338168701"/>
            <w:bookmarkStart w:id="1513" w:name="_Toc338168827"/>
            <w:bookmarkStart w:id="1514" w:name="_Toc338168953"/>
            <w:bookmarkStart w:id="1515" w:name="_Toc338169078"/>
            <w:bookmarkStart w:id="1516" w:name="_Toc338169208"/>
            <w:bookmarkStart w:id="1517" w:name="_Toc338169337"/>
            <w:bookmarkStart w:id="1518" w:name="_Toc338169467"/>
            <w:bookmarkStart w:id="1519" w:name="_Toc338169597"/>
            <w:bookmarkStart w:id="1520" w:name="_Toc338169726"/>
            <w:bookmarkStart w:id="1521" w:name="_Toc338169856"/>
            <w:bookmarkStart w:id="1522" w:name="_Toc338169986"/>
            <w:bookmarkStart w:id="1523" w:name="_Toc338170116"/>
            <w:bookmarkStart w:id="1524" w:name="_Toc338170247"/>
            <w:bookmarkStart w:id="1525" w:name="_Toc338170376"/>
            <w:bookmarkStart w:id="1526" w:name="_Toc338170505"/>
            <w:bookmarkStart w:id="1527" w:name="_Toc338170635"/>
            <w:bookmarkStart w:id="1528" w:name="_Toc338170764"/>
            <w:bookmarkStart w:id="1529" w:name="_Toc338170892"/>
            <w:bookmarkStart w:id="1530" w:name="_Toc338171019"/>
            <w:bookmarkStart w:id="1531" w:name="_Toc338171148"/>
            <w:bookmarkStart w:id="1532" w:name="_Toc338171278"/>
            <w:bookmarkStart w:id="1533" w:name="_Toc338171407"/>
            <w:bookmarkStart w:id="1534" w:name="_Toc338171537"/>
            <w:bookmarkStart w:id="1535" w:name="_Toc338171669"/>
            <w:bookmarkStart w:id="1536" w:name="_Toc338241042"/>
            <w:bookmarkStart w:id="1537" w:name="_Toc338241440"/>
            <w:bookmarkStart w:id="1538" w:name="_Toc338241772"/>
            <w:bookmarkStart w:id="1539" w:name="_Toc338241927"/>
            <w:bookmarkStart w:id="1540" w:name="_Toc339458176"/>
            <w:bookmarkStart w:id="1541" w:name="_Toc339628691"/>
            <w:bookmarkStart w:id="1542" w:name="_Toc338165355"/>
            <w:bookmarkStart w:id="1543" w:name="_Toc338166544"/>
            <w:bookmarkStart w:id="1544" w:name="_Toc338166851"/>
            <w:bookmarkStart w:id="1545" w:name="_Toc338166969"/>
            <w:bookmarkStart w:id="1546" w:name="_Toc338167087"/>
            <w:bookmarkStart w:id="1547" w:name="_Toc338167206"/>
            <w:bookmarkStart w:id="1548" w:name="_Toc338167328"/>
            <w:bookmarkStart w:id="1549" w:name="_Toc338167451"/>
            <w:bookmarkStart w:id="1550" w:name="_Toc338167575"/>
            <w:bookmarkStart w:id="1551" w:name="_Toc338167955"/>
            <w:bookmarkStart w:id="1552" w:name="_Toc338168078"/>
            <w:bookmarkStart w:id="1553" w:name="_Toc338168201"/>
            <w:bookmarkStart w:id="1554" w:name="_Toc338168326"/>
            <w:bookmarkStart w:id="1555" w:name="_Toc338168451"/>
            <w:bookmarkStart w:id="1556" w:name="_Toc338168577"/>
            <w:bookmarkStart w:id="1557" w:name="_Toc338168702"/>
            <w:bookmarkStart w:id="1558" w:name="_Toc338168828"/>
            <w:bookmarkStart w:id="1559" w:name="_Toc338168954"/>
            <w:bookmarkStart w:id="1560" w:name="_Toc338169079"/>
            <w:bookmarkStart w:id="1561" w:name="_Toc338169209"/>
            <w:bookmarkStart w:id="1562" w:name="_Toc338169338"/>
            <w:bookmarkStart w:id="1563" w:name="_Toc338169468"/>
            <w:bookmarkStart w:id="1564" w:name="_Toc338169598"/>
            <w:bookmarkStart w:id="1565" w:name="_Toc338169727"/>
            <w:bookmarkStart w:id="1566" w:name="_Toc338169857"/>
            <w:bookmarkStart w:id="1567" w:name="_Toc338169987"/>
            <w:bookmarkStart w:id="1568" w:name="_Toc338170117"/>
            <w:bookmarkStart w:id="1569" w:name="_Toc338170248"/>
            <w:bookmarkStart w:id="1570" w:name="_Toc338170377"/>
            <w:bookmarkStart w:id="1571" w:name="_Toc338170506"/>
            <w:bookmarkStart w:id="1572" w:name="_Toc338170636"/>
            <w:bookmarkStart w:id="1573" w:name="_Toc338170765"/>
            <w:bookmarkStart w:id="1574" w:name="_Toc338170893"/>
            <w:bookmarkStart w:id="1575" w:name="_Toc338171020"/>
            <w:bookmarkStart w:id="1576" w:name="_Toc338171149"/>
            <w:bookmarkStart w:id="1577" w:name="_Toc338171279"/>
            <w:bookmarkStart w:id="1578" w:name="_Toc338171408"/>
            <w:bookmarkStart w:id="1579" w:name="_Toc338171538"/>
            <w:bookmarkStart w:id="1580" w:name="_Toc338171670"/>
            <w:bookmarkStart w:id="1581" w:name="_Toc338241043"/>
            <w:bookmarkStart w:id="1582" w:name="_Toc338241441"/>
            <w:bookmarkStart w:id="1583" w:name="_Toc338241773"/>
            <w:bookmarkStart w:id="1584" w:name="_Toc338241928"/>
            <w:bookmarkStart w:id="1585" w:name="_Toc339458177"/>
            <w:bookmarkStart w:id="1586" w:name="_Toc339628692"/>
            <w:bookmarkStart w:id="1587" w:name="_Toc338165356"/>
            <w:bookmarkStart w:id="1588" w:name="_Toc338166545"/>
            <w:bookmarkStart w:id="1589" w:name="_Toc338166852"/>
            <w:bookmarkStart w:id="1590" w:name="_Toc338166970"/>
            <w:bookmarkStart w:id="1591" w:name="_Toc338167088"/>
            <w:bookmarkStart w:id="1592" w:name="_Toc338167207"/>
            <w:bookmarkStart w:id="1593" w:name="_Toc338167329"/>
            <w:bookmarkStart w:id="1594" w:name="_Toc338167452"/>
            <w:bookmarkStart w:id="1595" w:name="_Toc338167576"/>
            <w:bookmarkStart w:id="1596" w:name="_Toc338167956"/>
            <w:bookmarkStart w:id="1597" w:name="_Toc338168079"/>
            <w:bookmarkStart w:id="1598" w:name="_Toc338168202"/>
            <w:bookmarkStart w:id="1599" w:name="_Toc338168327"/>
            <w:bookmarkStart w:id="1600" w:name="_Toc338168452"/>
            <w:bookmarkStart w:id="1601" w:name="_Toc338168578"/>
            <w:bookmarkStart w:id="1602" w:name="_Toc338168703"/>
            <w:bookmarkStart w:id="1603" w:name="_Toc338168829"/>
            <w:bookmarkStart w:id="1604" w:name="_Toc338168955"/>
            <w:bookmarkStart w:id="1605" w:name="_Toc338169080"/>
            <w:bookmarkStart w:id="1606" w:name="_Toc338169210"/>
            <w:bookmarkStart w:id="1607" w:name="_Toc338169339"/>
            <w:bookmarkStart w:id="1608" w:name="_Toc338169469"/>
            <w:bookmarkStart w:id="1609" w:name="_Toc338169599"/>
            <w:bookmarkStart w:id="1610" w:name="_Toc338169728"/>
            <w:bookmarkStart w:id="1611" w:name="_Toc338169858"/>
            <w:bookmarkStart w:id="1612" w:name="_Toc338169988"/>
            <w:bookmarkStart w:id="1613" w:name="_Toc338170118"/>
            <w:bookmarkStart w:id="1614" w:name="_Toc338170249"/>
            <w:bookmarkStart w:id="1615" w:name="_Toc338170378"/>
            <w:bookmarkStart w:id="1616" w:name="_Toc338170507"/>
            <w:bookmarkStart w:id="1617" w:name="_Toc338170637"/>
            <w:bookmarkStart w:id="1618" w:name="_Toc338170766"/>
            <w:bookmarkStart w:id="1619" w:name="_Toc338170894"/>
            <w:bookmarkStart w:id="1620" w:name="_Toc338171021"/>
            <w:bookmarkStart w:id="1621" w:name="_Toc338171150"/>
            <w:bookmarkStart w:id="1622" w:name="_Toc338171280"/>
            <w:bookmarkStart w:id="1623" w:name="_Toc338171409"/>
            <w:bookmarkStart w:id="1624" w:name="_Toc338171539"/>
            <w:bookmarkStart w:id="1625" w:name="_Toc338171671"/>
            <w:bookmarkStart w:id="1626" w:name="_Toc338241044"/>
            <w:bookmarkStart w:id="1627" w:name="_Toc338241442"/>
            <w:bookmarkStart w:id="1628" w:name="_Toc338241774"/>
            <w:bookmarkStart w:id="1629" w:name="_Toc338241929"/>
            <w:bookmarkStart w:id="1630" w:name="_Toc339458178"/>
            <w:bookmarkStart w:id="1631" w:name="_Toc339628693"/>
            <w:bookmarkStart w:id="1632" w:name="_Toc338165357"/>
            <w:bookmarkStart w:id="1633" w:name="_Toc338166546"/>
            <w:bookmarkStart w:id="1634" w:name="_Toc338166853"/>
            <w:bookmarkStart w:id="1635" w:name="_Toc338166971"/>
            <w:bookmarkStart w:id="1636" w:name="_Toc338167089"/>
            <w:bookmarkStart w:id="1637" w:name="_Toc338167208"/>
            <w:bookmarkStart w:id="1638" w:name="_Toc338167330"/>
            <w:bookmarkStart w:id="1639" w:name="_Toc338167453"/>
            <w:bookmarkStart w:id="1640" w:name="_Toc338167577"/>
            <w:bookmarkStart w:id="1641" w:name="_Toc338167957"/>
            <w:bookmarkStart w:id="1642" w:name="_Toc338168080"/>
            <w:bookmarkStart w:id="1643" w:name="_Toc338168203"/>
            <w:bookmarkStart w:id="1644" w:name="_Toc338168328"/>
            <w:bookmarkStart w:id="1645" w:name="_Toc338168453"/>
            <w:bookmarkStart w:id="1646" w:name="_Toc338168579"/>
            <w:bookmarkStart w:id="1647" w:name="_Toc338168704"/>
            <w:bookmarkStart w:id="1648" w:name="_Toc338168830"/>
            <w:bookmarkStart w:id="1649" w:name="_Toc338168956"/>
            <w:bookmarkStart w:id="1650" w:name="_Toc338169081"/>
            <w:bookmarkStart w:id="1651" w:name="_Toc338169211"/>
            <w:bookmarkStart w:id="1652" w:name="_Toc338169340"/>
            <w:bookmarkStart w:id="1653" w:name="_Toc338169470"/>
            <w:bookmarkStart w:id="1654" w:name="_Toc338169600"/>
            <w:bookmarkStart w:id="1655" w:name="_Toc338169729"/>
            <w:bookmarkStart w:id="1656" w:name="_Toc338169859"/>
            <w:bookmarkStart w:id="1657" w:name="_Toc338169989"/>
            <w:bookmarkStart w:id="1658" w:name="_Toc338170119"/>
            <w:bookmarkStart w:id="1659" w:name="_Toc338170250"/>
            <w:bookmarkStart w:id="1660" w:name="_Toc338170379"/>
            <w:bookmarkStart w:id="1661" w:name="_Toc338170508"/>
            <w:bookmarkStart w:id="1662" w:name="_Toc338170638"/>
            <w:bookmarkStart w:id="1663" w:name="_Toc338170767"/>
            <w:bookmarkStart w:id="1664" w:name="_Toc338170895"/>
            <w:bookmarkStart w:id="1665" w:name="_Toc338171022"/>
            <w:bookmarkStart w:id="1666" w:name="_Toc338171151"/>
            <w:bookmarkStart w:id="1667" w:name="_Toc338171281"/>
            <w:bookmarkStart w:id="1668" w:name="_Toc338171410"/>
            <w:bookmarkStart w:id="1669" w:name="_Toc338171540"/>
            <w:bookmarkStart w:id="1670" w:name="_Toc338171672"/>
            <w:bookmarkStart w:id="1671" w:name="_Toc338241045"/>
            <w:bookmarkStart w:id="1672" w:name="_Toc338241443"/>
            <w:bookmarkStart w:id="1673" w:name="_Toc338241775"/>
            <w:bookmarkStart w:id="1674" w:name="_Toc338241930"/>
            <w:bookmarkStart w:id="1675" w:name="_Toc339458179"/>
            <w:bookmarkStart w:id="1676" w:name="_Toc339628694"/>
            <w:bookmarkStart w:id="1677" w:name="_Toc338165358"/>
            <w:bookmarkStart w:id="1678" w:name="_Toc338166547"/>
            <w:bookmarkStart w:id="1679" w:name="_Toc338166854"/>
            <w:bookmarkStart w:id="1680" w:name="_Toc338166972"/>
            <w:bookmarkStart w:id="1681" w:name="_Toc338167090"/>
            <w:bookmarkStart w:id="1682" w:name="_Toc338167209"/>
            <w:bookmarkStart w:id="1683" w:name="_Toc338167331"/>
            <w:bookmarkStart w:id="1684" w:name="_Toc338167454"/>
            <w:bookmarkStart w:id="1685" w:name="_Toc338167578"/>
            <w:bookmarkStart w:id="1686" w:name="_Toc338167958"/>
            <w:bookmarkStart w:id="1687" w:name="_Toc338168081"/>
            <w:bookmarkStart w:id="1688" w:name="_Toc338168204"/>
            <w:bookmarkStart w:id="1689" w:name="_Toc338168329"/>
            <w:bookmarkStart w:id="1690" w:name="_Toc338168454"/>
            <w:bookmarkStart w:id="1691" w:name="_Toc338168580"/>
            <w:bookmarkStart w:id="1692" w:name="_Toc338168705"/>
            <w:bookmarkStart w:id="1693" w:name="_Toc338168831"/>
            <w:bookmarkStart w:id="1694" w:name="_Toc338168957"/>
            <w:bookmarkStart w:id="1695" w:name="_Toc338169082"/>
            <w:bookmarkStart w:id="1696" w:name="_Toc338169212"/>
            <w:bookmarkStart w:id="1697" w:name="_Toc338169341"/>
            <w:bookmarkStart w:id="1698" w:name="_Toc338169471"/>
            <w:bookmarkStart w:id="1699" w:name="_Toc338169601"/>
            <w:bookmarkStart w:id="1700" w:name="_Toc338169730"/>
            <w:bookmarkStart w:id="1701" w:name="_Toc338169860"/>
            <w:bookmarkStart w:id="1702" w:name="_Toc338169990"/>
            <w:bookmarkStart w:id="1703" w:name="_Toc338170120"/>
            <w:bookmarkStart w:id="1704" w:name="_Toc338170251"/>
            <w:bookmarkStart w:id="1705" w:name="_Toc338170380"/>
            <w:bookmarkStart w:id="1706" w:name="_Toc338170509"/>
            <w:bookmarkStart w:id="1707" w:name="_Toc338170639"/>
            <w:bookmarkStart w:id="1708" w:name="_Toc338170768"/>
            <w:bookmarkStart w:id="1709" w:name="_Toc338170896"/>
            <w:bookmarkStart w:id="1710" w:name="_Toc338171023"/>
            <w:bookmarkStart w:id="1711" w:name="_Toc338171152"/>
            <w:bookmarkStart w:id="1712" w:name="_Toc338171282"/>
            <w:bookmarkStart w:id="1713" w:name="_Toc338171411"/>
            <w:bookmarkStart w:id="1714" w:name="_Toc338171541"/>
            <w:bookmarkStart w:id="1715" w:name="_Toc338171673"/>
            <w:bookmarkStart w:id="1716" w:name="_Toc338241046"/>
            <w:bookmarkStart w:id="1717" w:name="_Toc338241444"/>
            <w:bookmarkStart w:id="1718" w:name="_Toc338241776"/>
            <w:bookmarkStart w:id="1719" w:name="_Toc338241931"/>
            <w:bookmarkStart w:id="1720" w:name="_Toc339458180"/>
            <w:bookmarkStart w:id="1721" w:name="_Toc339628695"/>
            <w:bookmarkStart w:id="1722" w:name="_Toc338165359"/>
            <w:bookmarkStart w:id="1723" w:name="_Toc338166548"/>
            <w:bookmarkStart w:id="1724" w:name="_Toc338166855"/>
            <w:bookmarkStart w:id="1725" w:name="_Toc338166973"/>
            <w:bookmarkStart w:id="1726" w:name="_Toc338167091"/>
            <w:bookmarkStart w:id="1727" w:name="_Toc338167210"/>
            <w:bookmarkStart w:id="1728" w:name="_Toc338167332"/>
            <w:bookmarkStart w:id="1729" w:name="_Toc338167455"/>
            <w:bookmarkStart w:id="1730" w:name="_Toc338167579"/>
            <w:bookmarkStart w:id="1731" w:name="_Toc338167959"/>
            <w:bookmarkStart w:id="1732" w:name="_Toc338168082"/>
            <w:bookmarkStart w:id="1733" w:name="_Toc338168205"/>
            <w:bookmarkStart w:id="1734" w:name="_Toc338168330"/>
            <w:bookmarkStart w:id="1735" w:name="_Toc338168455"/>
            <w:bookmarkStart w:id="1736" w:name="_Toc338168581"/>
            <w:bookmarkStart w:id="1737" w:name="_Toc338168706"/>
            <w:bookmarkStart w:id="1738" w:name="_Toc338168832"/>
            <w:bookmarkStart w:id="1739" w:name="_Toc338168958"/>
            <w:bookmarkStart w:id="1740" w:name="_Toc338169083"/>
            <w:bookmarkStart w:id="1741" w:name="_Toc338169213"/>
            <w:bookmarkStart w:id="1742" w:name="_Toc338169342"/>
            <w:bookmarkStart w:id="1743" w:name="_Toc338169472"/>
            <w:bookmarkStart w:id="1744" w:name="_Toc338169602"/>
            <w:bookmarkStart w:id="1745" w:name="_Toc338169731"/>
            <w:bookmarkStart w:id="1746" w:name="_Toc338169861"/>
            <w:bookmarkStart w:id="1747" w:name="_Toc338169991"/>
            <w:bookmarkStart w:id="1748" w:name="_Toc338170121"/>
            <w:bookmarkStart w:id="1749" w:name="_Toc338170252"/>
            <w:bookmarkStart w:id="1750" w:name="_Toc338170381"/>
            <w:bookmarkStart w:id="1751" w:name="_Toc338170510"/>
            <w:bookmarkStart w:id="1752" w:name="_Toc338170640"/>
            <w:bookmarkStart w:id="1753" w:name="_Toc338170769"/>
            <w:bookmarkStart w:id="1754" w:name="_Toc338170897"/>
            <w:bookmarkStart w:id="1755" w:name="_Toc338171024"/>
            <w:bookmarkStart w:id="1756" w:name="_Toc338171153"/>
            <w:bookmarkStart w:id="1757" w:name="_Toc338171283"/>
            <w:bookmarkStart w:id="1758" w:name="_Toc338171412"/>
            <w:bookmarkStart w:id="1759" w:name="_Toc338171542"/>
            <w:bookmarkStart w:id="1760" w:name="_Toc338171674"/>
            <w:bookmarkStart w:id="1761" w:name="_Toc338241047"/>
            <w:bookmarkStart w:id="1762" w:name="_Toc338241445"/>
            <w:bookmarkStart w:id="1763" w:name="_Toc338241777"/>
            <w:bookmarkStart w:id="1764" w:name="_Toc338241932"/>
            <w:bookmarkStart w:id="1765" w:name="_Toc339458181"/>
            <w:bookmarkStart w:id="1766" w:name="_Toc339628696"/>
            <w:bookmarkStart w:id="1767" w:name="_Toc338165360"/>
            <w:bookmarkStart w:id="1768" w:name="_Toc338166549"/>
            <w:bookmarkStart w:id="1769" w:name="_Toc338166856"/>
            <w:bookmarkStart w:id="1770" w:name="_Toc338166974"/>
            <w:bookmarkStart w:id="1771" w:name="_Toc338167092"/>
            <w:bookmarkStart w:id="1772" w:name="_Toc338167211"/>
            <w:bookmarkStart w:id="1773" w:name="_Toc338167333"/>
            <w:bookmarkStart w:id="1774" w:name="_Toc338167456"/>
            <w:bookmarkStart w:id="1775" w:name="_Toc338167580"/>
            <w:bookmarkStart w:id="1776" w:name="_Toc338167960"/>
            <w:bookmarkStart w:id="1777" w:name="_Toc338168083"/>
            <w:bookmarkStart w:id="1778" w:name="_Toc338168206"/>
            <w:bookmarkStart w:id="1779" w:name="_Toc338168331"/>
            <w:bookmarkStart w:id="1780" w:name="_Toc338168456"/>
            <w:bookmarkStart w:id="1781" w:name="_Toc338168582"/>
            <w:bookmarkStart w:id="1782" w:name="_Toc338168707"/>
            <w:bookmarkStart w:id="1783" w:name="_Toc338168833"/>
            <w:bookmarkStart w:id="1784" w:name="_Toc338168959"/>
            <w:bookmarkStart w:id="1785" w:name="_Toc338169084"/>
            <w:bookmarkStart w:id="1786" w:name="_Toc338169214"/>
            <w:bookmarkStart w:id="1787" w:name="_Toc338169343"/>
            <w:bookmarkStart w:id="1788" w:name="_Toc338169473"/>
            <w:bookmarkStart w:id="1789" w:name="_Toc338169603"/>
            <w:bookmarkStart w:id="1790" w:name="_Toc338169732"/>
            <w:bookmarkStart w:id="1791" w:name="_Toc338169862"/>
            <w:bookmarkStart w:id="1792" w:name="_Toc338169992"/>
            <w:bookmarkStart w:id="1793" w:name="_Toc338170122"/>
            <w:bookmarkStart w:id="1794" w:name="_Toc338170253"/>
            <w:bookmarkStart w:id="1795" w:name="_Toc338170382"/>
            <w:bookmarkStart w:id="1796" w:name="_Toc338170511"/>
            <w:bookmarkStart w:id="1797" w:name="_Toc338170641"/>
            <w:bookmarkStart w:id="1798" w:name="_Toc338170770"/>
            <w:bookmarkStart w:id="1799" w:name="_Toc338170898"/>
            <w:bookmarkStart w:id="1800" w:name="_Toc338171025"/>
            <w:bookmarkStart w:id="1801" w:name="_Toc338171154"/>
            <w:bookmarkStart w:id="1802" w:name="_Toc338171284"/>
            <w:bookmarkStart w:id="1803" w:name="_Toc338171413"/>
            <w:bookmarkStart w:id="1804" w:name="_Toc338171543"/>
            <w:bookmarkStart w:id="1805" w:name="_Toc338171675"/>
            <w:bookmarkStart w:id="1806" w:name="_Toc338241048"/>
            <w:bookmarkStart w:id="1807" w:name="_Toc338241446"/>
            <w:bookmarkStart w:id="1808" w:name="_Toc338241778"/>
            <w:bookmarkStart w:id="1809" w:name="_Toc338241933"/>
            <w:bookmarkStart w:id="1810" w:name="_Toc339458182"/>
            <w:bookmarkStart w:id="1811" w:name="_Toc339628697"/>
            <w:bookmarkStart w:id="1812" w:name="_Toc338165361"/>
            <w:bookmarkStart w:id="1813" w:name="_Toc338166550"/>
            <w:bookmarkStart w:id="1814" w:name="_Toc338166857"/>
            <w:bookmarkStart w:id="1815" w:name="_Toc338166975"/>
            <w:bookmarkStart w:id="1816" w:name="_Toc338167093"/>
            <w:bookmarkStart w:id="1817" w:name="_Toc338167212"/>
            <w:bookmarkStart w:id="1818" w:name="_Toc338167334"/>
            <w:bookmarkStart w:id="1819" w:name="_Toc338167457"/>
            <w:bookmarkStart w:id="1820" w:name="_Toc338167581"/>
            <w:bookmarkStart w:id="1821" w:name="_Toc338167961"/>
            <w:bookmarkStart w:id="1822" w:name="_Toc338168084"/>
            <w:bookmarkStart w:id="1823" w:name="_Toc338168207"/>
            <w:bookmarkStart w:id="1824" w:name="_Toc338168332"/>
            <w:bookmarkStart w:id="1825" w:name="_Toc338168457"/>
            <w:bookmarkStart w:id="1826" w:name="_Toc338168583"/>
            <w:bookmarkStart w:id="1827" w:name="_Toc338168708"/>
            <w:bookmarkStart w:id="1828" w:name="_Toc338168834"/>
            <w:bookmarkStart w:id="1829" w:name="_Toc338168960"/>
            <w:bookmarkStart w:id="1830" w:name="_Toc338169085"/>
            <w:bookmarkStart w:id="1831" w:name="_Toc338169215"/>
            <w:bookmarkStart w:id="1832" w:name="_Toc338169344"/>
            <w:bookmarkStart w:id="1833" w:name="_Toc338169474"/>
            <w:bookmarkStart w:id="1834" w:name="_Toc338169604"/>
            <w:bookmarkStart w:id="1835" w:name="_Toc338169733"/>
            <w:bookmarkStart w:id="1836" w:name="_Toc338169863"/>
            <w:bookmarkStart w:id="1837" w:name="_Toc338169993"/>
            <w:bookmarkStart w:id="1838" w:name="_Toc338170123"/>
            <w:bookmarkStart w:id="1839" w:name="_Toc338170254"/>
            <w:bookmarkStart w:id="1840" w:name="_Toc338170383"/>
            <w:bookmarkStart w:id="1841" w:name="_Toc338170512"/>
            <w:bookmarkStart w:id="1842" w:name="_Toc338170642"/>
            <w:bookmarkStart w:id="1843" w:name="_Toc338170771"/>
            <w:bookmarkStart w:id="1844" w:name="_Toc338170899"/>
            <w:bookmarkStart w:id="1845" w:name="_Toc338171026"/>
            <w:bookmarkStart w:id="1846" w:name="_Toc338171155"/>
            <w:bookmarkStart w:id="1847" w:name="_Toc338171285"/>
            <w:bookmarkStart w:id="1848" w:name="_Toc338171414"/>
            <w:bookmarkStart w:id="1849" w:name="_Toc338171544"/>
            <w:bookmarkStart w:id="1850" w:name="_Toc338171676"/>
            <w:bookmarkStart w:id="1851" w:name="_Toc338241049"/>
            <w:bookmarkStart w:id="1852" w:name="_Toc338241447"/>
            <w:bookmarkStart w:id="1853" w:name="_Toc338241779"/>
            <w:bookmarkStart w:id="1854" w:name="_Toc338241934"/>
            <w:bookmarkStart w:id="1855" w:name="_Toc339458183"/>
            <w:bookmarkStart w:id="1856" w:name="_Toc339628698"/>
            <w:bookmarkStart w:id="1857" w:name="_Toc338165362"/>
            <w:bookmarkStart w:id="1858" w:name="_Toc338166551"/>
            <w:bookmarkStart w:id="1859" w:name="_Toc338166858"/>
            <w:bookmarkStart w:id="1860" w:name="_Toc338166976"/>
            <w:bookmarkStart w:id="1861" w:name="_Toc338167094"/>
            <w:bookmarkStart w:id="1862" w:name="_Toc338167213"/>
            <w:bookmarkStart w:id="1863" w:name="_Toc338167335"/>
            <w:bookmarkStart w:id="1864" w:name="_Toc338167458"/>
            <w:bookmarkStart w:id="1865" w:name="_Toc338167582"/>
            <w:bookmarkStart w:id="1866" w:name="_Toc338167962"/>
            <w:bookmarkStart w:id="1867" w:name="_Toc338168085"/>
            <w:bookmarkStart w:id="1868" w:name="_Toc338168208"/>
            <w:bookmarkStart w:id="1869" w:name="_Toc338168333"/>
            <w:bookmarkStart w:id="1870" w:name="_Toc338168458"/>
            <w:bookmarkStart w:id="1871" w:name="_Toc338168584"/>
            <w:bookmarkStart w:id="1872" w:name="_Toc338168709"/>
            <w:bookmarkStart w:id="1873" w:name="_Toc338168835"/>
            <w:bookmarkStart w:id="1874" w:name="_Toc338168961"/>
            <w:bookmarkStart w:id="1875" w:name="_Toc338169086"/>
            <w:bookmarkStart w:id="1876" w:name="_Toc338169216"/>
            <w:bookmarkStart w:id="1877" w:name="_Toc338169345"/>
            <w:bookmarkStart w:id="1878" w:name="_Toc338169475"/>
            <w:bookmarkStart w:id="1879" w:name="_Toc338169605"/>
            <w:bookmarkStart w:id="1880" w:name="_Toc338169734"/>
            <w:bookmarkStart w:id="1881" w:name="_Toc338169864"/>
            <w:bookmarkStart w:id="1882" w:name="_Toc338169994"/>
            <w:bookmarkStart w:id="1883" w:name="_Toc338170124"/>
            <w:bookmarkStart w:id="1884" w:name="_Toc338170255"/>
            <w:bookmarkStart w:id="1885" w:name="_Toc338170384"/>
            <w:bookmarkStart w:id="1886" w:name="_Toc338170513"/>
            <w:bookmarkStart w:id="1887" w:name="_Toc338170643"/>
            <w:bookmarkStart w:id="1888" w:name="_Toc338170772"/>
            <w:bookmarkStart w:id="1889" w:name="_Toc338170900"/>
            <w:bookmarkStart w:id="1890" w:name="_Toc338171027"/>
            <w:bookmarkStart w:id="1891" w:name="_Toc338171156"/>
            <w:bookmarkStart w:id="1892" w:name="_Toc338171286"/>
            <w:bookmarkStart w:id="1893" w:name="_Toc338171415"/>
            <w:bookmarkStart w:id="1894" w:name="_Toc338171545"/>
            <w:bookmarkStart w:id="1895" w:name="_Toc338171677"/>
            <w:bookmarkStart w:id="1896" w:name="_Toc338241050"/>
            <w:bookmarkStart w:id="1897" w:name="_Toc338241448"/>
            <w:bookmarkStart w:id="1898" w:name="_Toc338241780"/>
            <w:bookmarkStart w:id="1899" w:name="_Toc338241935"/>
            <w:bookmarkStart w:id="1900" w:name="_Toc339458184"/>
            <w:bookmarkStart w:id="1901" w:name="_Toc339628699"/>
            <w:bookmarkStart w:id="1902" w:name="_Toc338165363"/>
            <w:bookmarkStart w:id="1903" w:name="_Toc338166552"/>
            <w:bookmarkStart w:id="1904" w:name="_Toc338166859"/>
            <w:bookmarkStart w:id="1905" w:name="_Toc338166977"/>
            <w:bookmarkStart w:id="1906" w:name="_Toc338167095"/>
            <w:bookmarkStart w:id="1907" w:name="_Toc338167214"/>
            <w:bookmarkStart w:id="1908" w:name="_Toc338167336"/>
            <w:bookmarkStart w:id="1909" w:name="_Toc338167459"/>
            <w:bookmarkStart w:id="1910" w:name="_Toc338167583"/>
            <w:bookmarkStart w:id="1911" w:name="_Toc338167963"/>
            <w:bookmarkStart w:id="1912" w:name="_Toc338168086"/>
            <w:bookmarkStart w:id="1913" w:name="_Toc338168209"/>
            <w:bookmarkStart w:id="1914" w:name="_Toc338168334"/>
            <w:bookmarkStart w:id="1915" w:name="_Toc338168459"/>
            <w:bookmarkStart w:id="1916" w:name="_Toc338168585"/>
            <w:bookmarkStart w:id="1917" w:name="_Toc338168710"/>
            <w:bookmarkStart w:id="1918" w:name="_Toc338168836"/>
            <w:bookmarkStart w:id="1919" w:name="_Toc338168962"/>
            <w:bookmarkStart w:id="1920" w:name="_Toc338169087"/>
            <w:bookmarkStart w:id="1921" w:name="_Toc338169217"/>
            <w:bookmarkStart w:id="1922" w:name="_Toc338169346"/>
            <w:bookmarkStart w:id="1923" w:name="_Toc338169476"/>
            <w:bookmarkStart w:id="1924" w:name="_Toc338169606"/>
            <w:bookmarkStart w:id="1925" w:name="_Toc338169735"/>
            <w:bookmarkStart w:id="1926" w:name="_Toc338169865"/>
            <w:bookmarkStart w:id="1927" w:name="_Toc338169995"/>
            <w:bookmarkStart w:id="1928" w:name="_Toc338170125"/>
            <w:bookmarkStart w:id="1929" w:name="_Toc338170256"/>
            <w:bookmarkStart w:id="1930" w:name="_Toc338170385"/>
            <w:bookmarkStart w:id="1931" w:name="_Toc338170514"/>
            <w:bookmarkStart w:id="1932" w:name="_Toc338170644"/>
            <w:bookmarkStart w:id="1933" w:name="_Toc338170773"/>
            <w:bookmarkStart w:id="1934" w:name="_Toc338170901"/>
            <w:bookmarkStart w:id="1935" w:name="_Toc338171028"/>
            <w:bookmarkStart w:id="1936" w:name="_Toc338171157"/>
            <w:bookmarkStart w:id="1937" w:name="_Toc338171287"/>
            <w:bookmarkStart w:id="1938" w:name="_Toc338171416"/>
            <w:bookmarkStart w:id="1939" w:name="_Toc338171546"/>
            <w:bookmarkStart w:id="1940" w:name="_Toc338171678"/>
            <w:bookmarkStart w:id="1941" w:name="_Toc338241051"/>
            <w:bookmarkStart w:id="1942" w:name="_Toc338241449"/>
            <w:bookmarkStart w:id="1943" w:name="_Toc338241781"/>
            <w:bookmarkStart w:id="1944" w:name="_Toc338241936"/>
            <w:bookmarkStart w:id="1945" w:name="_Toc339458185"/>
            <w:bookmarkStart w:id="1946" w:name="_Toc339628700"/>
            <w:bookmarkStart w:id="1947" w:name="_Toc337481255"/>
            <w:bookmarkStart w:id="1948" w:name="_Toc337481349"/>
            <w:bookmarkStart w:id="1949" w:name="_Toc338165364"/>
            <w:bookmarkStart w:id="1950" w:name="_Toc338166553"/>
            <w:bookmarkStart w:id="1951" w:name="_Toc338166860"/>
            <w:bookmarkStart w:id="1952" w:name="_Toc338166978"/>
            <w:bookmarkStart w:id="1953" w:name="_Toc338167096"/>
            <w:bookmarkStart w:id="1954" w:name="_Toc338167215"/>
            <w:bookmarkStart w:id="1955" w:name="_Toc338167337"/>
            <w:bookmarkStart w:id="1956" w:name="_Toc338167460"/>
            <w:bookmarkStart w:id="1957" w:name="_Toc338167584"/>
            <w:bookmarkStart w:id="1958" w:name="_Toc338167964"/>
            <w:bookmarkStart w:id="1959" w:name="_Toc338168087"/>
            <w:bookmarkStart w:id="1960" w:name="_Toc338168210"/>
            <w:bookmarkStart w:id="1961" w:name="_Toc338168335"/>
            <w:bookmarkStart w:id="1962" w:name="_Toc338168460"/>
            <w:bookmarkStart w:id="1963" w:name="_Toc338168586"/>
            <w:bookmarkStart w:id="1964" w:name="_Toc338168711"/>
            <w:bookmarkStart w:id="1965" w:name="_Toc338168837"/>
            <w:bookmarkStart w:id="1966" w:name="_Toc338168963"/>
            <w:bookmarkStart w:id="1967" w:name="_Toc338169088"/>
            <w:bookmarkStart w:id="1968" w:name="_Toc338169218"/>
            <w:bookmarkStart w:id="1969" w:name="_Toc338169347"/>
            <w:bookmarkStart w:id="1970" w:name="_Toc338169477"/>
            <w:bookmarkStart w:id="1971" w:name="_Toc338169607"/>
            <w:bookmarkStart w:id="1972" w:name="_Toc338169736"/>
            <w:bookmarkStart w:id="1973" w:name="_Toc338169866"/>
            <w:bookmarkStart w:id="1974" w:name="_Toc338169996"/>
            <w:bookmarkStart w:id="1975" w:name="_Toc338170126"/>
            <w:bookmarkStart w:id="1976" w:name="_Toc338170257"/>
            <w:bookmarkStart w:id="1977" w:name="_Toc338170386"/>
            <w:bookmarkStart w:id="1978" w:name="_Toc338170515"/>
            <w:bookmarkStart w:id="1979" w:name="_Toc338170645"/>
            <w:bookmarkStart w:id="1980" w:name="_Toc338170774"/>
            <w:bookmarkStart w:id="1981" w:name="_Toc338170902"/>
            <w:bookmarkStart w:id="1982" w:name="_Toc338171029"/>
            <w:bookmarkStart w:id="1983" w:name="_Toc338171158"/>
            <w:bookmarkStart w:id="1984" w:name="_Toc338171288"/>
            <w:bookmarkStart w:id="1985" w:name="_Toc338171417"/>
            <w:bookmarkStart w:id="1986" w:name="_Toc338171547"/>
            <w:bookmarkStart w:id="1987" w:name="_Toc338171679"/>
            <w:bookmarkStart w:id="1988" w:name="_Toc338241052"/>
            <w:bookmarkStart w:id="1989" w:name="_Toc338241450"/>
            <w:bookmarkStart w:id="1990" w:name="_Toc338241782"/>
            <w:bookmarkStart w:id="1991" w:name="_Toc338241937"/>
            <w:bookmarkStart w:id="1992" w:name="_Toc339458186"/>
            <w:bookmarkStart w:id="1993" w:name="_Toc339628701"/>
            <w:bookmarkStart w:id="1994" w:name="_Toc337481256"/>
            <w:bookmarkStart w:id="1995" w:name="_Toc337481350"/>
            <w:bookmarkStart w:id="1996" w:name="_Toc338165365"/>
            <w:bookmarkStart w:id="1997" w:name="_Toc338166554"/>
            <w:bookmarkStart w:id="1998" w:name="_Toc338166861"/>
            <w:bookmarkStart w:id="1999" w:name="_Toc338166979"/>
            <w:bookmarkStart w:id="2000" w:name="_Toc338167097"/>
            <w:bookmarkStart w:id="2001" w:name="_Toc338167216"/>
            <w:bookmarkStart w:id="2002" w:name="_Toc338167338"/>
            <w:bookmarkStart w:id="2003" w:name="_Toc338167461"/>
            <w:bookmarkStart w:id="2004" w:name="_Toc338167585"/>
            <w:bookmarkStart w:id="2005" w:name="_Toc338167965"/>
            <w:bookmarkStart w:id="2006" w:name="_Toc338168088"/>
            <w:bookmarkStart w:id="2007" w:name="_Toc338168211"/>
            <w:bookmarkStart w:id="2008" w:name="_Toc338168336"/>
            <w:bookmarkStart w:id="2009" w:name="_Toc338168461"/>
            <w:bookmarkStart w:id="2010" w:name="_Toc338168587"/>
            <w:bookmarkStart w:id="2011" w:name="_Toc338168712"/>
            <w:bookmarkStart w:id="2012" w:name="_Toc338168838"/>
            <w:bookmarkStart w:id="2013" w:name="_Toc338168964"/>
            <w:bookmarkStart w:id="2014" w:name="_Toc338169089"/>
            <w:bookmarkStart w:id="2015" w:name="_Toc338169219"/>
            <w:bookmarkStart w:id="2016" w:name="_Toc338169348"/>
            <w:bookmarkStart w:id="2017" w:name="_Toc338169478"/>
            <w:bookmarkStart w:id="2018" w:name="_Toc338169608"/>
            <w:bookmarkStart w:id="2019" w:name="_Toc338169737"/>
            <w:bookmarkStart w:id="2020" w:name="_Toc338169867"/>
            <w:bookmarkStart w:id="2021" w:name="_Toc338169997"/>
            <w:bookmarkStart w:id="2022" w:name="_Toc338170127"/>
            <w:bookmarkStart w:id="2023" w:name="_Toc338170258"/>
            <w:bookmarkStart w:id="2024" w:name="_Toc338170387"/>
            <w:bookmarkStart w:id="2025" w:name="_Toc338170516"/>
            <w:bookmarkStart w:id="2026" w:name="_Toc338170646"/>
            <w:bookmarkStart w:id="2027" w:name="_Toc338170775"/>
            <w:bookmarkStart w:id="2028" w:name="_Toc338170903"/>
            <w:bookmarkStart w:id="2029" w:name="_Toc338171030"/>
            <w:bookmarkStart w:id="2030" w:name="_Toc338171159"/>
            <w:bookmarkStart w:id="2031" w:name="_Toc338171289"/>
            <w:bookmarkStart w:id="2032" w:name="_Toc338171418"/>
            <w:bookmarkStart w:id="2033" w:name="_Toc338171548"/>
            <w:bookmarkStart w:id="2034" w:name="_Toc338171680"/>
            <w:bookmarkStart w:id="2035" w:name="_Toc338241053"/>
            <w:bookmarkStart w:id="2036" w:name="_Toc338241451"/>
            <w:bookmarkStart w:id="2037" w:name="_Toc338241783"/>
            <w:bookmarkStart w:id="2038" w:name="_Toc338241938"/>
            <w:bookmarkStart w:id="2039" w:name="_Toc339458187"/>
            <w:bookmarkStart w:id="2040" w:name="_Toc339628702"/>
            <w:bookmarkStart w:id="2041" w:name="_Toc337481257"/>
            <w:bookmarkStart w:id="2042" w:name="_Toc337481351"/>
            <w:bookmarkStart w:id="2043" w:name="_Toc338165366"/>
            <w:bookmarkStart w:id="2044" w:name="_Toc338166555"/>
            <w:bookmarkStart w:id="2045" w:name="_Toc338166862"/>
            <w:bookmarkStart w:id="2046" w:name="_Toc338166980"/>
            <w:bookmarkStart w:id="2047" w:name="_Toc338167098"/>
            <w:bookmarkStart w:id="2048" w:name="_Toc338167217"/>
            <w:bookmarkStart w:id="2049" w:name="_Toc338167339"/>
            <w:bookmarkStart w:id="2050" w:name="_Toc338167462"/>
            <w:bookmarkStart w:id="2051" w:name="_Toc338167586"/>
            <w:bookmarkStart w:id="2052" w:name="_Toc338167966"/>
            <w:bookmarkStart w:id="2053" w:name="_Toc338168089"/>
            <w:bookmarkStart w:id="2054" w:name="_Toc338168212"/>
            <w:bookmarkStart w:id="2055" w:name="_Toc338168337"/>
            <w:bookmarkStart w:id="2056" w:name="_Toc338168462"/>
            <w:bookmarkStart w:id="2057" w:name="_Toc338168588"/>
            <w:bookmarkStart w:id="2058" w:name="_Toc338168713"/>
            <w:bookmarkStart w:id="2059" w:name="_Toc338168839"/>
            <w:bookmarkStart w:id="2060" w:name="_Toc338168965"/>
            <w:bookmarkStart w:id="2061" w:name="_Toc338169090"/>
            <w:bookmarkStart w:id="2062" w:name="_Toc338169220"/>
            <w:bookmarkStart w:id="2063" w:name="_Toc338169349"/>
            <w:bookmarkStart w:id="2064" w:name="_Toc338169479"/>
            <w:bookmarkStart w:id="2065" w:name="_Toc338169609"/>
            <w:bookmarkStart w:id="2066" w:name="_Toc338169738"/>
            <w:bookmarkStart w:id="2067" w:name="_Toc338169868"/>
            <w:bookmarkStart w:id="2068" w:name="_Toc338169998"/>
            <w:bookmarkStart w:id="2069" w:name="_Toc338170128"/>
            <w:bookmarkStart w:id="2070" w:name="_Toc338170259"/>
            <w:bookmarkStart w:id="2071" w:name="_Toc338170388"/>
            <w:bookmarkStart w:id="2072" w:name="_Toc338170517"/>
            <w:bookmarkStart w:id="2073" w:name="_Toc338170647"/>
            <w:bookmarkStart w:id="2074" w:name="_Toc338170776"/>
            <w:bookmarkStart w:id="2075" w:name="_Toc338170904"/>
            <w:bookmarkStart w:id="2076" w:name="_Toc338171031"/>
            <w:bookmarkStart w:id="2077" w:name="_Toc338171160"/>
            <w:bookmarkStart w:id="2078" w:name="_Toc338171290"/>
            <w:bookmarkStart w:id="2079" w:name="_Toc338171419"/>
            <w:bookmarkStart w:id="2080" w:name="_Toc338171549"/>
            <w:bookmarkStart w:id="2081" w:name="_Toc338171681"/>
            <w:bookmarkStart w:id="2082" w:name="_Toc338241054"/>
            <w:bookmarkStart w:id="2083" w:name="_Toc338241452"/>
            <w:bookmarkStart w:id="2084" w:name="_Toc338241784"/>
            <w:bookmarkStart w:id="2085" w:name="_Toc338241939"/>
            <w:bookmarkStart w:id="2086" w:name="_Toc339458188"/>
            <w:bookmarkStart w:id="2087" w:name="_Toc339628703"/>
            <w:bookmarkStart w:id="2088" w:name="_Toc337481258"/>
            <w:bookmarkStart w:id="2089" w:name="_Toc337481352"/>
            <w:bookmarkStart w:id="2090" w:name="_Toc338165367"/>
            <w:bookmarkStart w:id="2091" w:name="_Toc338166556"/>
            <w:bookmarkStart w:id="2092" w:name="_Toc338166863"/>
            <w:bookmarkStart w:id="2093" w:name="_Toc338166981"/>
            <w:bookmarkStart w:id="2094" w:name="_Toc338167099"/>
            <w:bookmarkStart w:id="2095" w:name="_Toc338167218"/>
            <w:bookmarkStart w:id="2096" w:name="_Toc338167340"/>
            <w:bookmarkStart w:id="2097" w:name="_Toc338167463"/>
            <w:bookmarkStart w:id="2098" w:name="_Toc338167587"/>
            <w:bookmarkStart w:id="2099" w:name="_Toc338167967"/>
            <w:bookmarkStart w:id="2100" w:name="_Toc338168090"/>
            <w:bookmarkStart w:id="2101" w:name="_Toc338168213"/>
            <w:bookmarkStart w:id="2102" w:name="_Toc338168338"/>
            <w:bookmarkStart w:id="2103" w:name="_Toc338168463"/>
            <w:bookmarkStart w:id="2104" w:name="_Toc338168589"/>
            <w:bookmarkStart w:id="2105" w:name="_Toc338168714"/>
            <w:bookmarkStart w:id="2106" w:name="_Toc338168840"/>
            <w:bookmarkStart w:id="2107" w:name="_Toc338168966"/>
            <w:bookmarkStart w:id="2108" w:name="_Toc338169091"/>
            <w:bookmarkStart w:id="2109" w:name="_Toc338169221"/>
            <w:bookmarkStart w:id="2110" w:name="_Toc338169350"/>
            <w:bookmarkStart w:id="2111" w:name="_Toc338169480"/>
            <w:bookmarkStart w:id="2112" w:name="_Toc338169610"/>
            <w:bookmarkStart w:id="2113" w:name="_Toc338169739"/>
            <w:bookmarkStart w:id="2114" w:name="_Toc338169869"/>
            <w:bookmarkStart w:id="2115" w:name="_Toc338169999"/>
            <w:bookmarkStart w:id="2116" w:name="_Toc338170129"/>
            <w:bookmarkStart w:id="2117" w:name="_Toc338170260"/>
            <w:bookmarkStart w:id="2118" w:name="_Toc338170389"/>
            <w:bookmarkStart w:id="2119" w:name="_Toc338170518"/>
            <w:bookmarkStart w:id="2120" w:name="_Toc338170648"/>
            <w:bookmarkStart w:id="2121" w:name="_Toc338170777"/>
            <w:bookmarkStart w:id="2122" w:name="_Toc338170905"/>
            <w:bookmarkStart w:id="2123" w:name="_Toc338171032"/>
            <w:bookmarkStart w:id="2124" w:name="_Toc338171161"/>
            <w:bookmarkStart w:id="2125" w:name="_Toc338171291"/>
            <w:bookmarkStart w:id="2126" w:name="_Toc338171420"/>
            <w:bookmarkStart w:id="2127" w:name="_Toc338171550"/>
            <w:bookmarkStart w:id="2128" w:name="_Toc338171682"/>
            <w:bookmarkStart w:id="2129" w:name="_Toc338241055"/>
            <w:bookmarkStart w:id="2130" w:name="_Toc338241453"/>
            <w:bookmarkStart w:id="2131" w:name="_Toc338241785"/>
            <w:bookmarkStart w:id="2132" w:name="_Toc338241940"/>
            <w:bookmarkStart w:id="2133" w:name="_Toc339458189"/>
            <w:bookmarkStart w:id="2134" w:name="_Toc339628704"/>
            <w:bookmarkStart w:id="2135" w:name="_Toc337481259"/>
            <w:bookmarkStart w:id="2136" w:name="_Toc337481353"/>
            <w:bookmarkStart w:id="2137" w:name="_Toc338165368"/>
            <w:bookmarkStart w:id="2138" w:name="_Toc338166557"/>
            <w:bookmarkStart w:id="2139" w:name="_Toc338166864"/>
            <w:bookmarkStart w:id="2140" w:name="_Toc338166982"/>
            <w:bookmarkStart w:id="2141" w:name="_Toc338167100"/>
            <w:bookmarkStart w:id="2142" w:name="_Toc338167219"/>
            <w:bookmarkStart w:id="2143" w:name="_Toc338167341"/>
            <w:bookmarkStart w:id="2144" w:name="_Toc338167464"/>
            <w:bookmarkStart w:id="2145" w:name="_Toc338167588"/>
            <w:bookmarkStart w:id="2146" w:name="_Toc338167968"/>
            <w:bookmarkStart w:id="2147" w:name="_Toc338168091"/>
            <w:bookmarkStart w:id="2148" w:name="_Toc338168214"/>
            <w:bookmarkStart w:id="2149" w:name="_Toc338168339"/>
            <w:bookmarkStart w:id="2150" w:name="_Toc338168464"/>
            <w:bookmarkStart w:id="2151" w:name="_Toc338168590"/>
            <w:bookmarkStart w:id="2152" w:name="_Toc338168715"/>
            <w:bookmarkStart w:id="2153" w:name="_Toc338168841"/>
            <w:bookmarkStart w:id="2154" w:name="_Toc338168967"/>
            <w:bookmarkStart w:id="2155" w:name="_Toc338169092"/>
            <w:bookmarkStart w:id="2156" w:name="_Toc338169222"/>
            <w:bookmarkStart w:id="2157" w:name="_Toc338169351"/>
            <w:bookmarkStart w:id="2158" w:name="_Toc338169481"/>
            <w:bookmarkStart w:id="2159" w:name="_Toc338169611"/>
            <w:bookmarkStart w:id="2160" w:name="_Toc338169740"/>
            <w:bookmarkStart w:id="2161" w:name="_Toc338169870"/>
            <w:bookmarkStart w:id="2162" w:name="_Toc338170000"/>
            <w:bookmarkStart w:id="2163" w:name="_Toc338170130"/>
            <w:bookmarkStart w:id="2164" w:name="_Toc338170261"/>
            <w:bookmarkStart w:id="2165" w:name="_Toc338170390"/>
            <w:bookmarkStart w:id="2166" w:name="_Toc338170519"/>
            <w:bookmarkStart w:id="2167" w:name="_Toc338170649"/>
            <w:bookmarkStart w:id="2168" w:name="_Toc338170778"/>
            <w:bookmarkStart w:id="2169" w:name="_Toc338170906"/>
            <w:bookmarkStart w:id="2170" w:name="_Toc338171033"/>
            <w:bookmarkStart w:id="2171" w:name="_Toc338171162"/>
            <w:bookmarkStart w:id="2172" w:name="_Toc338171292"/>
            <w:bookmarkStart w:id="2173" w:name="_Toc338171421"/>
            <w:bookmarkStart w:id="2174" w:name="_Toc338171551"/>
            <w:bookmarkStart w:id="2175" w:name="_Toc338171683"/>
            <w:bookmarkStart w:id="2176" w:name="_Toc338241056"/>
            <w:bookmarkStart w:id="2177" w:name="_Toc338241454"/>
            <w:bookmarkStart w:id="2178" w:name="_Toc338241786"/>
            <w:bookmarkStart w:id="2179" w:name="_Toc338241941"/>
            <w:bookmarkStart w:id="2180" w:name="_Toc339458190"/>
            <w:bookmarkStart w:id="2181" w:name="_Toc339628705"/>
            <w:bookmarkStart w:id="2182" w:name="_Toc337481260"/>
            <w:bookmarkStart w:id="2183" w:name="_Toc337481354"/>
            <w:bookmarkStart w:id="2184" w:name="_Toc338165369"/>
            <w:bookmarkStart w:id="2185" w:name="_Toc338166558"/>
            <w:bookmarkStart w:id="2186" w:name="_Toc338166865"/>
            <w:bookmarkStart w:id="2187" w:name="_Toc338166983"/>
            <w:bookmarkStart w:id="2188" w:name="_Toc338167101"/>
            <w:bookmarkStart w:id="2189" w:name="_Toc338167220"/>
            <w:bookmarkStart w:id="2190" w:name="_Toc338167342"/>
            <w:bookmarkStart w:id="2191" w:name="_Toc338167465"/>
            <w:bookmarkStart w:id="2192" w:name="_Toc338167589"/>
            <w:bookmarkStart w:id="2193" w:name="_Toc338167969"/>
            <w:bookmarkStart w:id="2194" w:name="_Toc338168092"/>
            <w:bookmarkStart w:id="2195" w:name="_Toc338168215"/>
            <w:bookmarkStart w:id="2196" w:name="_Toc338168340"/>
            <w:bookmarkStart w:id="2197" w:name="_Toc338168465"/>
            <w:bookmarkStart w:id="2198" w:name="_Toc338168591"/>
            <w:bookmarkStart w:id="2199" w:name="_Toc338168716"/>
            <w:bookmarkStart w:id="2200" w:name="_Toc338168842"/>
            <w:bookmarkStart w:id="2201" w:name="_Toc338168968"/>
            <w:bookmarkStart w:id="2202" w:name="_Toc338169093"/>
            <w:bookmarkStart w:id="2203" w:name="_Toc338169223"/>
            <w:bookmarkStart w:id="2204" w:name="_Toc338169352"/>
            <w:bookmarkStart w:id="2205" w:name="_Toc338169482"/>
            <w:bookmarkStart w:id="2206" w:name="_Toc338169612"/>
            <w:bookmarkStart w:id="2207" w:name="_Toc338169741"/>
            <w:bookmarkStart w:id="2208" w:name="_Toc338169871"/>
            <w:bookmarkStart w:id="2209" w:name="_Toc338170001"/>
            <w:bookmarkStart w:id="2210" w:name="_Toc338170131"/>
            <w:bookmarkStart w:id="2211" w:name="_Toc338170262"/>
            <w:bookmarkStart w:id="2212" w:name="_Toc338170391"/>
            <w:bookmarkStart w:id="2213" w:name="_Toc338170520"/>
            <w:bookmarkStart w:id="2214" w:name="_Toc338170650"/>
            <w:bookmarkStart w:id="2215" w:name="_Toc338170779"/>
            <w:bookmarkStart w:id="2216" w:name="_Toc338170907"/>
            <w:bookmarkStart w:id="2217" w:name="_Toc338171034"/>
            <w:bookmarkStart w:id="2218" w:name="_Toc338171163"/>
            <w:bookmarkStart w:id="2219" w:name="_Toc338171293"/>
            <w:bookmarkStart w:id="2220" w:name="_Toc338171422"/>
            <w:bookmarkStart w:id="2221" w:name="_Toc338171552"/>
            <w:bookmarkStart w:id="2222" w:name="_Toc338171684"/>
            <w:bookmarkStart w:id="2223" w:name="_Toc338241057"/>
            <w:bookmarkStart w:id="2224" w:name="_Toc338241455"/>
            <w:bookmarkStart w:id="2225" w:name="_Toc338241787"/>
            <w:bookmarkStart w:id="2226" w:name="_Toc338241942"/>
            <w:bookmarkStart w:id="2227" w:name="_Toc339458191"/>
            <w:bookmarkStart w:id="2228" w:name="_Toc339628706"/>
            <w:bookmarkStart w:id="2229" w:name="_Toc337481261"/>
            <w:bookmarkStart w:id="2230" w:name="_Toc337481355"/>
            <w:bookmarkStart w:id="2231" w:name="_Toc338165370"/>
            <w:bookmarkStart w:id="2232" w:name="_Toc338166559"/>
            <w:bookmarkStart w:id="2233" w:name="_Toc338166866"/>
            <w:bookmarkStart w:id="2234" w:name="_Toc338166984"/>
            <w:bookmarkStart w:id="2235" w:name="_Toc338167102"/>
            <w:bookmarkStart w:id="2236" w:name="_Toc338167221"/>
            <w:bookmarkStart w:id="2237" w:name="_Toc338167343"/>
            <w:bookmarkStart w:id="2238" w:name="_Toc338167466"/>
            <w:bookmarkStart w:id="2239" w:name="_Toc338167590"/>
            <w:bookmarkStart w:id="2240" w:name="_Toc338167970"/>
            <w:bookmarkStart w:id="2241" w:name="_Toc338168093"/>
            <w:bookmarkStart w:id="2242" w:name="_Toc338168216"/>
            <w:bookmarkStart w:id="2243" w:name="_Toc338168341"/>
            <w:bookmarkStart w:id="2244" w:name="_Toc338168466"/>
            <w:bookmarkStart w:id="2245" w:name="_Toc338168592"/>
            <w:bookmarkStart w:id="2246" w:name="_Toc338168717"/>
            <w:bookmarkStart w:id="2247" w:name="_Toc338168843"/>
            <w:bookmarkStart w:id="2248" w:name="_Toc338168969"/>
            <w:bookmarkStart w:id="2249" w:name="_Toc338169094"/>
            <w:bookmarkStart w:id="2250" w:name="_Toc338169224"/>
            <w:bookmarkStart w:id="2251" w:name="_Toc338169353"/>
            <w:bookmarkStart w:id="2252" w:name="_Toc338169483"/>
            <w:bookmarkStart w:id="2253" w:name="_Toc338169613"/>
            <w:bookmarkStart w:id="2254" w:name="_Toc338169742"/>
            <w:bookmarkStart w:id="2255" w:name="_Toc338169872"/>
            <w:bookmarkStart w:id="2256" w:name="_Toc338170002"/>
            <w:bookmarkStart w:id="2257" w:name="_Toc338170132"/>
            <w:bookmarkStart w:id="2258" w:name="_Toc338170263"/>
            <w:bookmarkStart w:id="2259" w:name="_Toc338170392"/>
            <w:bookmarkStart w:id="2260" w:name="_Toc338170521"/>
            <w:bookmarkStart w:id="2261" w:name="_Toc338170651"/>
            <w:bookmarkStart w:id="2262" w:name="_Toc338170780"/>
            <w:bookmarkStart w:id="2263" w:name="_Toc338170908"/>
            <w:bookmarkStart w:id="2264" w:name="_Toc338171035"/>
            <w:bookmarkStart w:id="2265" w:name="_Toc338171164"/>
            <w:bookmarkStart w:id="2266" w:name="_Toc338171294"/>
            <w:bookmarkStart w:id="2267" w:name="_Toc338171423"/>
            <w:bookmarkStart w:id="2268" w:name="_Toc338171553"/>
            <w:bookmarkStart w:id="2269" w:name="_Toc338171685"/>
            <w:bookmarkStart w:id="2270" w:name="_Toc338241058"/>
            <w:bookmarkStart w:id="2271" w:name="_Toc338241456"/>
            <w:bookmarkStart w:id="2272" w:name="_Toc338241788"/>
            <w:bookmarkStart w:id="2273" w:name="_Toc338241943"/>
            <w:bookmarkStart w:id="2274" w:name="_Toc339458192"/>
            <w:bookmarkStart w:id="2275" w:name="_Toc339628707"/>
            <w:bookmarkStart w:id="2276" w:name="_Toc337481262"/>
            <w:bookmarkStart w:id="2277" w:name="_Toc337481356"/>
            <w:bookmarkStart w:id="2278" w:name="_Toc338165371"/>
            <w:bookmarkStart w:id="2279" w:name="_Toc338166560"/>
            <w:bookmarkStart w:id="2280" w:name="_Toc338166867"/>
            <w:bookmarkStart w:id="2281" w:name="_Toc338166985"/>
            <w:bookmarkStart w:id="2282" w:name="_Toc338167103"/>
            <w:bookmarkStart w:id="2283" w:name="_Toc338167222"/>
            <w:bookmarkStart w:id="2284" w:name="_Toc338167344"/>
            <w:bookmarkStart w:id="2285" w:name="_Toc338167467"/>
            <w:bookmarkStart w:id="2286" w:name="_Toc338167591"/>
            <w:bookmarkStart w:id="2287" w:name="_Toc338167971"/>
            <w:bookmarkStart w:id="2288" w:name="_Toc338168094"/>
            <w:bookmarkStart w:id="2289" w:name="_Toc338168217"/>
            <w:bookmarkStart w:id="2290" w:name="_Toc338168342"/>
            <w:bookmarkStart w:id="2291" w:name="_Toc338168467"/>
            <w:bookmarkStart w:id="2292" w:name="_Toc338168593"/>
            <w:bookmarkStart w:id="2293" w:name="_Toc338168718"/>
            <w:bookmarkStart w:id="2294" w:name="_Toc338168844"/>
            <w:bookmarkStart w:id="2295" w:name="_Toc338168970"/>
            <w:bookmarkStart w:id="2296" w:name="_Toc338169095"/>
            <w:bookmarkStart w:id="2297" w:name="_Toc338169225"/>
            <w:bookmarkStart w:id="2298" w:name="_Toc338169354"/>
            <w:bookmarkStart w:id="2299" w:name="_Toc338169484"/>
            <w:bookmarkStart w:id="2300" w:name="_Toc338169614"/>
            <w:bookmarkStart w:id="2301" w:name="_Toc338169743"/>
            <w:bookmarkStart w:id="2302" w:name="_Toc338169873"/>
            <w:bookmarkStart w:id="2303" w:name="_Toc338170003"/>
            <w:bookmarkStart w:id="2304" w:name="_Toc338170133"/>
            <w:bookmarkStart w:id="2305" w:name="_Toc338170264"/>
            <w:bookmarkStart w:id="2306" w:name="_Toc338170393"/>
            <w:bookmarkStart w:id="2307" w:name="_Toc338170522"/>
            <w:bookmarkStart w:id="2308" w:name="_Toc338170652"/>
            <w:bookmarkStart w:id="2309" w:name="_Toc338170781"/>
            <w:bookmarkStart w:id="2310" w:name="_Toc338170909"/>
            <w:bookmarkStart w:id="2311" w:name="_Toc338171036"/>
            <w:bookmarkStart w:id="2312" w:name="_Toc338171165"/>
            <w:bookmarkStart w:id="2313" w:name="_Toc338171295"/>
            <w:bookmarkStart w:id="2314" w:name="_Toc338171424"/>
            <w:bookmarkStart w:id="2315" w:name="_Toc338171554"/>
            <w:bookmarkStart w:id="2316" w:name="_Toc338171686"/>
            <w:bookmarkStart w:id="2317" w:name="_Toc338241059"/>
            <w:bookmarkStart w:id="2318" w:name="_Toc338241457"/>
            <w:bookmarkStart w:id="2319" w:name="_Toc338241789"/>
            <w:bookmarkStart w:id="2320" w:name="_Toc338241944"/>
            <w:bookmarkStart w:id="2321" w:name="_Toc339458193"/>
            <w:bookmarkStart w:id="2322" w:name="_Toc339628708"/>
            <w:bookmarkStart w:id="2323" w:name="_Toc337212914"/>
            <w:bookmarkStart w:id="2324" w:name="_Toc337465802"/>
            <w:bookmarkStart w:id="2325" w:name="_Toc337466560"/>
            <w:bookmarkStart w:id="2326" w:name="_Toc337468486"/>
            <w:bookmarkStart w:id="2327" w:name="_Toc337468537"/>
            <w:bookmarkStart w:id="2328" w:name="_Toc337481263"/>
            <w:bookmarkStart w:id="2329" w:name="_Toc337481357"/>
            <w:bookmarkStart w:id="2330" w:name="_Toc338165372"/>
            <w:bookmarkStart w:id="2331" w:name="_Toc338166561"/>
            <w:bookmarkStart w:id="2332" w:name="_Toc338166868"/>
            <w:bookmarkStart w:id="2333" w:name="_Toc338166986"/>
            <w:bookmarkStart w:id="2334" w:name="_Toc338167104"/>
            <w:bookmarkStart w:id="2335" w:name="_Toc338167223"/>
            <w:bookmarkStart w:id="2336" w:name="_Toc338167345"/>
            <w:bookmarkStart w:id="2337" w:name="_Toc338167468"/>
            <w:bookmarkStart w:id="2338" w:name="_Toc338167592"/>
            <w:bookmarkStart w:id="2339" w:name="_Toc338167972"/>
            <w:bookmarkStart w:id="2340" w:name="_Toc338168095"/>
            <w:bookmarkStart w:id="2341" w:name="_Toc338168218"/>
            <w:bookmarkStart w:id="2342" w:name="_Toc338168343"/>
            <w:bookmarkStart w:id="2343" w:name="_Toc338168468"/>
            <w:bookmarkStart w:id="2344" w:name="_Toc338168594"/>
            <w:bookmarkStart w:id="2345" w:name="_Toc338168719"/>
            <w:bookmarkStart w:id="2346" w:name="_Toc338168845"/>
            <w:bookmarkStart w:id="2347" w:name="_Toc338168971"/>
            <w:bookmarkStart w:id="2348" w:name="_Toc338169096"/>
            <w:bookmarkStart w:id="2349" w:name="_Toc338169226"/>
            <w:bookmarkStart w:id="2350" w:name="_Toc338169355"/>
            <w:bookmarkStart w:id="2351" w:name="_Toc338169485"/>
            <w:bookmarkStart w:id="2352" w:name="_Toc338169615"/>
            <w:bookmarkStart w:id="2353" w:name="_Toc338169744"/>
            <w:bookmarkStart w:id="2354" w:name="_Toc338169874"/>
            <w:bookmarkStart w:id="2355" w:name="_Toc338170004"/>
            <w:bookmarkStart w:id="2356" w:name="_Toc338170134"/>
            <w:bookmarkStart w:id="2357" w:name="_Toc338170265"/>
            <w:bookmarkStart w:id="2358" w:name="_Toc338170394"/>
            <w:bookmarkStart w:id="2359" w:name="_Toc338170523"/>
            <w:bookmarkStart w:id="2360" w:name="_Toc338170653"/>
            <w:bookmarkStart w:id="2361" w:name="_Toc338170782"/>
            <w:bookmarkStart w:id="2362" w:name="_Toc338170910"/>
            <w:bookmarkStart w:id="2363" w:name="_Toc338171037"/>
            <w:bookmarkStart w:id="2364" w:name="_Toc338171166"/>
            <w:bookmarkStart w:id="2365" w:name="_Toc338171296"/>
            <w:bookmarkStart w:id="2366" w:name="_Toc338171425"/>
            <w:bookmarkStart w:id="2367" w:name="_Toc338171555"/>
            <w:bookmarkStart w:id="2368" w:name="_Toc338171687"/>
            <w:bookmarkStart w:id="2369" w:name="_Toc338241060"/>
            <w:bookmarkStart w:id="2370" w:name="_Toc338241458"/>
            <w:bookmarkStart w:id="2371" w:name="_Toc338241790"/>
            <w:bookmarkStart w:id="2372" w:name="_Toc338241945"/>
            <w:bookmarkStart w:id="2373" w:name="_Toc339458194"/>
            <w:bookmarkStart w:id="2374" w:name="_Toc33962870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sidRPr="00DA0883">
              <w:rPr>
                <w:b/>
                <w:sz w:val="22"/>
                <w:szCs w:val="22"/>
              </w:rPr>
              <w:t>25</w:t>
            </w:r>
          </w:p>
        </w:tc>
        <w:tc>
          <w:tcPr>
            <w:tcW w:w="4189" w:type="dxa"/>
          </w:tcPr>
          <w:p w:rsidR="005725D0" w:rsidRPr="00DA0883" w:rsidRDefault="005725D0" w:rsidP="005725D0">
            <w:pPr>
              <w:tabs>
                <w:tab w:val="left" w:pos="567"/>
                <w:tab w:val="num" w:pos="1134"/>
              </w:tabs>
              <w:contextualSpacing/>
              <w:jc w:val="both"/>
              <w:rPr>
                <w:b/>
                <w:sz w:val="22"/>
                <w:szCs w:val="22"/>
              </w:rPr>
            </w:pPr>
            <w:r w:rsidRPr="00DA0883">
              <w:rPr>
                <w:b/>
                <w:sz w:val="22"/>
                <w:szCs w:val="22"/>
              </w:rPr>
              <w:t xml:space="preserve">Преференции. </w:t>
            </w:r>
          </w:p>
          <w:p w:rsidR="005725D0" w:rsidRPr="00DA0883" w:rsidRDefault="005725D0" w:rsidP="005725D0">
            <w:pPr>
              <w:tabs>
                <w:tab w:val="left" w:pos="567"/>
                <w:tab w:val="num" w:pos="1134"/>
              </w:tabs>
              <w:contextualSpacing/>
              <w:jc w:val="both"/>
              <w:rPr>
                <w:b/>
                <w:sz w:val="22"/>
                <w:szCs w:val="22"/>
              </w:rPr>
            </w:pPr>
            <w:r w:rsidRPr="00DA0883">
              <w:rPr>
                <w:b/>
                <w:sz w:val="22"/>
                <w:szCs w:val="22"/>
              </w:rPr>
              <w:t>Порядок предоставления</w:t>
            </w:r>
          </w:p>
        </w:tc>
        <w:tc>
          <w:tcPr>
            <w:tcW w:w="5243" w:type="dxa"/>
          </w:tcPr>
          <w:p w:rsidR="005725D0" w:rsidRPr="00DA0883" w:rsidRDefault="005725D0" w:rsidP="005725D0">
            <w:pPr>
              <w:contextualSpacing/>
              <w:jc w:val="both"/>
              <w:rPr>
                <w:color w:val="FF0000"/>
                <w:sz w:val="22"/>
                <w:szCs w:val="22"/>
              </w:rPr>
            </w:pPr>
            <w:bookmarkStart w:id="2375" w:name="RefSCH4_1"/>
            <w:bookmarkEnd w:id="2375"/>
            <w:r w:rsidRPr="00DA0883">
              <w:rPr>
                <w:sz w:val="22"/>
                <w:szCs w:val="22"/>
              </w:rPr>
              <w:t>Не предоставляются</w:t>
            </w:r>
          </w:p>
        </w:tc>
      </w:tr>
    </w:tbl>
    <w:p w:rsidR="005725D0" w:rsidRDefault="005725D0" w:rsidP="005725D0">
      <w:bookmarkStart w:id="2376" w:name="_Toc536617021"/>
      <w:bookmarkStart w:id="2377" w:name="_Toc377632392"/>
      <w:bookmarkStart w:id="2378" w:name="_Ref55300680"/>
      <w:bookmarkStart w:id="2379" w:name="_Toc55305378"/>
      <w:bookmarkStart w:id="2380" w:name="_Toc57314640"/>
      <w:bookmarkStart w:id="2381" w:name="_Toc69728963"/>
      <w:bookmarkStart w:id="2382" w:name="_Toc141095959"/>
      <w:bookmarkStart w:id="2383" w:name="_Toc141096600"/>
      <w:bookmarkStart w:id="2384" w:name="_Toc337481268"/>
      <w:bookmarkStart w:id="2385" w:name="_Toc353538212"/>
    </w:p>
    <w:p w:rsidR="0080452C" w:rsidRDefault="0080452C" w:rsidP="005725D0"/>
    <w:p w:rsidR="00611E3C" w:rsidRDefault="00611E3C" w:rsidP="008A5066"/>
    <w:p w:rsidR="00611E3C" w:rsidRDefault="00611E3C" w:rsidP="008A5066"/>
    <w:p w:rsidR="00611E3C" w:rsidRDefault="00611E3C" w:rsidP="008A5066"/>
    <w:p w:rsidR="00611E3C" w:rsidRDefault="00611E3C" w:rsidP="008A5066"/>
    <w:p w:rsidR="00091A1E" w:rsidRDefault="00091A1E" w:rsidP="008A5066"/>
    <w:p w:rsidR="00091A1E" w:rsidRDefault="00091A1E" w:rsidP="008A5066"/>
    <w:p w:rsidR="00091A1E" w:rsidRDefault="00091A1E" w:rsidP="008A5066"/>
    <w:p w:rsidR="00091A1E" w:rsidRDefault="00091A1E" w:rsidP="008A5066"/>
    <w:p w:rsidR="00091A1E" w:rsidRDefault="00091A1E" w:rsidP="008A5066"/>
    <w:p w:rsidR="00091A1E" w:rsidRDefault="00091A1E" w:rsidP="008A5066"/>
    <w:p w:rsidR="00920002" w:rsidRDefault="00920002" w:rsidP="008A5066"/>
    <w:p w:rsidR="00920002" w:rsidRDefault="00920002" w:rsidP="008A5066"/>
    <w:p w:rsidR="00920002" w:rsidRDefault="00920002" w:rsidP="008A5066"/>
    <w:p w:rsidR="00920002" w:rsidRDefault="00920002" w:rsidP="008A5066"/>
    <w:p w:rsidR="00920002" w:rsidRDefault="00920002" w:rsidP="008A5066"/>
    <w:p w:rsidR="00920002" w:rsidRDefault="00920002" w:rsidP="008A5066"/>
    <w:p w:rsidR="00920002" w:rsidRDefault="00920002" w:rsidP="008A5066"/>
    <w:p w:rsidR="00091A1E" w:rsidRDefault="00091A1E" w:rsidP="008A5066"/>
    <w:p w:rsidR="00091A1E" w:rsidRDefault="00091A1E" w:rsidP="008A5066"/>
    <w:p w:rsidR="00091A1E" w:rsidRDefault="00091A1E" w:rsidP="008A5066"/>
    <w:p w:rsidR="00611E3C" w:rsidRDefault="00611E3C" w:rsidP="008A5066"/>
    <w:p w:rsidR="00611E3C" w:rsidRDefault="00611E3C" w:rsidP="008A5066"/>
    <w:p w:rsidR="008A5066" w:rsidRDefault="008A5066" w:rsidP="008A5066"/>
    <w:p w:rsidR="005725D0"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6" w:name="_Toc79152860"/>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76"/>
      <w:bookmarkEnd w:id="2386"/>
    </w:p>
    <w:p w:rsidR="005725D0" w:rsidRDefault="005725D0" w:rsidP="005725D0">
      <w:pPr>
        <w:jc w:val="both"/>
        <w:rPr>
          <w:sz w:val="22"/>
          <w:szCs w:val="22"/>
        </w:rPr>
      </w:pPr>
      <w:r>
        <w:rPr>
          <w:sz w:val="22"/>
          <w:szCs w:val="22"/>
        </w:rPr>
        <w:t>3.1</w:t>
      </w:r>
      <w:r>
        <w:rPr>
          <w:sz w:val="22"/>
          <w:szCs w:val="22"/>
        </w:rPr>
        <w:tab/>
        <w:t>Ф</w:t>
      </w:r>
      <w:r w:rsidRPr="00330653">
        <w:rPr>
          <w:sz w:val="22"/>
          <w:szCs w:val="22"/>
        </w:rPr>
        <w:t>орма договора</w:t>
      </w:r>
      <w:r>
        <w:rPr>
          <w:sz w:val="22"/>
          <w:szCs w:val="22"/>
        </w:rPr>
        <w:t xml:space="preserve"> приведена в приложении к документации и </w:t>
      </w:r>
      <w:r w:rsidRPr="00330653">
        <w:rPr>
          <w:sz w:val="22"/>
          <w:szCs w:val="22"/>
        </w:rPr>
        <w:t xml:space="preserve">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7" w:name="_Toc338165375"/>
      <w:bookmarkStart w:id="2388" w:name="_Toc338166564"/>
      <w:bookmarkStart w:id="2389" w:name="_Toc338166871"/>
      <w:bookmarkStart w:id="2390" w:name="_Toc338166989"/>
      <w:bookmarkStart w:id="2391" w:name="_Toc338167107"/>
      <w:bookmarkStart w:id="2392" w:name="_Toc338167226"/>
      <w:bookmarkStart w:id="2393" w:name="_Toc338167348"/>
      <w:bookmarkStart w:id="2394" w:name="_Toc338167471"/>
      <w:bookmarkStart w:id="2395" w:name="_Toc338167595"/>
      <w:bookmarkStart w:id="2396" w:name="_Toc338167975"/>
      <w:bookmarkStart w:id="2397" w:name="_Toc338168098"/>
      <w:bookmarkStart w:id="2398" w:name="_Toc338168221"/>
      <w:bookmarkStart w:id="2399" w:name="_Toc338168346"/>
      <w:bookmarkStart w:id="2400" w:name="_Toc338168471"/>
      <w:bookmarkStart w:id="2401" w:name="_Toc338168597"/>
      <w:bookmarkStart w:id="2402" w:name="_Toc338168722"/>
      <w:bookmarkStart w:id="2403" w:name="_Toc338168848"/>
      <w:bookmarkStart w:id="2404" w:name="_Toc338168974"/>
      <w:bookmarkStart w:id="2405" w:name="_Toc338169099"/>
      <w:bookmarkStart w:id="2406" w:name="_Toc338169229"/>
      <w:bookmarkStart w:id="2407" w:name="_Toc338169358"/>
      <w:bookmarkStart w:id="2408" w:name="_Toc338169488"/>
      <w:bookmarkStart w:id="2409" w:name="_Toc338169618"/>
      <w:bookmarkStart w:id="2410" w:name="_Toc338169747"/>
      <w:bookmarkStart w:id="2411" w:name="_Toc338169877"/>
      <w:bookmarkStart w:id="2412" w:name="_Toc338170007"/>
      <w:bookmarkStart w:id="2413" w:name="_Toc338170137"/>
      <w:bookmarkStart w:id="2414" w:name="_Toc338170268"/>
      <w:bookmarkStart w:id="2415" w:name="_Toc338170397"/>
      <w:bookmarkStart w:id="2416" w:name="_Toc338170526"/>
      <w:bookmarkStart w:id="2417" w:name="_Toc338170656"/>
      <w:bookmarkStart w:id="2418" w:name="_Toc338170785"/>
      <w:bookmarkStart w:id="2419" w:name="_Toc338170913"/>
      <w:bookmarkStart w:id="2420" w:name="_Toc338171040"/>
      <w:bookmarkStart w:id="2421" w:name="_Toc338171169"/>
      <w:bookmarkStart w:id="2422" w:name="_Toc338171299"/>
      <w:bookmarkStart w:id="2423" w:name="_Toc338171428"/>
      <w:bookmarkStart w:id="2424" w:name="_Toc338171558"/>
      <w:bookmarkStart w:id="2425" w:name="_Toc338171690"/>
      <w:bookmarkStart w:id="2426" w:name="_Toc338241063"/>
      <w:bookmarkStart w:id="2427" w:name="_Toc338241461"/>
      <w:bookmarkStart w:id="2428" w:name="_Toc338241793"/>
      <w:bookmarkStart w:id="2429" w:name="_Toc338241948"/>
      <w:bookmarkStart w:id="2430" w:name="_Toc339458197"/>
      <w:bookmarkStart w:id="2431" w:name="_Toc339628712"/>
      <w:bookmarkStart w:id="2432" w:name="_Toc338165376"/>
      <w:bookmarkStart w:id="2433" w:name="_Toc338166565"/>
      <w:bookmarkStart w:id="2434" w:name="_Toc338166872"/>
      <w:bookmarkStart w:id="2435" w:name="_Toc338166990"/>
      <w:bookmarkStart w:id="2436" w:name="_Toc338167108"/>
      <w:bookmarkStart w:id="2437" w:name="_Toc338167227"/>
      <w:bookmarkStart w:id="2438" w:name="_Toc338167349"/>
      <w:bookmarkStart w:id="2439" w:name="_Toc338167472"/>
      <w:bookmarkStart w:id="2440" w:name="_Toc338167596"/>
      <w:bookmarkStart w:id="2441" w:name="_Toc338167976"/>
      <w:bookmarkStart w:id="2442" w:name="_Toc338168099"/>
      <w:bookmarkStart w:id="2443" w:name="_Toc338168222"/>
      <w:bookmarkStart w:id="2444" w:name="_Toc338168347"/>
      <w:bookmarkStart w:id="2445" w:name="_Toc338168472"/>
      <w:bookmarkStart w:id="2446" w:name="_Toc338168598"/>
      <w:bookmarkStart w:id="2447" w:name="_Toc338168723"/>
      <w:bookmarkStart w:id="2448" w:name="_Toc338168849"/>
      <w:bookmarkStart w:id="2449" w:name="_Toc338168975"/>
      <w:bookmarkStart w:id="2450" w:name="_Toc338169100"/>
      <w:bookmarkStart w:id="2451" w:name="_Toc338169230"/>
      <w:bookmarkStart w:id="2452" w:name="_Toc338169359"/>
      <w:bookmarkStart w:id="2453" w:name="_Toc338169489"/>
      <w:bookmarkStart w:id="2454" w:name="_Toc338169619"/>
      <w:bookmarkStart w:id="2455" w:name="_Toc338169748"/>
      <w:bookmarkStart w:id="2456" w:name="_Toc338169878"/>
      <w:bookmarkStart w:id="2457" w:name="_Toc338170008"/>
      <w:bookmarkStart w:id="2458" w:name="_Toc338170138"/>
      <w:bookmarkStart w:id="2459" w:name="_Toc338170269"/>
      <w:bookmarkStart w:id="2460" w:name="_Toc338170398"/>
      <w:bookmarkStart w:id="2461" w:name="_Toc338170527"/>
      <w:bookmarkStart w:id="2462" w:name="_Toc338170657"/>
      <w:bookmarkStart w:id="2463" w:name="_Toc338170786"/>
      <w:bookmarkStart w:id="2464" w:name="_Toc338170914"/>
      <w:bookmarkStart w:id="2465" w:name="_Toc338171041"/>
      <w:bookmarkStart w:id="2466" w:name="_Toc338171170"/>
      <w:bookmarkStart w:id="2467" w:name="_Toc338171300"/>
      <w:bookmarkStart w:id="2468" w:name="_Toc338171429"/>
      <w:bookmarkStart w:id="2469" w:name="_Toc338171559"/>
      <w:bookmarkStart w:id="2470" w:name="_Toc338171691"/>
      <w:bookmarkStart w:id="2471" w:name="_Toc338241064"/>
      <w:bookmarkStart w:id="2472" w:name="_Toc338241462"/>
      <w:bookmarkStart w:id="2473" w:name="_Toc338241794"/>
      <w:bookmarkStart w:id="2474" w:name="_Toc338241949"/>
      <w:bookmarkStart w:id="2475" w:name="_Toc339458198"/>
      <w:bookmarkStart w:id="2476" w:name="_Toc339628713"/>
      <w:bookmarkStart w:id="2477" w:name="_Toc338165377"/>
      <w:bookmarkStart w:id="2478" w:name="_Toc338166566"/>
      <w:bookmarkStart w:id="2479" w:name="_Toc338166873"/>
      <w:bookmarkStart w:id="2480" w:name="_Toc338166991"/>
      <w:bookmarkStart w:id="2481" w:name="_Toc338167109"/>
      <w:bookmarkStart w:id="2482" w:name="_Toc338167228"/>
      <w:bookmarkStart w:id="2483" w:name="_Toc338167350"/>
      <w:bookmarkStart w:id="2484" w:name="_Toc338167473"/>
      <w:bookmarkStart w:id="2485" w:name="_Toc338167597"/>
      <w:bookmarkStart w:id="2486" w:name="_Toc338167977"/>
      <w:bookmarkStart w:id="2487" w:name="_Toc338168100"/>
      <w:bookmarkStart w:id="2488" w:name="_Toc338168223"/>
      <w:bookmarkStart w:id="2489" w:name="_Toc338168348"/>
      <w:bookmarkStart w:id="2490" w:name="_Toc338168473"/>
      <w:bookmarkStart w:id="2491" w:name="_Toc338168599"/>
      <w:bookmarkStart w:id="2492" w:name="_Toc338168724"/>
      <w:bookmarkStart w:id="2493" w:name="_Toc338168850"/>
      <w:bookmarkStart w:id="2494" w:name="_Toc338168976"/>
      <w:bookmarkStart w:id="2495" w:name="_Toc338169101"/>
      <w:bookmarkStart w:id="2496" w:name="_Toc338169231"/>
      <w:bookmarkStart w:id="2497" w:name="_Toc338169360"/>
      <w:bookmarkStart w:id="2498" w:name="_Toc338169490"/>
      <w:bookmarkStart w:id="2499" w:name="_Toc338169620"/>
      <w:bookmarkStart w:id="2500" w:name="_Toc338169749"/>
      <w:bookmarkStart w:id="2501" w:name="_Toc338169879"/>
      <w:bookmarkStart w:id="2502" w:name="_Toc338170009"/>
      <w:bookmarkStart w:id="2503" w:name="_Toc338170139"/>
      <w:bookmarkStart w:id="2504" w:name="_Toc338170270"/>
      <w:bookmarkStart w:id="2505" w:name="_Toc338170399"/>
      <w:bookmarkStart w:id="2506" w:name="_Toc338170528"/>
      <w:bookmarkStart w:id="2507" w:name="_Toc338170658"/>
      <w:bookmarkStart w:id="2508" w:name="_Toc338170787"/>
      <w:bookmarkStart w:id="2509" w:name="_Toc338170915"/>
      <w:bookmarkStart w:id="2510" w:name="_Toc338171042"/>
      <w:bookmarkStart w:id="2511" w:name="_Toc338171171"/>
      <w:bookmarkStart w:id="2512" w:name="_Toc338171301"/>
      <w:bookmarkStart w:id="2513" w:name="_Toc338171430"/>
      <w:bookmarkStart w:id="2514" w:name="_Toc338171560"/>
      <w:bookmarkStart w:id="2515" w:name="_Toc338171692"/>
      <w:bookmarkStart w:id="2516" w:name="_Toc338241065"/>
      <w:bookmarkStart w:id="2517" w:name="_Toc338241463"/>
      <w:bookmarkStart w:id="2518" w:name="_Toc338241795"/>
      <w:bookmarkStart w:id="2519" w:name="_Toc338241950"/>
      <w:bookmarkStart w:id="2520" w:name="_Toc339458199"/>
      <w:bookmarkStart w:id="2521" w:name="_Toc339628714"/>
      <w:bookmarkStart w:id="2522" w:name="_Toc338165378"/>
      <w:bookmarkStart w:id="2523" w:name="_Toc338166567"/>
      <w:bookmarkStart w:id="2524" w:name="_Toc338166874"/>
      <w:bookmarkStart w:id="2525" w:name="_Toc338166992"/>
      <w:bookmarkStart w:id="2526" w:name="_Toc338167110"/>
      <w:bookmarkStart w:id="2527" w:name="_Toc338167229"/>
      <w:bookmarkStart w:id="2528" w:name="_Toc338167351"/>
      <w:bookmarkStart w:id="2529" w:name="_Toc338167474"/>
      <w:bookmarkStart w:id="2530" w:name="_Toc338167598"/>
      <w:bookmarkStart w:id="2531" w:name="_Toc338167978"/>
      <w:bookmarkStart w:id="2532" w:name="_Toc338168101"/>
      <w:bookmarkStart w:id="2533" w:name="_Toc338168224"/>
      <w:bookmarkStart w:id="2534" w:name="_Toc338168349"/>
      <w:bookmarkStart w:id="2535" w:name="_Toc338168474"/>
      <w:bookmarkStart w:id="2536" w:name="_Toc338168600"/>
      <w:bookmarkStart w:id="2537" w:name="_Toc338168725"/>
      <w:bookmarkStart w:id="2538" w:name="_Toc338168851"/>
      <w:bookmarkStart w:id="2539" w:name="_Toc338168977"/>
      <w:bookmarkStart w:id="2540" w:name="_Toc338169102"/>
      <w:bookmarkStart w:id="2541" w:name="_Toc338169232"/>
      <w:bookmarkStart w:id="2542" w:name="_Toc338169361"/>
      <w:bookmarkStart w:id="2543" w:name="_Toc338169491"/>
      <w:bookmarkStart w:id="2544" w:name="_Toc338169621"/>
      <w:bookmarkStart w:id="2545" w:name="_Toc338169750"/>
      <w:bookmarkStart w:id="2546" w:name="_Toc338169880"/>
      <w:bookmarkStart w:id="2547" w:name="_Toc338170010"/>
      <w:bookmarkStart w:id="2548" w:name="_Toc338170140"/>
      <w:bookmarkStart w:id="2549" w:name="_Toc338170271"/>
      <w:bookmarkStart w:id="2550" w:name="_Toc338170400"/>
      <w:bookmarkStart w:id="2551" w:name="_Toc338170529"/>
      <w:bookmarkStart w:id="2552" w:name="_Toc338170659"/>
      <w:bookmarkStart w:id="2553" w:name="_Toc338170788"/>
      <w:bookmarkStart w:id="2554" w:name="_Toc338170916"/>
      <w:bookmarkStart w:id="2555" w:name="_Toc338171043"/>
      <w:bookmarkStart w:id="2556" w:name="_Toc338171172"/>
      <w:bookmarkStart w:id="2557" w:name="_Toc338171302"/>
      <w:bookmarkStart w:id="2558" w:name="_Toc338171431"/>
      <w:bookmarkStart w:id="2559" w:name="_Toc338171561"/>
      <w:bookmarkStart w:id="2560" w:name="_Toc338171693"/>
      <w:bookmarkStart w:id="2561" w:name="_Toc338241066"/>
      <w:bookmarkStart w:id="2562" w:name="_Toc338241464"/>
      <w:bookmarkStart w:id="2563" w:name="_Toc338241796"/>
      <w:bookmarkStart w:id="2564" w:name="_Toc338241951"/>
      <w:bookmarkStart w:id="2565" w:name="_Toc339458200"/>
      <w:bookmarkStart w:id="2566" w:name="_Toc339628715"/>
      <w:bookmarkStart w:id="2567" w:name="_Toc338165379"/>
      <w:bookmarkStart w:id="2568" w:name="_Toc338166568"/>
      <w:bookmarkStart w:id="2569" w:name="_Toc338166875"/>
      <w:bookmarkStart w:id="2570" w:name="_Toc338166993"/>
      <w:bookmarkStart w:id="2571" w:name="_Toc338167111"/>
      <w:bookmarkStart w:id="2572" w:name="_Toc338167230"/>
      <w:bookmarkStart w:id="2573" w:name="_Toc338167352"/>
      <w:bookmarkStart w:id="2574" w:name="_Toc338167475"/>
      <w:bookmarkStart w:id="2575" w:name="_Toc338167599"/>
      <w:bookmarkStart w:id="2576" w:name="_Toc338167979"/>
      <w:bookmarkStart w:id="2577" w:name="_Toc338168102"/>
      <w:bookmarkStart w:id="2578" w:name="_Toc338168225"/>
      <w:bookmarkStart w:id="2579" w:name="_Toc338168350"/>
      <w:bookmarkStart w:id="2580" w:name="_Toc338168475"/>
      <w:bookmarkStart w:id="2581" w:name="_Toc338168601"/>
      <w:bookmarkStart w:id="2582" w:name="_Toc338168726"/>
      <w:bookmarkStart w:id="2583" w:name="_Toc338168852"/>
      <w:bookmarkStart w:id="2584" w:name="_Toc338168978"/>
      <w:bookmarkStart w:id="2585" w:name="_Toc338169103"/>
      <w:bookmarkStart w:id="2586" w:name="_Toc338169233"/>
      <w:bookmarkStart w:id="2587" w:name="_Toc338169362"/>
      <w:bookmarkStart w:id="2588" w:name="_Toc338169492"/>
      <w:bookmarkStart w:id="2589" w:name="_Toc338169622"/>
      <w:bookmarkStart w:id="2590" w:name="_Toc338169751"/>
      <w:bookmarkStart w:id="2591" w:name="_Toc338169881"/>
      <w:bookmarkStart w:id="2592" w:name="_Toc338170011"/>
      <w:bookmarkStart w:id="2593" w:name="_Toc338170141"/>
      <w:bookmarkStart w:id="2594" w:name="_Toc338170272"/>
      <w:bookmarkStart w:id="2595" w:name="_Toc338170401"/>
      <w:bookmarkStart w:id="2596" w:name="_Toc338170530"/>
      <w:bookmarkStart w:id="2597" w:name="_Toc338170660"/>
      <w:bookmarkStart w:id="2598" w:name="_Toc338170789"/>
      <w:bookmarkStart w:id="2599" w:name="_Toc338170917"/>
      <w:bookmarkStart w:id="2600" w:name="_Toc338171044"/>
      <w:bookmarkStart w:id="2601" w:name="_Toc338171173"/>
      <w:bookmarkStart w:id="2602" w:name="_Toc338171303"/>
      <w:bookmarkStart w:id="2603" w:name="_Toc338171432"/>
      <w:bookmarkStart w:id="2604" w:name="_Toc338171562"/>
      <w:bookmarkStart w:id="2605" w:name="_Toc338171694"/>
      <w:bookmarkStart w:id="2606" w:name="_Toc338241067"/>
      <w:bookmarkStart w:id="2607" w:name="_Toc338241465"/>
      <w:bookmarkStart w:id="2608" w:name="_Toc338241797"/>
      <w:bookmarkStart w:id="2609" w:name="_Toc338241952"/>
      <w:bookmarkStart w:id="2610" w:name="_Toc339458201"/>
      <w:bookmarkStart w:id="2611" w:name="_Toc339628716"/>
      <w:bookmarkStart w:id="2612" w:name="_Toc338165380"/>
      <w:bookmarkStart w:id="2613" w:name="_Toc338166569"/>
      <w:bookmarkStart w:id="2614" w:name="_Toc338166876"/>
      <w:bookmarkStart w:id="2615" w:name="_Toc338166994"/>
      <w:bookmarkStart w:id="2616" w:name="_Toc338167112"/>
      <w:bookmarkStart w:id="2617" w:name="_Toc338167231"/>
      <w:bookmarkStart w:id="2618" w:name="_Toc338167353"/>
      <w:bookmarkStart w:id="2619" w:name="_Toc338167476"/>
      <w:bookmarkStart w:id="2620" w:name="_Toc338167600"/>
      <w:bookmarkStart w:id="2621" w:name="_Toc338167980"/>
      <w:bookmarkStart w:id="2622" w:name="_Toc338168103"/>
      <w:bookmarkStart w:id="2623" w:name="_Toc338168226"/>
      <w:bookmarkStart w:id="2624" w:name="_Toc338168351"/>
      <w:bookmarkStart w:id="2625" w:name="_Toc338168476"/>
      <w:bookmarkStart w:id="2626" w:name="_Toc338168602"/>
      <w:bookmarkStart w:id="2627" w:name="_Toc338168727"/>
      <w:bookmarkStart w:id="2628" w:name="_Toc338168853"/>
      <w:bookmarkStart w:id="2629" w:name="_Toc338168979"/>
      <w:bookmarkStart w:id="2630" w:name="_Toc338169104"/>
      <w:bookmarkStart w:id="2631" w:name="_Toc338169234"/>
      <w:bookmarkStart w:id="2632" w:name="_Toc338169363"/>
      <w:bookmarkStart w:id="2633" w:name="_Toc338169493"/>
      <w:bookmarkStart w:id="2634" w:name="_Toc338169623"/>
      <w:bookmarkStart w:id="2635" w:name="_Toc338169752"/>
      <w:bookmarkStart w:id="2636" w:name="_Toc338169882"/>
      <w:bookmarkStart w:id="2637" w:name="_Toc338170012"/>
      <w:bookmarkStart w:id="2638" w:name="_Toc338170142"/>
      <w:bookmarkStart w:id="2639" w:name="_Toc338170273"/>
      <w:bookmarkStart w:id="2640" w:name="_Toc338170402"/>
      <w:bookmarkStart w:id="2641" w:name="_Toc338170531"/>
      <w:bookmarkStart w:id="2642" w:name="_Toc338170661"/>
      <w:bookmarkStart w:id="2643" w:name="_Toc338170790"/>
      <w:bookmarkStart w:id="2644" w:name="_Toc338170918"/>
      <w:bookmarkStart w:id="2645" w:name="_Toc338171045"/>
      <w:bookmarkStart w:id="2646" w:name="_Toc338171174"/>
      <w:bookmarkStart w:id="2647" w:name="_Toc338171304"/>
      <w:bookmarkStart w:id="2648" w:name="_Toc338171433"/>
      <w:bookmarkStart w:id="2649" w:name="_Toc338171563"/>
      <w:bookmarkStart w:id="2650" w:name="_Toc338171695"/>
      <w:bookmarkStart w:id="2651" w:name="_Toc338241068"/>
      <w:bookmarkStart w:id="2652" w:name="_Toc338241466"/>
      <w:bookmarkStart w:id="2653" w:name="_Toc338241798"/>
      <w:bookmarkStart w:id="2654" w:name="_Toc338241953"/>
      <w:bookmarkStart w:id="2655" w:name="_Toc339458202"/>
      <w:bookmarkStart w:id="2656" w:name="_Toc339628717"/>
      <w:bookmarkStart w:id="2657" w:name="_Toc338165381"/>
      <w:bookmarkStart w:id="2658" w:name="_Toc338166570"/>
      <w:bookmarkStart w:id="2659" w:name="_Toc338166877"/>
      <w:bookmarkStart w:id="2660" w:name="_Toc338166995"/>
      <w:bookmarkStart w:id="2661" w:name="_Toc338167113"/>
      <w:bookmarkStart w:id="2662" w:name="_Toc338167232"/>
      <w:bookmarkStart w:id="2663" w:name="_Toc338167354"/>
      <w:bookmarkStart w:id="2664" w:name="_Toc338167477"/>
      <w:bookmarkStart w:id="2665" w:name="_Toc338167601"/>
      <w:bookmarkStart w:id="2666" w:name="_Toc338167981"/>
      <w:bookmarkStart w:id="2667" w:name="_Toc338168104"/>
      <w:bookmarkStart w:id="2668" w:name="_Toc338168227"/>
      <w:bookmarkStart w:id="2669" w:name="_Toc338168352"/>
      <w:bookmarkStart w:id="2670" w:name="_Toc338168477"/>
      <w:bookmarkStart w:id="2671" w:name="_Toc338168603"/>
      <w:bookmarkStart w:id="2672" w:name="_Toc338168728"/>
      <w:bookmarkStart w:id="2673" w:name="_Toc338168854"/>
      <w:bookmarkStart w:id="2674" w:name="_Toc338168980"/>
      <w:bookmarkStart w:id="2675" w:name="_Toc338169105"/>
      <w:bookmarkStart w:id="2676" w:name="_Toc338169235"/>
      <w:bookmarkStart w:id="2677" w:name="_Toc338169364"/>
      <w:bookmarkStart w:id="2678" w:name="_Toc338169494"/>
      <w:bookmarkStart w:id="2679" w:name="_Toc338169624"/>
      <w:bookmarkStart w:id="2680" w:name="_Toc338169753"/>
      <w:bookmarkStart w:id="2681" w:name="_Toc338169883"/>
      <w:bookmarkStart w:id="2682" w:name="_Toc338170013"/>
      <w:bookmarkStart w:id="2683" w:name="_Toc338170143"/>
      <w:bookmarkStart w:id="2684" w:name="_Toc338170274"/>
      <w:bookmarkStart w:id="2685" w:name="_Toc338170403"/>
      <w:bookmarkStart w:id="2686" w:name="_Toc338170532"/>
      <w:bookmarkStart w:id="2687" w:name="_Toc338170662"/>
      <w:bookmarkStart w:id="2688" w:name="_Toc338170791"/>
      <w:bookmarkStart w:id="2689" w:name="_Toc338170919"/>
      <w:bookmarkStart w:id="2690" w:name="_Toc338171046"/>
      <w:bookmarkStart w:id="2691" w:name="_Toc338171175"/>
      <w:bookmarkStart w:id="2692" w:name="_Toc338171305"/>
      <w:bookmarkStart w:id="2693" w:name="_Toc338171434"/>
      <w:bookmarkStart w:id="2694" w:name="_Toc338171564"/>
      <w:bookmarkStart w:id="2695" w:name="_Toc338171696"/>
      <w:bookmarkStart w:id="2696" w:name="_Toc338241069"/>
      <w:bookmarkStart w:id="2697" w:name="_Toc338241467"/>
      <w:bookmarkStart w:id="2698" w:name="_Toc338241799"/>
      <w:bookmarkStart w:id="2699" w:name="_Toc338241954"/>
      <w:bookmarkStart w:id="2700" w:name="_Toc339458203"/>
      <w:bookmarkStart w:id="2701" w:name="_Toc339628718"/>
      <w:bookmarkStart w:id="2702" w:name="_Toc338165382"/>
      <w:bookmarkStart w:id="2703" w:name="_Toc338166571"/>
      <w:bookmarkStart w:id="2704" w:name="_Toc338166878"/>
      <w:bookmarkStart w:id="2705" w:name="_Toc338166996"/>
      <w:bookmarkStart w:id="2706" w:name="_Toc338167114"/>
      <w:bookmarkStart w:id="2707" w:name="_Toc338167233"/>
      <w:bookmarkStart w:id="2708" w:name="_Toc338167355"/>
      <w:bookmarkStart w:id="2709" w:name="_Toc338167478"/>
      <w:bookmarkStart w:id="2710" w:name="_Toc338167602"/>
      <w:bookmarkStart w:id="2711" w:name="_Toc338167982"/>
      <w:bookmarkStart w:id="2712" w:name="_Toc338168105"/>
      <w:bookmarkStart w:id="2713" w:name="_Toc338168228"/>
      <w:bookmarkStart w:id="2714" w:name="_Toc338168353"/>
      <w:bookmarkStart w:id="2715" w:name="_Toc338168478"/>
      <w:bookmarkStart w:id="2716" w:name="_Toc338168604"/>
      <w:bookmarkStart w:id="2717" w:name="_Toc338168729"/>
      <w:bookmarkStart w:id="2718" w:name="_Toc338168855"/>
      <w:bookmarkStart w:id="2719" w:name="_Toc338168981"/>
      <w:bookmarkStart w:id="2720" w:name="_Toc338169106"/>
      <w:bookmarkStart w:id="2721" w:name="_Toc338169236"/>
      <w:bookmarkStart w:id="2722" w:name="_Toc338169365"/>
      <w:bookmarkStart w:id="2723" w:name="_Toc338169495"/>
      <w:bookmarkStart w:id="2724" w:name="_Toc338169625"/>
      <w:bookmarkStart w:id="2725" w:name="_Toc338169754"/>
      <w:bookmarkStart w:id="2726" w:name="_Toc338169884"/>
      <w:bookmarkStart w:id="2727" w:name="_Toc338170014"/>
      <w:bookmarkStart w:id="2728" w:name="_Toc338170144"/>
      <w:bookmarkStart w:id="2729" w:name="_Toc338170275"/>
      <w:bookmarkStart w:id="2730" w:name="_Toc338170404"/>
      <w:bookmarkStart w:id="2731" w:name="_Toc338170533"/>
      <w:bookmarkStart w:id="2732" w:name="_Toc338170663"/>
      <w:bookmarkStart w:id="2733" w:name="_Toc338170792"/>
      <w:bookmarkStart w:id="2734" w:name="_Toc338170920"/>
      <w:bookmarkStart w:id="2735" w:name="_Toc338171047"/>
      <w:bookmarkStart w:id="2736" w:name="_Toc338171176"/>
      <w:bookmarkStart w:id="2737" w:name="_Toc338171306"/>
      <w:bookmarkStart w:id="2738" w:name="_Toc338171435"/>
      <w:bookmarkStart w:id="2739" w:name="_Toc338171565"/>
      <w:bookmarkStart w:id="2740" w:name="_Toc338171697"/>
      <w:bookmarkStart w:id="2741" w:name="_Toc338241070"/>
      <w:bookmarkStart w:id="2742" w:name="_Toc338241468"/>
      <w:bookmarkStart w:id="2743" w:name="_Toc338241800"/>
      <w:bookmarkStart w:id="2744" w:name="_Toc338241955"/>
      <w:bookmarkStart w:id="2745" w:name="_Toc339458204"/>
      <w:bookmarkStart w:id="2746" w:name="_Toc339628719"/>
      <w:bookmarkStart w:id="2747" w:name="_Toc338165383"/>
      <w:bookmarkStart w:id="2748" w:name="_Toc338166572"/>
      <w:bookmarkStart w:id="2749" w:name="_Toc338166879"/>
      <w:bookmarkStart w:id="2750" w:name="_Toc338166997"/>
      <w:bookmarkStart w:id="2751" w:name="_Toc338167115"/>
      <w:bookmarkStart w:id="2752" w:name="_Toc338167234"/>
      <w:bookmarkStart w:id="2753" w:name="_Toc338167356"/>
      <w:bookmarkStart w:id="2754" w:name="_Toc338167479"/>
      <w:bookmarkStart w:id="2755" w:name="_Toc338167603"/>
      <w:bookmarkStart w:id="2756" w:name="_Toc338167983"/>
      <w:bookmarkStart w:id="2757" w:name="_Toc338168106"/>
      <w:bookmarkStart w:id="2758" w:name="_Toc338168229"/>
      <w:bookmarkStart w:id="2759" w:name="_Toc338168354"/>
      <w:bookmarkStart w:id="2760" w:name="_Toc338168479"/>
      <w:bookmarkStart w:id="2761" w:name="_Toc338168605"/>
      <w:bookmarkStart w:id="2762" w:name="_Toc338168730"/>
      <w:bookmarkStart w:id="2763" w:name="_Toc338168856"/>
      <w:bookmarkStart w:id="2764" w:name="_Toc338168982"/>
      <w:bookmarkStart w:id="2765" w:name="_Toc338169107"/>
      <w:bookmarkStart w:id="2766" w:name="_Toc338169237"/>
      <w:bookmarkStart w:id="2767" w:name="_Toc338169366"/>
      <w:bookmarkStart w:id="2768" w:name="_Toc338169496"/>
      <w:bookmarkStart w:id="2769" w:name="_Toc338169626"/>
      <w:bookmarkStart w:id="2770" w:name="_Toc338169755"/>
      <w:bookmarkStart w:id="2771" w:name="_Toc338169885"/>
      <w:bookmarkStart w:id="2772" w:name="_Toc338170015"/>
      <w:bookmarkStart w:id="2773" w:name="_Toc338170145"/>
      <w:bookmarkStart w:id="2774" w:name="_Toc338170276"/>
      <w:bookmarkStart w:id="2775" w:name="_Toc338170405"/>
      <w:bookmarkStart w:id="2776" w:name="_Toc338170534"/>
      <w:bookmarkStart w:id="2777" w:name="_Toc338170664"/>
      <w:bookmarkStart w:id="2778" w:name="_Toc338170793"/>
      <w:bookmarkStart w:id="2779" w:name="_Toc338170921"/>
      <w:bookmarkStart w:id="2780" w:name="_Toc338171048"/>
      <w:bookmarkStart w:id="2781" w:name="_Toc338171177"/>
      <w:bookmarkStart w:id="2782" w:name="_Toc338171307"/>
      <w:bookmarkStart w:id="2783" w:name="_Toc338171436"/>
      <w:bookmarkStart w:id="2784" w:name="_Toc338171566"/>
      <w:bookmarkStart w:id="2785" w:name="_Toc338171698"/>
      <w:bookmarkStart w:id="2786" w:name="_Toc338241071"/>
      <w:bookmarkStart w:id="2787" w:name="_Toc338241469"/>
      <w:bookmarkStart w:id="2788" w:name="_Toc338241801"/>
      <w:bookmarkStart w:id="2789" w:name="_Toc338241956"/>
      <w:bookmarkStart w:id="2790" w:name="_Toc339458205"/>
      <w:bookmarkStart w:id="2791" w:name="_Toc339628720"/>
      <w:bookmarkStart w:id="2792" w:name="_Toc338165384"/>
      <w:bookmarkStart w:id="2793" w:name="_Toc338166573"/>
      <w:bookmarkStart w:id="2794" w:name="_Toc338166880"/>
      <w:bookmarkStart w:id="2795" w:name="_Toc338166998"/>
      <w:bookmarkStart w:id="2796" w:name="_Toc338167116"/>
      <w:bookmarkStart w:id="2797" w:name="_Toc338167235"/>
      <w:bookmarkStart w:id="2798" w:name="_Toc338167357"/>
      <w:bookmarkStart w:id="2799" w:name="_Toc338167480"/>
      <w:bookmarkStart w:id="2800" w:name="_Toc338167604"/>
      <w:bookmarkStart w:id="2801" w:name="_Toc338167984"/>
      <w:bookmarkStart w:id="2802" w:name="_Toc338168107"/>
      <w:bookmarkStart w:id="2803" w:name="_Toc338168230"/>
      <w:bookmarkStart w:id="2804" w:name="_Toc338168355"/>
      <w:bookmarkStart w:id="2805" w:name="_Toc338168480"/>
      <w:bookmarkStart w:id="2806" w:name="_Toc338168606"/>
      <w:bookmarkStart w:id="2807" w:name="_Toc338168731"/>
      <w:bookmarkStart w:id="2808" w:name="_Toc338168857"/>
      <w:bookmarkStart w:id="2809" w:name="_Toc338168983"/>
      <w:bookmarkStart w:id="2810" w:name="_Toc338169108"/>
      <w:bookmarkStart w:id="2811" w:name="_Toc338169238"/>
      <w:bookmarkStart w:id="2812" w:name="_Toc338169367"/>
      <w:bookmarkStart w:id="2813" w:name="_Toc338169497"/>
      <w:bookmarkStart w:id="2814" w:name="_Toc338169627"/>
      <w:bookmarkStart w:id="2815" w:name="_Toc338169756"/>
      <w:bookmarkStart w:id="2816" w:name="_Toc338169886"/>
      <w:bookmarkStart w:id="2817" w:name="_Toc338170016"/>
      <w:bookmarkStart w:id="2818" w:name="_Toc338170146"/>
      <w:bookmarkStart w:id="2819" w:name="_Toc338170277"/>
      <w:bookmarkStart w:id="2820" w:name="_Toc338170406"/>
      <w:bookmarkStart w:id="2821" w:name="_Toc338170535"/>
      <w:bookmarkStart w:id="2822" w:name="_Toc338170665"/>
      <w:bookmarkStart w:id="2823" w:name="_Toc338170794"/>
      <w:bookmarkStart w:id="2824" w:name="_Toc338170922"/>
      <w:bookmarkStart w:id="2825" w:name="_Toc338171049"/>
      <w:bookmarkStart w:id="2826" w:name="_Toc338171178"/>
      <w:bookmarkStart w:id="2827" w:name="_Toc338171308"/>
      <w:bookmarkStart w:id="2828" w:name="_Toc338171437"/>
      <w:bookmarkStart w:id="2829" w:name="_Toc338171567"/>
      <w:bookmarkStart w:id="2830" w:name="_Toc338171699"/>
      <w:bookmarkStart w:id="2831" w:name="_Toc338241072"/>
      <w:bookmarkStart w:id="2832" w:name="_Toc338241470"/>
      <w:bookmarkStart w:id="2833" w:name="_Toc338241802"/>
      <w:bookmarkStart w:id="2834" w:name="_Toc338241957"/>
      <w:bookmarkStart w:id="2835" w:name="_Toc339458206"/>
      <w:bookmarkStart w:id="2836" w:name="_Toc339628721"/>
      <w:bookmarkStart w:id="2837" w:name="_Toc338165385"/>
      <w:bookmarkStart w:id="2838" w:name="_Toc338166574"/>
      <w:bookmarkStart w:id="2839" w:name="_Toc338166881"/>
      <w:bookmarkStart w:id="2840" w:name="_Toc338166999"/>
      <w:bookmarkStart w:id="2841" w:name="_Toc338167117"/>
      <w:bookmarkStart w:id="2842" w:name="_Toc338167236"/>
      <w:bookmarkStart w:id="2843" w:name="_Toc338167358"/>
      <w:bookmarkStart w:id="2844" w:name="_Toc338167481"/>
      <w:bookmarkStart w:id="2845" w:name="_Toc338167605"/>
      <w:bookmarkStart w:id="2846" w:name="_Toc338167985"/>
      <w:bookmarkStart w:id="2847" w:name="_Toc338168108"/>
      <w:bookmarkStart w:id="2848" w:name="_Toc338168231"/>
      <w:bookmarkStart w:id="2849" w:name="_Toc338168356"/>
      <w:bookmarkStart w:id="2850" w:name="_Toc338168481"/>
      <w:bookmarkStart w:id="2851" w:name="_Toc338168607"/>
      <w:bookmarkStart w:id="2852" w:name="_Toc338168732"/>
      <w:bookmarkStart w:id="2853" w:name="_Toc338168858"/>
      <w:bookmarkStart w:id="2854" w:name="_Toc338168984"/>
      <w:bookmarkStart w:id="2855" w:name="_Toc338169109"/>
      <w:bookmarkStart w:id="2856" w:name="_Toc338169239"/>
      <w:bookmarkStart w:id="2857" w:name="_Toc338169368"/>
      <w:bookmarkStart w:id="2858" w:name="_Toc338169498"/>
      <w:bookmarkStart w:id="2859" w:name="_Toc338169628"/>
      <w:bookmarkStart w:id="2860" w:name="_Toc338169757"/>
      <w:bookmarkStart w:id="2861" w:name="_Toc338169887"/>
      <w:bookmarkStart w:id="2862" w:name="_Toc338170017"/>
      <w:bookmarkStart w:id="2863" w:name="_Toc338170147"/>
      <w:bookmarkStart w:id="2864" w:name="_Toc338170278"/>
      <w:bookmarkStart w:id="2865" w:name="_Toc338170407"/>
      <w:bookmarkStart w:id="2866" w:name="_Toc338170536"/>
      <w:bookmarkStart w:id="2867" w:name="_Toc338170666"/>
      <w:bookmarkStart w:id="2868" w:name="_Toc338170795"/>
      <w:bookmarkStart w:id="2869" w:name="_Toc338170923"/>
      <w:bookmarkStart w:id="2870" w:name="_Toc338171050"/>
      <w:bookmarkStart w:id="2871" w:name="_Toc338171179"/>
      <w:bookmarkStart w:id="2872" w:name="_Toc338171309"/>
      <w:bookmarkStart w:id="2873" w:name="_Toc338171438"/>
      <w:bookmarkStart w:id="2874" w:name="_Toc338171568"/>
      <w:bookmarkStart w:id="2875" w:name="_Toc338171700"/>
      <w:bookmarkStart w:id="2876" w:name="_Toc338241073"/>
      <w:bookmarkStart w:id="2877" w:name="_Toc338241471"/>
      <w:bookmarkStart w:id="2878" w:name="_Toc338241803"/>
      <w:bookmarkStart w:id="2879" w:name="_Toc338241958"/>
      <w:bookmarkStart w:id="2880" w:name="_Toc339458207"/>
      <w:bookmarkStart w:id="2881" w:name="_Toc339628722"/>
      <w:bookmarkStart w:id="2882" w:name="_Toc338165386"/>
      <w:bookmarkStart w:id="2883" w:name="_Toc338166575"/>
      <w:bookmarkStart w:id="2884" w:name="_Toc338166882"/>
      <w:bookmarkStart w:id="2885" w:name="_Toc338167000"/>
      <w:bookmarkStart w:id="2886" w:name="_Toc338167118"/>
      <w:bookmarkStart w:id="2887" w:name="_Toc338167237"/>
      <w:bookmarkStart w:id="2888" w:name="_Toc338167359"/>
      <w:bookmarkStart w:id="2889" w:name="_Toc338167482"/>
      <w:bookmarkStart w:id="2890" w:name="_Toc338167606"/>
      <w:bookmarkStart w:id="2891" w:name="_Toc338167986"/>
      <w:bookmarkStart w:id="2892" w:name="_Toc338168109"/>
      <w:bookmarkStart w:id="2893" w:name="_Toc338168232"/>
      <w:bookmarkStart w:id="2894" w:name="_Toc338168357"/>
      <w:bookmarkStart w:id="2895" w:name="_Toc338168482"/>
      <w:bookmarkStart w:id="2896" w:name="_Toc338168608"/>
      <w:bookmarkStart w:id="2897" w:name="_Toc338168733"/>
      <w:bookmarkStart w:id="2898" w:name="_Toc338168859"/>
      <w:bookmarkStart w:id="2899" w:name="_Toc338168985"/>
      <w:bookmarkStart w:id="2900" w:name="_Toc338169110"/>
      <w:bookmarkStart w:id="2901" w:name="_Toc338169240"/>
      <w:bookmarkStart w:id="2902" w:name="_Toc338169369"/>
      <w:bookmarkStart w:id="2903" w:name="_Toc338169499"/>
      <w:bookmarkStart w:id="2904" w:name="_Toc338169629"/>
      <w:bookmarkStart w:id="2905" w:name="_Toc338169758"/>
      <w:bookmarkStart w:id="2906" w:name="_Toc338169888"/>
      <w:bookmarkStart w:id="2907" w:name="_Toc338170018"/>
      <w:bookmarkStart w:id="2908" w:name="_Toc338170148"/>
      <w:bookmarkStart w:id="2909" w:name="_Toc338170279"/>
      <w:bookmarkStart w:id="2910" w:name="_Toc338170408"/>
      <w:bookmarkStart w:id="2911" w:name="_Toc338170537"/>
      <w:bookmarkStart w:id="2912" w:name="_Toc338170667"/>
      <w:bookmarkStart w:id="2913" w:name="_Toc338170796"/>
      <w:bookmarkStart w:id="2914" w:name="_Toc338170924"/>
      <w:bookmarkStart w:id="2915" w:name="_Toc338171051"/>
      <w:bookmarkStart w:id="2916" w:name="_Toc338171180"/>
      <w:bookmarkStart w:id="2917" w:name="_Toc338171310"/>
      <w:bookmarkStart w:id="2918" w:name="_Toc338171439"/>
      <w:bookmarkStart w:id="2919" w:name="_Toc338171569"/>
      <w:bookmarkStart w:id="2920" w:name="_Toc338171701"/>
      <w:bookmarkStart w:id="2921" w:name="_Toc338241074"/>
      <w:bookmarkStart w:id="2922" w:name="_Toc338241472"/>
      <w:bookmarkStart w:id="2923" w:name="_Toc338241804"/>
      <w:bookmarkStart w:id="2924" w:name="_Toc338241959"/>
      <w:bookmarkStart w:id="2925" w:name="_Toc339458208"/>
      <w:bookmarkStart w:id="2926" w:name="_Toc339628723"/>
      <w:bookmarkStart w:id="2927" w:name="_Toc338165387"/>
      <w:bookmarkStart w:id="2928" w:name="_Toc338166576"/>
      <w:bookmarkStart w:id="2929" w:name="_Toc338166883"/>
      <w:bookmarkStart w:id="2930" w:name="_Toc338167001"/>
      <w:bookmarkStart w:id="2931" w:name="_Toc338167119"/>
      <w:bookmarkStart w:id="2932" w:name="_Toc338167238"/>
      <w:bookmarkStart w:id="2933" w:name="_Toc338167360"/>
      <w:bookmarkStart w:id="2934" w:name="_Toc338167483"/>
      <w:bookmarkStart w:id="2935" w:name="_Toc338167607"/>
      <w:bookmarkStart w:id="2936" w:name="_Toc338167987"/>
      <w:bookmarkStart w:id="2937" w:name="_Toc338168110"/>
      <w:bookmarkStart w:id="2938" w:name="_Toc338168233"/>
      <w:bookmarkStart w:id="2939" w:name="_Toc338168358"/>
      <w:bookmarkStart w:id="2940" w:name="_Toc338168483"/>
      <w:bookmarkStart w:id="2941" w:name="_Toc338168609"/>
      <w:bookmarkStart w:id="2942" w:name="_Toc338168734"/>
      <w:bookmarkStart w:id="2943" w:name="_Toc338168860"/>
      <w:bookmarkStart w:id="2944" w:name="_Toc338168986"/>
      <w:bookmarkStart w:id="2945" w:name="_Toc338169111"/>
      <w:bookmarkStart w:id="2946" w:name="_Toc338169241"/>
      <w:bookmarkStart w:id="2947" w:name="_Toc338169370"/>
      <w:bookmarkStart w:id="2948" w:name="_Toc338169500"/>
      <w:bookmarkStart w:id="2949" w:name="_Toc338169630"/>
      <w:bookmarkStart w:id="2950" w:name="_Toc338169759"/>
      <w:bookmarkStart w:id="2951" w:name="_Toc338169889"/>
      <w:bookmarkStart w:id="2952" w:name="_Toc338170019"/>
      <w:bookmarkStart w:id="2953" w:name="_Toc338170149"/>
      <w:bookmarkStart w:id="2954" w:name="_Toc338170280"/>
      <w:bookmarkStart w:id="2955" w:name="_Toc338170409"/>
      <w:bookmarkStart w:id="2956" w:name="_Toc338170538"/>
      <w:bookmarkStart w:id="2957" w:name="_Toc338170668"/>
      <w:bookmarkStart w:id="2958" w:name="_Toc338170797"/>
      <w:bookmarkStart w:id="2959" w:name="_Toc338170925"/>
      <w:bookmarkStart w:id="2960" w:name="_Toc338171052"/>
      <w:bookmarkStart w:id="2961" w:name="_Toc338171181"/>
      <w:bookmarkStart w:id="2962" w:name="_Toc338171311"/>
      <w:bookmarkStart w:id="2963" w:name="_Toc338171440"/>
      <w:bookmarkStart w:id="2964" w:name="_Toc338171570"/>
      <w:bookmarkStart w:id="2965" w:name="_Toc338171702"/>
      <w:bookmarkStart w:id="2966" w:name="_Toc338241075"/>
      <w:bookmarkStart w:id="2967" w:name="_Toc338241473"/>
      <w:bookmarkStart w:id="2968" w:name="_Toc338241805"/>
      <w:bookmarkStart w:id="2969" w:name="_Toc338241960"/>
      <w:bookmarkStart w:id="2970" w:name="_Toc339458209"/>
      <w:bookmarkStart w:id="2971" w:name="_Toc339628724"/>
      <w:bookmarkStart w:id="2972" w:name="_Toc338165388"/>
      <w:bookmarkStart w:id="2973" w:name="_Toc338166577"/>
      <w:bookmarkStart w:id="2974" w:name="_Toc338166884"/>
      <w:bookmarkStart w:id="2975" w:name="_Toc338167002"/>
      <w:bookmarkStart w:id="2976" w:name="_Toc338167120"/>
      <w:bookmarkStart w:id="2977" w:name="_Toc338167239"/>
      <w:bookmarkStart w:id="2978" w:name="_Toc338167361"/>
      <w:bookmarkStart w:id="2979" w:name="_Toc338167484"/>
      <w:bookmarkStart w:id="2980" w:name="_Toc338167608"/>
      <w:bookmarkStart w:id="2981" w:name="_Toc338167988"/>
      <w:bookmarkStart w:id="2982" w:name="_Toc338168111"/>
      <w:bookmarkStart w:id="2983" w:name="_Toc338168234"/>
      <w:bookmarkStart w:id="2984" w:name="_Toc338168359"/>
      <w:bookmarkStart w:id="2985" w:name="_Toc338168484"/>
      <w:bookmarkStart w:id="2986" w:name="_Toc338168610"/>
      <w:bookmarkStart w:id="2987" w:name="_Toc338168735"/>
      <w:bookmarkStart w:id="2988" w:name="_Toc338168861"/>
      <w:bookmarkStart w:id="2989" w:name="_Toc338168987"/>
      <w:bookmarkStart w:id="2990" w:name="_Toc338169112"/>
      <w:bookmarkStart w:id="2991" w:name="_Toc338169242"/>
      <w:bookmarkStart w:id="2992" w:name="_Toc338169371"/>
      <w:bookmarkStart w:id="2993" w:name="_Toc338169501"/>
      <w:bookmarkStart w:id="2994" w:name="_Toc338169631"/>
      <w:bookmarkStart w:id="2995" w:name="_Toc338169760"/>
      <w:bookmarkStart w:id="2996" w:name="_Toc338169890"/>
      <w:bookmarkStart w:id="2997" w:name="_Toc338170020"/>
      <w:bookmarkStart w:id="2998" w:name="_Toc338170150"/>
      <w:bookmarkStart w:id="2999" w:name="_Toc338170281"/>
      <w:bookmarkStart w:id="3000" w:name="_Toc338170410"/>
      <w:bookmarkStart w:id="3001" w:name="_Toc338170539"/>
      <w:bookmarkStart w:id="3002" w:name="_Toc338170669"/>
      <w:bookmarkStart w:id="3003" w:name="_Toc338170798"/>
      <w:bookmarkStart w:id="3004" w:name="_Toc338170926"/>
      <w:bookmarkStart w:id="3005" w:name="_Toc338171053"/>
      <w:bookmarkStart w:id="3006" w:name="_Toc338171182"/>
      <w:bookmarkStart w:id="3007" w:name="_Toc338171312"/>
      <w:bookmarkStart w:id="3008" w:name="_Toc338171441"/>
      <w:bookmarkStart w:id="3009" w:name="_Toc338171571"/>
      <w:bookmarkStart w:id="3010" w:name="_Toc338171703"/>
      <w:bookmarkStart w:id="3011" w:name="_Toc338241076"/>
      <w:bookmarkStart w:id="3012" w:name="_Toc338241474"/>
      <w:bookmarkStart w:id="3013" w:name="_Toc338241806"/>
      <w:bookmarkStart w:id="3014" w:name="_Toc338241961"/>
      <w:bookmarkStart w:id="3015" w:name="_Toc339458210"/>
      <w:bookmarkStart w:id="3016" w:name="_Toc339628725"/>
      <w:bookmarkStart w:id="3017" w:name="_Toc338165389"/>
      <w:bookmarkStart w:id="3018" w:name="_Toc338166578"/>
      <w:bookmarkStart w:id="3019" w:name="_Toc338166885"/>
      <w:bookmarkStart w:id="3020" w:name="_Toc338167003"/>
      <w:bookmarkStart w:id="3021" w:name="_Toc338167121"/>
      <w:bookmarkStart w:id="3022" w:name="_Toc338167240"/>
      <w:bookmarkStart w:id="3023" w:name="_Toc338167362"/>
      <w:bookmarkStart w:id="3024" w:name="_Toc338167485"/>
      <w:bookmarkStart w:id="3025" w:name="_Toc338167609"/>
      <w:bookmarkStart w:id="3026" w:name="_Toc338167989"/>
      <w:bookmarkStart w:id="3027" w:name="_Toc338168112"/>
      <w:bookmarkStart w:id="3028" w:name="_Toc338168235"/>
      <w:bookmarkStart w:id="3029" w:name="_Toc338168360"/>
      <w:bookmarkStart w:id="3030" w:name="_Toc338168485"/>
      <w:bookmarkStart w:id="3031" w:name="_Toc338168611"/>
      <w:bookmarkStart w:id="3032" w:name="_Toc338168736"/>
      <w:bookmarkStart w:id="3033" w:name="_Toc338168862"/>
      <w:bookmarkStart w:id="3034" w:name="_Toc338168988"/>
      <w:bookmarkStart w:id="3035" w:name="_Toc338169113"/>
      <w:bookmarkStart w:id="3036" w:name="_Toc338169243"/>
      <w:bookmarkStart w:id="3037" w:name="_Toc338169372"/>
      <w:bookmarkStart w:id="3038" w:name="_Toc338169502"/>
      <w:bookmarkStart w:id="3039" w:name="_Toc338169632"/>
      <w:bookmarkStart w:id="3040" w:name="_Toc338169761"/>
      <w:bookmarkStart w:id="3041" w:name="_Toc338169891"/>
      <w:bookmarkStart w:id="3042" w:name="_Toc338170021"/>
      <w:bookmarkStart w:id="3043" w:name="_Toc338170151"/>
      <w:bookmarkStart w:id="3044" w:name="_Toc338170282"/>
      <w:bookmarkStart w:id="3045" w:name="_Toc338170411"/>
      <w:bookmarkStart w:id="3046" w:name="_Toc338170540"/>
      <w:bookmarkStart w:id="3047" w:name="_Toc338170670"/>
      <w:bookmarkStart w:id="3048" w:name="_Toc338170799"/>
      <w:bookmarkStart w:id="3049" w:name="_Toc338170927"/>
      <w:bookmarkStart w:id="3050" w:name="_Toc338171054"/>
      <w:bookmarkStart w:id="3051" w:name="_Toc338171183"/>
      <w:bookmarkStart w:id="3052" w:name="_Toc338171313"/>
      <w:bookmarkStart w:id="3053" w:name="_Toc338171442"/>
      <w:bookmarkStart w:id="3054" w:name="_Toc338171572"/>
      <w:bookmarkStart w:id="3055" w:name="_Toc338171704"/>
      <w:bookmarkStart w:id="3056" w:name="_Toc338241077"/>
      <w:bookmarkStart w:id="3057" w:name="_Toc338241475"/>
      <w:bookmarkStart w:id="3058" w:name="_Toc338241807"/>
      <w:bookmarkStart w:id="3059" w:name="_Toc338241962"/>
      <w:bookmarkStart w:id="3060" w:name="_Toc339458211"/>
      <w:bookmarkStart w:id="3061" w:name="_Toc339628726"/>
      <w:bookmarkStart w:id="3062" w:name="_Toc338165390"/>
      <w:bookmarkStart w:id="3063" w:name="_Toc338166579"/>
      <w:bookmarkStart w:id="3064" w:name="_Toc338166886"/>
      <w:bookmarkStart w:id="3065" w:name="_Toc338167004"/>
      <w:bookmarkStart w:id="3066" w:name="_Toc338167122"/>
      <w:bookmarkStart w:id="3067" w:name="_Toc338167241"/>
      <w:bookmarkStart w:id="3068" w:name="_Toc338167363"/>
      <w:bookmarkStart w:id="3069" w:name="_Toc338167486"/>
      <w:bookmarkStart w:id="3070" w:name="_Toc338167610"/>
      <w:bookmarkStart w:id="3071" w:name="_Toc338167990"/>
      <w:bookmarkStart w:id="3072" w:name="_Toc338168113"/>
      <w:bookmarkStart w:id="3073" w:name="_Toc338168236"/>
      <w:bookmarkStart w:id="3074" w:name="_Toc338168361"/>
      <w:bookmarkStart w:id="3075" w:name="_Toc338168486"/>
      <w:bookmarkStart w:id="3076" w:name="_Toc338168612"/>
      <w:bookmarkStart w:id="3077" w:name="_Toc338168737"/>
      <w:bookmarkStart w:id="3078" w:name="_Toc338168863"/>
      <w:bookmarkStart w:id="3079" w:name="_Toc338168989"/>
      <w:bookmarkStart w:id="3080" w:name="_Toc338169114"/>
      <w:bookmarkStart w:id="3081" w:name="_Toc338169244"/>
      <w:bookmarkStart w:id="3082" w:name="_Toc338169373"/>
      <w:bookmarkStart w:id="3083" w:name="_Toc338169503"/>
      <w:bookmarkStart w:id="3084" w:name="_Toc338169633"/>
      <w:bookmarkStart w:id="3085" w:name="_Toc338169762"/>
      <w:bookmarkStart w:id="3086" w:name="_Toc338169892"/>
      <w:bookmarkStart w:id="3087" w:name="_Toc338170022"/>
      <w:bookmarkStart w:id="3088" w:name="_Toc338170152"/>
      <w:bookmarkStart w:id="3089" w:name="_Toc338170283"/>
      <w:bookmarkStart w:id="3090" w:name="_Toc338170412"/>
      <w:bookmarkStart w:id="3091" w:name="_Toc338170541"/>
      <w:bookmarkStart w:id="3092" w:name="_Toc338170671"/>
      <w:bookmarkStart w:id="3093" w:name="_Toc338170800"/>
      <w:bookmarkStart w:id="3094" w:name="_Toc338170928"/>
      <w:bookmarkStart w:id="3095" w:name="_Toc338171055"/>
      <w:bookmarkStart w:id="3096" w:name="_Toc338171184"/>
      <w:bookmarkStart w:id="3097" w:name="_Toc338171314"/>
      <w:bookmarkStart w:id="3098" w:name="_Toc338171443"/>
      <w:bookmarkStart w:id="3099" w:name="_Toc338171573"/>
      <w:bookmarkStart w:id="3100" w:name="_Toc338171705"/>
      <w:bookmarkStart w:id="3101" w:name="_Toc338241078"/>
      <w:bookmarkStart w:id="3102" w:name="_Toc338241476"/>
      <w:bookmarkStart w:id="3103" w:name="_Toc338241808"/>
      <w:bookmarkStart w:id="3104" w:name="_Toc338241963"/>
      <w:bookmarkStart w:id="3105" w:name="_Toc339458212"/>
      <w:bookmarkStart w:id="3106" w:name="_Toc339628727"/>
      <w:bookmarkStart w:id="3107" w:name="_Toc338165391"/>
      <w:bookmarkStart w:id="3108" w:name="_Toc338166580"/>
      <w:bookmarkStart w:id="3109" w:name="_Toc338166887"/>
      <w:bookmarkStart w:id="3110" w:name="_Toc338167005"/>
      <w:bookmarkStart w:id="3111" w:name="_Toc338167123"/>
      <w:bookmarkStart w:id="3112" w:name="_Toc338167242"/>
      <w:bookmarkStart w:id="3113" w:name="_Toc338167364"/>
      <w:bookmarkStart w:id="3114" w:name="_Toc338167487"/>
      <w:bookmarkStart w:id="3115" w:name="_Toc338167611"/>
      <w:bookmarkStart w:id="3116" w:name="_Toc338167991"/>
      <w:bookmarkStart w:id="3117" w:name="_Toc338168114"/>
      <w:bookmarkStart w:id="3118" w:name="_Toc338168237"/>
      <w:bookmarkStart w:id="3119" w:name="_Toc338168362"/>
      <w:bookmarkStart w:id="3120" w:name="_Toc338168487"/>
      <w:bookmarkStart w:id="3121" w:name="_Toc338168613"/>
      <w:bookmarkStart w:id="3122" w:name="_Toc338168738"/>
      <w:bookmarkStart w:id="3123" w:name="_Toc338168864"/>
      <w:bookmarkStart w:id="3124" w:name="_Toc338168990"/>
      <w:bookmarkStart w:id="3125" w:name="_Toc338169115"/>
      <w:bookmarkStart w:id="3126" w:name="_Toc338169245"/>
      <w:bookmarkStart w:id="3127" w:name="_Toc338169374"/>
      <w:bookmarkStart w:id="3128" w:name="_Toc338169504"/>
      <w:bookmarkStart w:id="3129" w:name="_Toc338169634"/>
      <w:bookmarkStart w:id="3130" w:name="_Toc338169763"/>
      <w:bookmarkStart w:id="3131" w:name="_Toc338169893"/>
      <w:bookmarkStart w:id="3132" w:name="_Toc338170023"/>
      <w:bookmarkStart w:id="3133" w:name="_Toc338170153"/>
      <w:bookmarkStart w:id="3134" w:name="_Toc338170284"/>
      <w:bookmarkStart w:id="3135" w:name="_Toc338170413"/>
      <w:bookmarkStart w:id="3136" w:name="_Toc338170542"/>
      <w:bookmarkStart w:id="3137" w:name="_Toc338170672"/>
      <w:bookmarkStart w:id="3138" w:name="_Toc338170801"/>
      <w:bookmarkStart w:id="3139" w:name="_Toc338170929"/>
      <w:bookmarkStart w:id="3140" w:name="_Toc338171056"/>
      <w:bookmarkStart w:id="3141" w:name="_Toc338171185"/>
      <w:bookmarkStart w:id="3142" w:name="_Toc338171315"/>
      <w:bookmarkStart w:id="3143" w:name="_Toc338171444"/>
      <w:bookmarkStart w:id="3144" w:name="_Toc338171574"/>
      <w:bookmarkStart w:id="3145" w:name="_Toc338171706"/>
      <w:bookmarkStart w:id="3146" w:name="_Toc338241079"/>
      <w:bookmarkStart w:id="3147" w:name="_Toc338241477"/>
      <w:bookmarkStart w:id="3148" w:name="_Toc338241809"/>
      <w:bookmarkStart w:id="3149" w:name="_Toc338241964"/>
      <w:bookmarkStart w:id="3150" w:name="_Toc339458213"/>
      <w:bookmarkStart w:id="3151" w:name="_Toc339628728"/>
      <w:bookmarkStart w:id="3152" w:name="_Toc338165392"/>
      <w:bookmarkStart w:id="3153" w:name="_Toc338166581"/>
      <w:bookmarkStart w:id="3154" w:name="_Toc338166888"/>
      <w:bookmarkStart w:id="3155" w:name="_Toc338167006"/>
      <w:bookmarkStart w:id="3156" w:name="_Toc338167124"/>
      <w:bookmarkStart w:id="3157" w:name="_Toc338167243"/>
      <w:bookmarkStart w:id="3158" w:name="_Toc338167365"/>
      <w:bookmarkStart w:id="3159" w:name="_Toc338167488"/>
      <w:bookmarkStart w:id="3160" w:name="_Toc338167612"/>
      <w:bookmarkStart w:id="3161" w:name="_Toc338167992"/>
      <w:bookmarkStart w:id="3162" w:name="_Toc338168115"/>
      <w:bookmarkStart w:id="3163" w:name="_Toc338168238"/>
      <w:bookmarkStart w:id="3164" w:name="_Toc338168363"/>
      <w:bookmarkStart w:id="3165" w:name="_Toc338168488"/>
      <w:bookmarkStart w:id="3166" w:name="_Toc338168614"/>
      <w:bookmarkStart w:id="3167" w:name="_Toc338168739"/>
      <w:bookmarkStart w:id="3168" w:name="_Toc338168865"/>
      <w:bookmarkStart w:id="3169" w:name="_Toc338168991"/>
      <w:bookmarkStart w:id="3170" w:name="_Toc338169116"/>
      <w:bookmarkStart w:id="3171" w:name="_Toc338169246"/>
      <w:bookmarkStart w:id="3172" w:name="_Toc338169375"/>
      <w:bookmarkStart w:id="3173" w:name="_Toc338169505"/>
      <w:bookmarkStart w:id="3174" w:name="_Toc338169635"/>
      <w:bookmarkStart w:id="3175" w:name="_Toc338169764"/>
      <w:bookmarkStart w:id="3176" w:name="_Toc338169894"/>
      <w:bookmarkStart w:id="3177" w:name="_Toc338170024"/>
      <w:bookmarkStart w:id="3178" w:name="_Toc338170154"/>
      <w:bookmarkStart w:id="3179" w:name="_Toc338170285"/>
      <w:bookmarkStart w:id="3180" w:name="_Toc338170414"/>
      <w:bookmarkStart w:id="3181" w:name="_Toc338170543"/>
      <w:bookmarkStart w:id="3182" w:name="_Toc338170673"/>
      <w:bookmarkStart w:id="3183" w:name="_Toc338170802"/>
      <w:bookmarkStart w:id="3184" w:name="_Toc338170930"/>
      <w:bookmarkStart w:id="3185" w:name="_Toc338171057"/>
      <w:bookmarkStart w:id="3186" w:name="_Toc338171186"/>
      <w:bookmarkStart w:id="3187" w:name="_Toc338171316"/>
      <w:bookmarkStart w:id="3188" w:name="_Toc338171445"/>
      <w:bookmarkStart w:id="3189" w:name="_Toc338171575"/>
      <w:bookmarkStart w:id="3190" w:name="_Toc338171707"/>
      <w:bookmarkStart w:id="3191" w:name="_Toc338241080"/>
      <w:bookmarkStart w:id="3192" w:name="_Toc338241478"/>
      <w:bookmarkStart w:id="3193" w:name="_Toc338241810"/>
      <w:bookmarkStart w:id="3194" w:name="_Toc338241965"/>
      <w:bookmarkStart w:id="3195" w:name="_Toc339458214"/>
      <w:bookmarkStart w:id="3196" w:name="_Toc339628729"/>
      <w:bookmarkStart w:id="3197" w:name="_Toc338165393"/>
      <w:bookmarkStart w:id="3198" w:name="_Toc338166582"/>
      <w:bookmarkStart w:id="3199" w:name="_Toc338166889"/>
      <w:bookmarkStart w:id="3200" w:name="_Toc338167007"/>
      <w:bookmarkStart w:id="3201" w:name="_Toc338167125"/>
      <w:bookmarkStart w:id="3202" w:name="_Toc338167244"/>
      <w:bookmarkStart w:id="3203" w:name="_Toc338167366"/>
      <w:bookmarkStart w:id="3204" w:name="_Toc338167489"/>
      <w:bookmarkStart w:id="3205" w:name="_Toc338167613"/>
      <w:bookmarkStart w:id="3206" w:name="_Toc338167993"/>
      <w:bookmarkStart w:id="3207" w:name="_Toc338168116"/>
      <w:bookmarkStart w:id="3208" w:name="_Toc338168239"/>
      <w:bookmarkStart w:id="3209" w:name="_Toc338168364"/>
      <w:bookmarkStart w:id="3210" w:name="_Toc338168489"/>
      <w:bookmarkStart w:id="3211" w:name="_Toc338168615"/>
      <w:bookmarkStart w:id="3212" w:name="_Toc338168740"/>
      <w:bookmarkStart w:id="3213" w:name="_Toc338168866"/>
      <w:bookmarkStart w:id="3214" w:name="_Toc338168992"/>
      <w:bookmarkStart w:id="3215" w:name="_Toc338169117"/>
      <w:bookmarkStart w:id="3216" w:name="_Toc338169247"/>
      <w:bookmarkStart w:id="3217" w:name="_Toc338169376"/>
      <w:bookmarkStart w:id="3218" w:name="_Toc338169506"/>
      <w:bookmarkStart w:id="3219" w:name="_Toc338169636"/>
      <w:bookmarkStart w:id="3220" w:name="_Toc338169765"/>
      <w:bookmarkStart w:id="3221" w:name="_Toc338169895"/>
      <w:bookmarkStart w:id="3222" w:name="_Toc338170025"/>
      <w:bookmarkStart w:id="3223" w:name="_Toc338170155"/>
      <w:bookmarkStart w:id="3224" w:name="_Toc338170286"/>
      <w:bookmarkStart w:id="3225" w:name="_Toc338170415"/>
      <w:bookmarkStart w:id="3226" w:name="_Toc338170544"/>
      <w:bookmarkStart w:id="3227" w:name="_Toc338170674"/>
      <w:bookmarkStart w:id="3228" w:name="_Toc338170803"/>
      <w:bookmarkStart w:id="3229" w:name="_Toc338170931"/>
      <w:bookmarkStart w:id="3230" w:name="_Toc338171058"/>
      <w:bookmarkStart w:id="3231" w:name="_Toc338171187"/>
      <w:bookmarkStart w:id="3232" w:name="_Toc338171317"/>
      <w:bookmarkStart w:id="3233" w:name="_Toc338171446"/>
      <w:bookmarkStart w:id="3234" w:name="_Toc338171576"/>
      <w:bookmarkStart w:id="3235" w:name="_Toc338171708"/>
      <w:bookmarkStart w:id="3236" w:name="_Toc338241081"/>
      <w:bookmarkStart w:id="3237" w:name="_Toc338241479"/>
      <w:bookmarkStart w:id="3238" w:name="_Toc338241811"/>
      <w:bookmarkStart w:id="3239" w:name="_Toc338241966"/>
      <w:bookmarkStart w:id="3240" w:name="_Toc339458215"/>
      <w:bookmarkStart w:id="3241" w:name="_Toc339628730"/>
      <w:bookmarkStart w:id="3242" w:name="_Toc338165394"/>
      <w:bookmarkStart w:id="3243" w:name="_Toc338166583"/>
      <w:bookmarkStart w:id="3244" w:name="_Toc338166890"/>
      <w:bookmarkStart w:id="3245" w:name="_Toc338167008"/>
      <w:bookmarkStart w:id="3246" w:name="_Toc338167126"/>
      <w:bookmarkStart w:id="3247" w:name="_Toc338167245"/>
      <w:bookmarkStart w:id="3248" w:name="_Toc338167367"/>
      <w:bookmarkStart w:id="3249" w:name="_Toc338167490"/>
      <w:bookmarkStart w:id="3250" w:name="_Toc338167614"/>
      <w:bookmarkStart w:id="3251" w:name="_Toc338167994"/>
      <w:bookmarkStart w:id="3252" w:name="_Toc338168117"/>
      <w:bookmarkStart w:id="3253" w:name="_Toc338168240"/>
      <w:bookmarkStart w:id="3254" w:name="_Toc338168365"/>
      <w:bookmarkStart w:id="3255" w:name="_Toc338168490"/>
      <w:bookmarkStart w:id="3256" w:name="_Toc338168616"/>
      <w:bookmarkStart w:id="3257" w:name="_Toc338168741"/>
      <w:bookmarkStart w:id="3258" w:name="_Toc338168867"/>
      <w:bookmarkStart w:id="3259" w:name="_Toc338168993"/>
      <w:bookmarkStart w:id="3260" w:name="_Toc338169118"/>
      <w:bookmarkStart w:id="3261" w:name="_Toc338169248"/>
      <w:bookmarkStart w:id="3262" w:name="_Toc338169377"/>
      <w:bookmarkStart w:id="3263" w:name="_Toc338169507"/>
      <w:bookmarkStart w:id="3264" w:name="_Toc338169637"/>
      <w:bookmarkStart w:id="3265" w:name="_Toc338169766"/>
      <w:bookmarkStart w:id="3266" w:name="_Toc338169896"/>
      <w:bookmarkStart w:id="3267" w:name="_Toc338170026"/>
      <w:bookmarkStart w:id="3268" w:name="_Toc338170156"/>
      <w:bookmarkStart w:id="3269" w:name="_Toc338170287"/>
      <w:bookmarkStart w:id="3270" w:name="_Toc338170416"/>
      <w:bookmarkStart w:id="3271" w:name="_Toc338170545"/>
      <w:bookmarkStart w:id="3272" w:name="_Toc338170675"/>
      <w:bookmarkStart w:id="3273" w:name="_Toc338170804"/>
      <w:bookmarkStart w:id="3274" w:name="_Toc338170932"/>
      <w:bookmarkStart w:id="3275" w:name="_Toc338171059"/>
      <w:bookmarkStart w:id="3276" w:name="_Toc338171188"/>
      <w:bookmarkStart w:id="3277" w:name="_Toc338171318"/>
      <w:bookmarkStart w:id="3278" w:name="_Toc338171447"/>
      <w:bookmarkStart w:id="3279" w:name="_Toc338171577"/>
      <w:bookmarkStart w:id="3280" w:name="_Toc338171709"/>
      <w:bookmarkStart w:id="3281" w:name="_Toc338241082"/>
      <w:bookmarkStart w:id="3282" w:name="_Toc338241480"/>
      <w:bookmarkStart w:id="3283" w:name="_Toc338241812"/>
      <w:bookmarkStart w:id="3284" w:name="_Toc338241967"/>
      <w:bookmarkStart w:id="3285" w:name="_Toc339458216"/>
      <w:bookmarkStart w:id="3286" w:name="_Toc339628731"/>
      <w:bookmarkStart w:id="3287" w:name="_Toc338165395"/>
      <w:bookmarkStart w:id="3288" w:name="_Toc338166584"/>
      <w:bookmarkStart w:id="3289" w:name="_Toc338166891"/>
      <w:bookmarkStart w:id="3290" w:name="_Toc338167009"/>
      <w:bookmarkStart w:id="3291" w:name="_Toc338167127"/>
      <w:bookmarkStart w:id="3292" w:name="_Toc338167246"/>
      <w:bookmarkStart w:id="3293" w:name="_Toc338167368"/>
      <w:bookmarkStart w:id="3294" w:name="_Toc338167491"/>
      <w:bookmarkStart w:id="3295" w:name="_Toc338167615"/>
      <w:bookmarkStart w:id="3296" w:name="_Toc338167995"/>
      <w:bookmarkStart w:id="3297" w:name="_Toc338168118"/>
      <w:bookmarkStart w:id="3298" w:name="_Toc338168241"/>
      <w:bookmarkStart w:id="3299" w:name="_Toc338168366"/>
      <w:bookmarkStart w:id="3300" w:name="_Toc338168491"/>
      <w:bookmarkStart w:id="3301" w:name="_Toc338168617"/>
      <w:bookmarkStart w:id="3302" w:name="_Toc338168742"/>
      <w:bookmarkStart w:id="3303" w:name="_Toc338168868"/>
      <w:bookmarkStart w:id="3304" w:name="_Toc338168994"/>
      <w:bookmarkStart w:id="3305" w:name="_Toc338169119"/>
      <w:bookmarkStart w:id="3306" w:name="_Toc338169249"/>
      <w:bookmarkStart w:id="3307" w:name="_Toc338169378"/>
      <w:bookmarkStart w:id="3308" w:name="_Toc338169508"/>
      <w:bookmarkStart w:id="3309" w:name="_Toc338169638"/>
      <w:bookmarkStart w:id="3310" w:name="_Toc338169767"/>
      <w:bookmarkStart w:id="3311" w:name="_Toc338169897"/>
      <w:bookmarkStart w:id="3312" w:name="_Toc338170027"/>
      <w:bookmarkStart w:id="3313" w:name="_Toc338170157"/>
      <w:bookmarkStart w:id="3314" w:name="_Toc338170288"/>
      <w:bookmarkStart w:id="3315" w:name="_Toc338170417"/>
      <w:bookmarkStart w:id="3316" w:name="_Toc338170546"/>
      <w:bookmarkStart w:id="3317" w:name="_Toc338170676"/>
      <w:bookmarkStart w:id="3318" w:name="_Toc338170805"/>
      <w:bookmarkStart w:id="3319" w:name="_Toc338170933"/>
      <w:bookmarkStart w:id="3320" w:name="_Toc338171060"/>
      <w:bookmarkStart w:id="3321" w:name="_Toc338171189"/>
      <w:bookmarkStart w:id="3322" w:name="_Toc338171319"/>
      <w:bookmarkStart w:id="3323" w:name="_Toc338171448"/>
      <w:bookmarkStart w:id="3324" w:name="_Toc338171578"/>
      <w:bookmarkStart w:id="3325" w:name="_Toc338171710"/>
      <w:bookmarkStart w:id="3326" w:name="_Toc338241083"/>
      <w:bookmarkStart w:id="3327" w:name="_Toc338241481"/>
      <w:bookmarkStart w:id="3328" w:name="_Toc338241813"/>
      <w:bookmarkStart w:id="3329" w:name="_Toc338241968"/>
      <w:bookmarkStart w:id="3330" w:name="_Toc339458217"/>
      <w:bookmarkStart w:id="3331" w:name="_Toc339628732"/>
      <w:bookmarkStart w:id="3332" w:name="_Toc338165396"/>
      <w:bookmarkStart w:id="3333" w:name="_Toc338166585"/>
      <w:bookmarkStart w:id="3334" w:name="_Toc338166892"/>
      <w:bookmarkStart w:id="3335" w:name="_Toc338167010"/>
      <w:bookmarkStart w:id="3336" w:name="_Toc338167128"/>
      <w:bookmarkStart w:id="3337" w:name="_Toc338167247"/>
      <w:bookmarkStart w:id="3338" w:name="_Toc338167369"/>
      <w:bookmarkStart w:id="3339" w:name="_Toc338167492"/>
      <w:bookmarkStart w:id="3340" w:name="_Toc338167616"/>
      <w:bookmarkStart w:id="3341" w:name="_Toc338167996"/>
      <w:bookmarkStart w:id="3342" w:name="_Toc338168119"/>
      <w:bookmarkStart w:id="3343" w:name="_Toc338168242"/>
      <w:bookmarkStart w:id="3344" w:name="_Toc338168367"/>
      <w:bookmarkStart w:id="3345" w:name="_Toc338168492"/>
      <w:bookmarkStart w:id="3346" w:name="_Toc338168618"/>
      <w:bookmarkStart w:id="3347" w:name="_Toc338168743"/>
      <w:bookmarkStart w:id="3348" w:name="_Toc338168869"/>
      <w:bookmarkStart w:id="3349" w:name="_Toc338168995"/>
      <w:bookmarkStart w:id="3350" w:name="_Toc338169120"/>
      <w:bookmarkStart w:id="3351" w:name="_Toc338169250"/>
      <w:bookmarkStart w:id="3352" w:name="_Toc338169379"/>
      <w:bookmarkStart w:id="3353" w:name="_Toc338169509"/>
      <w:bookmarkStart w:id="3354" w:name="_Toc338169639"/>
      <w:bookmarkStart w:id="3355" w:name="_Toc338169768"/>
      <w:bookmarkStart w:id="3356" w:name="_Toc338169898"/>
      <w:bookmarkStart w:id="3357" w:name="_Toc338170028"/>
      <w:bookmarkStart w:id="3358" w:name="_Toc338170158"/>
      <w:bookmarkStart w:id="3359" w:name="_Toc338170289"/>
      <w:bookmarkStart w:id="3360" w:name="_Toc338170418"/>
      <w:bookmarkStart w:id="3361" w:name="_Toc338170547"/>
      <w:bookmarkStart w:id="3362" w:name="_Toc338170677"/>
      <w:bookmarkStart w:id="3363" w:name="_Toc338170806"/>
      <w:bookmarkStart w:id="3364" w:name="_Toc338170934"/>
      <w:bookmarkStart w:id="3365" w:name="_Toc338171061"/>
      <w:bookmarkStart w:id="3366" w:name="_Toc338171190"/>
      <w:bookmarkStart w:id="3367" w:name="_Toc338171320"/>
      <w:bookmarkStart w:id="3368" w:name="_Toc338171449"/>
      <w:bookmarkStart w:id="3369" w:name="_Toc338171579"/>
      <w:bookmarkStart w:id="3370" w:name="_Toc338171711"/>
      <w:bookmarkStart w:id="3371" w:name="_Toc338241084"/>
      <w:bookmarkStart w:id="3372" w:name="_Toc338241482"/>
      <w:bookmarkStart w:id="3373" w:name="_Toc338241814"/>
      <w:bookmarkStart w:id="3374" w:name="_Toc338241969"/>
      <w:bookmarkStart w:id="3375" w:name="_Toc339458218"/>
      <w:bookmarkStart w:id="3376" w:name="_Toc339628733"/>
      <w:bookmarkStart w:id="3377" w:name="_Toc338165397"/>
      <w:bookmarkStart w:id="3378" w:name="_Toc338166586"/>
      <w:bookmarkStart w:id="3379" w:name="_Toc338166893"/>
      <w:bookmarkStart w:id="3380" w:name="_Toc338167011"/>
      <w:bookmarkStart w:id="3381" w:name="_Toc338167129"/>
      <w:bookmarkStart w:id="3382" w:name="_Toc338167248"/>
      <w:bookmarkStart w:id="3383" w:name="_Toc338167370"/>
      <w:bookmarkStart w:id="3384" w:name="_Toc338167493"/>
      <w:bookmarkStart w:id="3385" w:name="_Toc338167617"/>
      <w:bookmarkStart w:id="3386" w:name="_Toc338167997"/>
      <w:bookmarkStart w:id="3387" w:name="_Toc338168120"/>
      <w:bookmarkStart w:id="3388" w:name="_Toc338168243"/>
      <w:bookmarkStart w:id="3389" w:name="_Toc338168368"/>
      <w:bookmarkStart w:id="3390" w:name="_Toc338168493"/>
      <w:bookmarkStart w:id="3391" w:name="_Toc338168619"/>
      <w:bookmarkStart w:id="3392" w:name="_Toc338168744"/>
      <w:bookmarkStart w:id="3393" w:name="_Toc338168870"/>
      <w:bookmarkStart w:id="3394" w:name="_Toc338168996"/>
      <w:bookmarkStart w:id="3395" w:name="_Toc338169121"/>
      <w:bookmarkStart w:id="3396" w:name="_Toc338169251"/>
      <w:bookmarkStart w:id="3397" w:name="_Toc338169380"/>
      <w:bookmarkStart w:id="3398" w:name="_Toc338169510"/>
      <w:bookmarkStart w:id="3399" w:name="_Toc338169640"/>
      <w:bookmarkStart w:id="3400" w:name="_Toc338169769"/>
      <w:bookmarkStart w:id="3401" w:name="_Toc338169899"/>
      <w:bookmarkStart w:id="3402" w:name="_Toc338170029"/>
      <w:bookmarkStart w:id="3403" w:name="_Toc338170159"/>
      <w:bookmarkStart w:id="3404" w:name="_Toc338170290"/>
      <w:bookmarkStart w:id="3405" w:name="_Toc338170419"/>
      <w:bookmarkStart w:id="3406" w:name="_Toc338170548"/>
      <w:bookmarkStart w:id="3407" w:name="_Toc338170678"/>
      <w:bookmarkStart w:id="3408" w:name="_Toc338170807"/>
      <w:bookmarkStart w:id="3409" w:name="_Toc338170935"/>
      <w:bookmarkStart w:id="3410" w:name="_Toc338171062"/>
      <w:bookmarkStart w:id="3411" w:name="_Toc338171191"/>
      <w:bookmarkStart w:id="3412" w:name="_Toc338171321"/>
      <w:bookmarkStart w:id="3413" w:name="_Toc338171450"/>
      <w:bookmarkStart w:id="3414" w:name="_Toc338171580"/>
      <w:bookmarkStart w:id="3415" w:name="_Toc338171712"/>
      <w:bookmarkStart w:id="3416" w:name="_Toc338241085"/>
      <w:bookmarkStart w:id="3417" w:name="_Toc338241483"/>
      <w:bookmarkStart w:id="3418" w:name="_Toc338241815"/>
      <w:bookmarkStart w:id="3419" w:name="_Toc338241970"/>
      <w:bookmarkStart w:id="3420" w:name="_Toc339458219"/>
      <w:bookmarkStart w:id="3421" w:name="_Toc339628734"/>
      <w:bookmarkStart w:id="3422" w:name="_Toc338165398"/>
      <w:bookmarkStart w:id="3423" w:name="_Toc338166587"/>
      <w:bookmarkStart w:id="3424" w:name="_Toc338166894"/>
      <w:bookmarkStart w:id="3425" w:name="_Toc338167012"/>
      <w:bookmarkStart w:id="3426" w:name="_Toc338167130"/>
      <w:bookmarkStart w:id="3427" w:name="_Toc338167249"/>
      <w:bookmarkStart w:id="3428" w:name="_Toc338167371"/>
      <w:bookmarkStart w:id="3429" w:name="_Toc338167494"/>
      <w:bookmarkStart w:id="3430" w:name="_Toc338167618"/>
      <w:bookmarkStart w:id="3431" w:name="_Toc338167998"/>
      <w:bookmarkStart w:id="3432" w:name="_Toc338168121"/>
      <w:bookmarkStart w:id="3433" w:name="_Toc338168244"/>
      <w:bookmarkStart w:id="3434" w:name="_Toc338168369"/>
      <w:bookmarkStart w:id="3435" w:name="_Toc338168494"/>
      <w:bookmarkStart w:id="3436" w:name="_Toc338168620"/>
      <w:bookmarkStart w:id="3437" w:name="_Toc338168745"/>
      <w:bookmarkStart w:id="3438" w:name="_Toc338168871"/>
      <w:bookmarkStart w:id="3439" w:name="_Toc338168997"/>
      <w:bookmarkStart w:id="3440" w:name="_Toc338169122"/>
      <w:bookmarkStart w:id="3441" w:name="_Toc338169252"/>
      <w:bookmarkStart w:id="3442" w:name="_Toc338169381"/>
      <w:bookmarkStart w:id="3443" w:name="_Toc338169511"/>
      <w:bookmarkStart w:id="3444" w:name="_Toc338169641"/>
      <w:bookmarkStart w:id="3445" w:name="_Toc338169770"/>
      <w:bookmarkStart w:id="3446" w:name="_Toc338169900"/>
      <w:bookmarkStart w:id="3447" w:name="_Toc338170030"/>
      <w:bookmarkStart w:id="3448" w:name="_Toc338170160"/>
      <w:bookmarkStart w:id="3449" w:name="_Toc338170291"/>
      <w:bookmarkStart w:id="3450" w:name="_Toc338170420"/>
      <w:bookmarkStart w:id="3451" w:name="_Toc338170549"/>
      <w:bookmarkStart w:id="3452" w:name="_Toc338170679"/>
      <w:bookmarkStart w:id="3453" w:name="_Toc338170808"/>
      <w:bookmarkStart w:id="3454" w:name="_Toc338170936"/>
      <w:bookmarkStart w:id="3455" w:name="_Toc338171063"/>
      <w:bookmarkStart w:id="3456" w:name="_Toc338171192"/>
      <w:bookmarkStart w:id="3457" w:name="_Toc338171322"/>
      <w:bookmarkStart w:id="3458" w:name="_Toc338171451"/>
      <w:bookmarkStart w:id="3459" w:name="_Toc338171581"/>
      <w:bookmarkStart w:id="3460" w:name="_Toc338171713"/>
      <w:bookmarkStart w:id="3461" w:name="_Toc338241086"/>
      <w:bookmarkStart w:id="3462" w:name="_Toc338241484"/>
      <w:bookmarkStart w:id="3463" w:name="_Toc338241816"/>
      <w:bookmarkStart w:id="3464" w:name="_Toc338241971"/>
      <w:bookmarkStart w:id="3465" w:name="_Toc339458220"/>
      <w:bookmarkStart w:id="3466" w:name="_Toc339628735"/>
      <w:bookmarkStart w:id="3467" w:name="_Toc338165399"/>
      <w:bookmarkStart w:id="3468" w:name="_Toc338166588"/>
      <w:bookmarkStart w:id="3469" w:name="_Toc338166895"/>
      <w:bookmarkStart w:id="3470" w:name="_Toc338167013"/>
      <w:bookmarkStart w:id="3471" w:name="_Toc338167131"/>
      <w:bookmarkStart w:id="3472" w:name="_Toc338167250"/>
      <w:bookmarkStart w:id="3473" w:name="_Toc338167372"/>
      <w:bookmarkStart w:id="3474" w:name="_Toc338167495"/>
      <w:bookmarkStart w:id="3475" w:name="_Toc338167619"/>
      <w:bookmarkStart w:id="3476" w:name="_Toc338167999"/>
      <w:bookmarkStart w:id="3477" w:name="_Toc338168122"/>
      <w:bookmarkStart w:id="3478" w:name="_Toc338168245"/>
      <w:bookmarkStart w:id="3479" w:name="_Toc338168370"/>
      <w:bookmarkStart w:id="3480" w:name="_Toc338168495"/>
      <w:bookmarkStart w:id="3481" w:name="_Toc338168621"/>
      <w:bookmarkStart w:id="3482" w:name="_Toc338168746"/>
      <w:bookmarkStart w:id="3483" w:name="_Toc338168872"/>
      <w:bookmarkStart w:id="3484" w:name="_Toc338168998"/>
      <w:bookmarkStart w:id="3485" w:name="_Toc338169123"/>
      <w:bookmarkStart w:id="3486" w:name="_Toc338169253"/>
      <w:bookmarkStart w:id="3487" w:name="_Toc338169382"/>
      <w:bookmarkStart w:id="3488" w:name="_Toc338169512"/>
      <w:bookmarkStart w:id="3489" w:name="_Toc338169642"/>
      <w:bookmarkStart w:id="3490" w:name="_Toc338169771"/>
      <w:bookmarkStart w:id="3491" w:name="_Toc338169901"/>
      <w:bookmarkStart w:id="3492" w:name="_Toc338170031"/>
      <w:bookmarkStart w:id="3493" w:name="_Toc338170161"/>
      <w:bookmarkStart w:id="3494" w:name="_Toc338170292"/>
      <w:bookmarkStart w:id="3495" w:name="_Toc338170421"/>
      <w:bookmarkStart w:id="3496" w:name="_Toc338170550"/>
      <w:bookmarkStart w:id="3497" w:name="_Toc338170680"/>
      <w:bookmarkStart w:id="3498" w:name="_Toc338170809"/>
      <w:bookmarkStart w:id="3499" w:name="_Toc338170937"/>
      <w:bookmarkStart w:id="3500" w:name="_Toc338171064"/>
      <w:bookmarkStart w:id="3501" w:name="_Toc338171193"/>
      <w:bookmarkStart w:id="3502" w:name="_Toc338171323"/>
      <w:bookmarkStart w:id="3503" w:name="_Toc338171452"/>
      <w:bookmarkStart w:id="3504" w:name="_Toc338171582"/>
      <w:bookmarkStart w:id="3505" w:name="_Toc338171714"/>
      <w:bookmarkStart w:id="3506" w:name="_Toc338241087"/>
      <w:bookmarkStart w:id="3507" w:name="_Toc338241485"/>
      <w:bookmarkStart w:id="3508" w:name="_Toc338241817"/>
      <w:bookmarkStart w:id="3509" w:name="_Toc338241972"/>
      <w:bookmarkStart w:id="3510" w:name="_Toc339458221"/>
      <w:bookmarkStart w:id="3511" w:name="_Toc339628736"/>
      <w:bookmarkStart w:id="3512" w:name="_Toc337481266"/>
      <w:bookmarkStart w:id="3513" w:name="_Toc337481360"/>
      <w:bookmarkStart w:id="3514" w:name="_Toc338165400"/>
      <w:bookmarkStart w:id="3515" w:name="_Toc338166589"/>
      <w:bookmarkStart w:id="3516" w:name="_Toc338166896"/>
      <w:bookmarkStart w:id="3517" w:name="_Toc338167014"/>
      <w:bookmarkStart w:id="3518" w:name="_Toc338167132"/>
      <w:bookmarkStart w:id="3519" w:name="_Toc338167251"/>
      <w:bookmarkStart w:id="3520" w:name="_Toc338167373"/>
      <w:bookmarkStart w:id="3521" w:name="_Toc338167496"/>
      <w:bookmarkStart w:id="3522" w:name="_Toc338167620"/>
      <w:bookmarkStart w:id="3523" w:name="_Toc338168000"/>
      <w:bookmarkStart w:id="3524" w:name="_Toc338168123"/>
      <w:bookmarkStart w:id="3525" w:name="_Toc338168246"/>
      <w:bookmarkStart w:id="3526" w:name="_Toc338168371"/>
      <w:bookmarkStart w:id="3527" w:name="_Toc338168496"/>
      <w:bookmarkStart w:id="3528" w:name="_Toc338168622"/>
      <w:bookmarkStart w:id="3529" w:name="_Toc338168747"/>
      <w:bookmarkStart w:id="3530" w:name="_Toc338168873"/>
      <w:bookmarkStart w:id="3531" w:name="_Toc338168999"/>
      <w:bookmarkStart w:id="3532" w:name="_Toc338169124"/>
      <w:bookmarkStart w:id="3533" w:name="_Toc338169254"/>
      <w:bookmarkStart w:id="3534" w:name="_Toc338169383"/>
      <w:bookmarkStart w:id="3535" w:name="_Toc338169513"/>
      <w:bookmarkStart w:id="3536" w:name="_Toc338169643"/>
      <w:bookmarkStart w:id="3537" w:name="_Toc338169772"/>
      <w:bookmarkStart w:id="3538" w:name="_Toc338169902"/>
      <w:bookmarkStart w:id="3539" w:name="_Toc338170032"/>
      <w:bookmarkStart w:id="3540" w:name="_Toc338170162"/>
      <w:bookmarkStart w:id="3541" w:name="_Toc338170293"/>
      <w:bookmarkStart w:id="3542" w:name="_Toc338170422"/>
      <w:bookmarkStart w:id="3543" w:name="_Toc338170551"/>
      <w:bookmarkStart w:id="3544" w:name="_Toc338170681"/>
      <w:bookmarkStart w:id="3545" w:name="_Toc338170810"/>
      <w:bookmarkStart w:id="3546" w:name="_Toc338170938"/>
      <w:bookmarkStart w:id="3547" w:name="_Toc338171065"/>
      <w:bookmarkStart w:id="3548" w:name="_Toc338171194"/>
      <w:bookmarkStart w:id="3549" w:name="_Toc338171324"/>
      <w:bookmarkStart w:id="3550" w:name="_Toc338171453"/>
      <w:bookmarkStart w:id="3551" w:name="_Toc338171583"/>
      <w:bookmarkStart w:id="3552" w:name="_Toc338171715"/>
      <w:bookmarkStart w:id="3553" w:name="_Toc338241088"/>
      <w:bookmarkStart w:id="3554" w:name="_Toc338241486"/>
      <w:bookmarkStart w:id="3555" w:name="_Toc338241818"/>
      <w:bookmarkStart w:id="3556" w:name="_Toc338241973"/>
      <w:bookmarkStart w:id="3557" w:name="_Toc339458222"/>
      <w:bookmarkStart w:id="3558" w:name="_Toc339628737"/>
      <w:bookmarkStart w:id="3559" w:name="_Toc337481267"/>
      <w:bookmarkStart w:id="3560" w:name="_Toc337481361"/>
      <w:bookmarkStart w:id="3561" w:name="_Toc338165401"/>
      <w:bookmarkStart w:id="3562" w:name="_Toc338166590"/>
      <w:bookmarkStart w:id="3563" w:name="_Toc338166897"/>
      <w:bookmarkStart w:id="3564" w:name="_Toc338167015"/>
      <w:bookmarkStart w:id="3565" w:name="_Toc338167133"/>
      <w:bookmarkStart w:id="3566" w:name="_Toc338167252"/>
      <w:bookmarkStart w:id="3567" w:name="_Toc338167374"/>
      <w:bookmarkStart w:id="3568" w:name="_Toc338167497"/>
      <w:bookmarkStart w:id="3569" w:name="_Toc338167621"/>
      <w:bookmarkStart w:id="3570" w:name="_Toc338168001"/>
      <w:bookmarkStart w:id="3571" w:name="_Toc338168124"/>
      <w:bookmarkStart w:id="3572" w:name="_Toc338168247"/>
      <w:bookmarkStart w:id="3573" w:name="_Toc338168372"/>
      <w:bookmarkStart w:id="3574" w:name="_Toc338168497"/>
      <w:bookmarkStart w:id="3575" w:name="_Toc338168623"/>
      <w:bookmarkStart w:id="3576" w:name="_Toc338168748"/>
      <w:bookmarkStart w:id="3577" w:name="_Toc338168874"/>
      <w:bookmarkStart w:id="3578" w:name="_Toc338169000"/>
      <w:bookmarkStart w:id="3579" w:name="_Toc338169125"/>
      <w:bookmarkStart w:id="3580" w:name="_Toc338169255"/>
      <w:bookmarkStart w:id="3581" w:name="_Toc338169384"/>
      <w:bookmarkStart w:id="3582" w:name="_Toc338169514"/>
      <w:bookmarkStart w:id="3583" w:name="_Toc338169644"/>
      <w:bookmarkStart w:id="3584" w:name="_Toc338169773"/>
      <w:bookmarkStart w:id="3585" w:name="_Toc338169903"/>
      <w:bookmarkStart w:id="3586" w:name="_Toc338170033"/>
      <w:bookmarkStart w:id="3587" w:name="_Toc338170163"/>
      <w:bookmarkStart w:id="3588" w:name="_Toc338170294"/>
      <w:bookmarkStart w:id="3589" w:name="_Toc338170423"/>
      <w:bookmarkStart w:id="3590" w:name="_Toc338170552"/>
      <w:bookmarkStart w:id="3591" w:name="_Toc338170682"/>
      <w:bookmarkStart w:id="3592" w:name="_Toc338170811"/>
      <w:bookmarkStart w:id="3593" w:name="_Toc338170939"/>
      <w:bookmarkStart w:id="3594" w:name="_Toc338171066"/>
      <w:bookmarkStart w:id="3595" w:name="_Toc338171195"/>
      <w:bookmarkStart w:id="3596" w:name="_Toc338171325"/>
      <w:bookmarkStart w:id="3597" w:name="_Toc338171454"/>
      <w:bookmarkStart w:id="3598" w:name="_Toc338171584"/>
      <w:bookmarkStart w:id="3599" w:name="_Toc338171716"/>
      <w:bookmarkStart w:id="3600" w:name="_Toc338241089"/>
      <w:bookmarkStart w:id="3601" w:name="_Toc338241487"/>
      <w:bookmarkStart w:id="3602" w:name="_Toc338241819"/>
      <w:bookmarkStart w:id="3603" w:name="_Toc338241974"/>
      <w:bookmarkStart w:id="3604" w:name="_Toc339458223"/>
      <w:bookmarkStart w:id="3605" w:name="_Toc339628738"/>
      <w:bookmarkStart w:id="3606" w:name="_Toc79152861"/>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r>
        <w:rPr>
          <w:rFonts w:ascii="Times New Roman" w:hAnsi="Times New Roman"/>
          <w:sz w:val="22"/>
          <w:szCs w:val="22"/>
        </w:rPr>
        <w:t>4. ПОРЯДОК ПРОВЕДЕНИЯ ЗАПРОСА ПРЕДЛОЖЕНИЯ.</w:t>
      </w:r>
      <w:bookmarkEnd w:id="2377"/>
      <w:bookmarkEnd w:id="3606"/>
      <w:r>
        <w:rPr>
          <w:rFonts w:ascii="Times New Roman" w:hAnsi="Times New Roman"/>
          <w:sz w:val="22"/>
          <w:szCs w:val="22"/>
        </w:rPr>
        <w:t xml:space="preserve"> </w:t>
      </w:r>
    </w:p>
    <w:p w:rsidR="005725D0" w:rsidRPr="00AB4156"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07" w:name="_Toc377472153"/>
      <w:bookmarkStart w:id="3608" w:name="_Toc377632393"/>
      <w:bookmarkStart w:id="3609" w:name="_Toc79152862"/>
      <w:r>
        <w:rPr>
          <w:rFonts w:ascii="Times New Roman" w:hAnsi="Times New Roman"/>
          <w:sz w:val="22"/>
          <w:szCs w:val="22"/>
        </w:rPr>
        <w:t>ИНСТРУКЦИЯ ПО ПОДГОТОВКЕ ЗАЯВКИ.</w:t>
      </w:r>
      <w:bookmarkStart w:id="3610" w:name="_Ref440305687"/>
      <w:bookmarkStart w:id="3611" w:name="_Toc518119235"/>
      <w:bookmarkStart w:id="3612" w:name="_Toc55193148"/>
      <w:bookmarkStart w:id="3613" w:name="_Toc55285342"/>
      <w:bookmarkStart w:id="3614" w:name="_Toc55305379"/>
      <w:bookmarkStart w:id="3615" w:name="_Toc57314641"/>
      <w:bookmarkStart w:id="3616" w:name="_Toc69728964"/>
      <w:bookmarkStart w:id="3617" w:name="_Toc353538213"/>
      <w:bookmarkStart w:id="3618" w:name="_Toc337481269"/>
      <w:bookmarkEnd w:id="2378"/>
      <w:bookmarkEnd w:id="2379"/>
      <w:bookmarkEnd w:id="2380"/>
      <w:bookmarkEnd w:id="2381"/>
      <w:bookmarkEnd w:id="2382"/>
      <w:bookmarkEnd w:id="2383"/>
      <w:bookmarkEnd w:id="2384"/>
      <w:bookmarkEnd w:id="2385"/>
      <w:bookmarkEnd w:id="3607"/>
      <w:bookmarkEnd w:id="3608"/>
      <w:bookmarkEnd w:id="3609"/>
    </w:p>
    <w:p w:rsidR="005725D0" w:rsidRDefault="005725D0" w:rsidP="005725D0">
      <w:pPr>
        <w:contextualSpacing/>
        <w:jc w:val="both"/>
        <w:rPr>
          <w:b/>
          <w:sz w:val="22"/>
          <w:szCs w:val="22"/>
        </w:rPr>
      </w:pPr>
    </w:p>
    <w:p w:rsidR="005725D0" w:rsidRPr="00701CE7" w:rsidRDefault="005725D0" w:rsidP="005725D0">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5725D0" w:rsidRPr="00AB4156" w:rsidRDefault="005725D0" w:rsidP="005725D0">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5725D0" w:rsidRPr="00AB4156" w:rsidRDefault="005725D0" w:rsidP="005725D0">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5725D0" w:rsidRDefault="005725D0" w:rsidP="005725D0">
      <w:pPr>
        <w:numPr>
          <w:ilvl w:val="0"/>
          <w:numId w:val="1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5725D0" w:rsidRDefault="005725D0" w:rsidP="005725D0">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5725D0" w:rsidRDefault="005725D0" w:rsidP="005725D0">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5725D0" w:rsidRDefault="005725D0" w:rsidP="005725D0">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5725D0" w:rsidRDefault="005725D0" w:rsidP="005725D0">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5725D0" w:rsidRPr="00BA7B5C" w:rsidRDefault="005725D0" w:rsidP="005725D0">
      <w:pPr>
        <w:pStyle w:val="ae"/>
        <w:numPr>
          <w:ilvl w:val="0"/>
          <w:numId w:val="18"/>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5725D0" w:rsidRDefault="005725D0" w:rsidP="005725D0">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5725D0" w:rsidRDefault="005725D0" w:rsidP="005725D0">
      <w:pPr>
        <w:pStyle w:val="ae"/>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725D0" w:rsidRDefault="005725D0" w:rsidP="005725D0">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5725D0" w:rsidRPr="00AB4156" w:rsidRDefault="005725D0" w:rsidP="005725D0">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5725D0" w:rsidRDefault="005725D0" w:rsidP="005725D0">
      <w:pPr>
        <w:numPr>
          <w:ilvl w:val="0"/>
          <w:numId w:val="1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DD4FE6" w:rsidRDefault="00DD4FE6" w:rsidP="00DD4FE6">
      <w:pPr>
        <w:contextualSpacing/>
        <w:jc w:val="both"/>
        <w:rPr>
          <w:sz w:val="22"/>
          <w:szCs w:val="22"/>
        </w:rPr>
      </w:pPr>
    </w:p>
    <w:p w:rsidR="005725D0" w:rsidRDefault="005725D0" w:rsidP="005725D0">
      <w:pPr>
        <w:spacing w:before="240"/>
        <w:contextualSpacing/>
        <w:jc w:val="both"/>
        <w:rPr>
          <w:sz w:val="22"/>
          <w:szCs w:val="22"/>
        </w:rPr>
      </w:pPr>
    </w:p>
    <w:p w:rsidR="00C40BE5" w:rsidRDefault="00C40BE5" w:rsidP="005725D0">
      <w:pPr>
        <w:spacing w:before="240"/>
        <w:contextualSpacing/>
        <w:jc w:val="both"/>
        <w:rPr>
          <w:sz w:val="22"/>
          <w:szCs w:val="22"/>
        </w:rPr>
      </w:pPr>
    </w:p>
    <w:p w:rsidR="00F70BAF" w:rsidRDefault="00F70BAF" w:rsidP="00F70BAF">
      <w:pPr>
        <w:pStyle w:val="ae"/>
        <w:widowControl w:val="0"/>
        <w:numPr>
          <w:ilvl w:val="1"/>
          <w:numId w:val="20"/>
        </w:numPr>
        <w:autoSpaceDE w:val="0"/>
        <w:autoSpaceDN w:val="0"/>
        <w:adjustRightInd w:val="0"/>
        <w:jc w:val="both"/>
        <w:rPr>
          <w:b/>
          <w:sz w:val="22"/>
          <w:szCs w:val="22"/>
        </w:rPr>
      </w:pPr>
      <w:bookmarkStart w:id="3619" w:name="_Ref93088240"/>
      <w:bookmarkStart w:id="3620" w:name="_Toc337481280"/>
      <w:bookmarkStart w:id="3621" w:name="_Toc353538223"/>
      <w:r w:rsidRPr="00F90A5A">
        <w:rPr>
          <w:b/>
          <w:sz w:val="22"/>
          <w:szCs w:val="22"/>
        </w:rPr>
        <w:t>Общие требования к Участникам закупки</w:t>
      </w:r>
    </w:p>
    <w:p w:rsidR="00F70BAF" w:rsidRPr="00F51CA6" w:rsidRDefault="00F70BAF" w:rsidP="00F70BAF">
      <w:pPr>
        <w:jc w:val="center"/>
      </w:pP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F70BAF" w:rsidRDefault="00F70BAF" w:rsidP="00F70BAF">
      <w:pPr>
        <w:numPr>
          <w:ilvl w:val="0"/>
          <w:numId w:val="19"/>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w:t>
      </w:r>
      <w:r w:rsidRPr="00BA7B5C">
        <w:rPr>
          <w:sz w:val="22"/>
          <w:szCs w:val="22"/>
        </w:rPr>
        <w:lastRenderedPageBreak/>
        <w:t>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F70BAF" w:rsidRPr="006B265F" w:rsidRDefault="00F70BAF" w:rsidP="00F70BAF">
      <w:pPr>
        <w:numPr>
          <w:ilvl w:val="0"/>
          <w:numId w:val="19"/>
        </w:numPr>
        <w:tabs>
          <w:tab w:val="left" w:pos="0"/>
        </w:tabs>
        <w:ind w:left="0" w:firstLine="0"/>
        <w:jc w:val="both"/>
        <w:rPr>
          <w:sz w:val="22"/>
          <w:szCs w:val="22"/>
        </w:rPr>
      </w:pPr>
      <w:r w:rsidRPr="006B265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определены права и обязанности сторон как в рамках участия в процедуре закупки, так и в рамках исполнения договора;</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F70BAF" w:rsidRPr="006B265F" w:rsidRDefault="00F70BAF" w:rsidP="00F70BAF">
      <w:pPr>
        <w:pStyle w:val="-5"/>
        <w:shd w:val="clear" w:color="auto" w:fill="FFFFFF"/>
        <w:tabs>
          <w:tab w:val="clear" w:pos="1418"/>
          <w:tab w:val="left" w:pos="539"/>
          <w:tab w:val="num" w:pos="709"/>
        </w:tabs>
        <w:ind w:left="0" w:firstLine="0"/>
        <w:rPr>
          <w:sz w:val="22"/>
          <w:szCs w:val="22"/>
        </w:rPr>
      </w:pPr>
      <w:r w:rsidRPr="006B265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6B265F">
        <w:rPr>
          <w:color w:val="FF0000"/>
          <w:szCs w:val="28"/>
        </w:rPr>
        <w:t xml:space="preserve"> </w:t>
      </w:r>
      <w:r w:rsidRPr="006B265F">
        <w:rPr>
          <w:sz w:val="22"/>
          <w:szCs w:val="22"/>
        </w:rPr>
        <w:t>коллективного участника закупки (в случае установления Заказчиком данного требования в документации (извещении).</w:t>
      </w:r>
    </w:p>
    <w:p w:rsidR="00F70BAF" w:rsidRDefault="00F70BAF" w:rsidP="00F70BAF">
      <w:pPr>
        <w:tabs>
          <w:tab w:val="left" w:pos="0"/>
        </w:tabs>
        <w:spacing w:before="60"/>
        <w:jc w:val="both"/>
        <w:rPr>
          <w:sz w:val="22"/>
          <w:szCs w:val="22"/>
        </w:rPr>
      </w:pPr>
      <w:r w:rsidRPr="006B265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F70BAF" w:rsidRPr="00BA7B5C" w:rsidRDefault="00F70BAF" w:rsidP="00F70BAF">
      <w:pPr>
        <w:tabs>
          <w:tab w:val="left" w:pos="0"/>
        </w:tabs>
        <w:jc w:val="both"/>
        <w:rPr>
          <w:sz w:val="22"/>
          <w:szCs w:val="22"/>
        </w:rPr>
      </w:pPr>
    </w:p>
    <w:p w:rsidR="00F70BAF" w:rsidRPr="00701CE7" w:rsidRDefault="00F70BAF" w:rsidP="00F70BAF">
      <w:pPr>
        <w:pStyle w:val="ae"/>
        <w:widowControl w:val="0"/>
        <w:numPr>
          <w:ilvl w:val="1"/>
          <w:numId w:val="20"/>
        </w:numPr>
        <w:autoSpaceDE w:val="0"/>
        <w:autoSpaceDN w:val="0"/>
        <w:adjustRightInd w:val="0"/>
        <w:jc w:val="both"/>
        <w:rPr>
          <w:b/>
          <w:sz w:val="22"/>
          <w:szCs w:val="22"/>
        </w:rPr>
      </w:pPr>
      <w:bookmarkStart w:id="3622" w:name="_Toc147423588"/>
      <w:bookmarkStart w:id="3623" w:name="_Toc147640125"/>
      <w:bookmarkStart w:id="3624" w:name="_Toc151958775"/>
      <w:bookmarkStart w:id="3625" w:name="_Toc152129171"/>
      <w:bookmarkStart w:id="3626" w:name="sub_1122"/>
      <w:bookmarkStart w:id="3627" w:name="_Toc332194440"/>
      <w:bookmarkStart w:id="3628" w:name="_Ref86827631"/>
      <w:bookmarkStart w:id="3629" w:name="_Toc90385072"/>
      <w:bookmarkEnd w:id="3619"/>
      <w:bookmarkEnd w:id="3620"/>
      <w:bookmarkEnd w:id="3621"/>
      <w:r w:rsidRPr="00C17E6E">
        <w:rPr>
          <w:b/>
          <w:sz w:val="22"/>
          <w:szCs w:val="22"/>
        </w:rPr>
        <w:t>Требования к субпо</w:t>
      </w:r>
      <w:bookmarkEnd w:id="3622"/>
      <w:bookmarkEnd w:id="3623"/>
      <w:bookmarkEnd w:id="3624"/>
      <w:bookmarkEnd w:id="3625"/>
      <w:r w:rsidRPr="00C17E6E">
        <w:rPr>
          <w:b/>
          <w:sz w:val="22"/>
          <w:szCs w:val="22"/>
        </w:rPr>
        <w:t>дрядчикам (соисполнителям)</w:t>
      </w:r>
      <w:bookmarkEnd w:id="3626"/>
      <w:bookmarkEnd w:id="3627"/>
    </w:p>
    <w:p w:rsidR="00F70BAF" w:rsidRPr="00C17E6E" w:rsidRDefault="00F70BAF" w:rsidP="00F70BAF">
      <w:pPr>
        <w:pStyle w:val="ae"/>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F70BAF" w:rsidRPr="00C17E6E" w:rsidRDefault="00F70BAF" w:rsidP="00F70BAF">
      <w:pPr>
        <w:pStyle w:val="ae"/>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F70BAF" w:rsidRPr="00C17E6E" w:rsidRDefault="00F70BAF" w:rsidP="00F70BAF">
      <w:pPr>
        <w:pStyle w:val="ae"/>
        <w:tabs>
          <w:tab w:val="left" w:pos="0"/>
        </w:tabs>
        <w:ind w:left="0"/>
        <w:jc w:val="both"/>
        <w:rPr>
          <w:sz w:val="22"/>
          <w:szCs w:val="22"/>
        </w:rPr>
      </w:pPr>
    </w:p>
    <w:bookmarkEnd w:id="3628"/>
    <w:bookmarkEnd w:id="3629"/>
    <w:p w:rsidR="00F70BAF" w:rsidRPr="00F90A5A" w:rsidRDefault="00F70BAF" w:rsidP="00F70BAF">
      <w:pPr>
        <w:pStyle w:val="ae"/>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F70BAF" w:rsidRPr="002A6A63" w:rsidRDefault="00F70BAF" w:rsidP="00F70BAF">
      <w:pPr>
        <w:pStyle w:val="ae"/>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F70BAF" w:rsidRDefault="00F70BAF" w:rsidP="00F70BAF">
      <w:pPr>
        <w:pStyle w:val="ae"/>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F70BAF" w:rsidRDefault="00F70BAF" w:rsidP="00F70BAF">
      <w:pPr>
        <w:pStyle w:val="ae"/>
        <w:numPr>
          <w:ilvl w:val="2"/>
          <w:numId w:val="20"/>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F70BAF" w:rsidRPr="00B47A2A" w:rsidRDefault="00F70BAF" w:rsidP="00F70BAF">
      <w:pPr>
        <w:pStyle w:val="ae"/>
        <w:ind w:left="0"/>
        <w:jc w:val="both"/>
        <w:rPr>
          <w:sz w:val="22"/>
          <w:szCs w:val="22"/>
        </w:rPr>
      </w:pPr>
    </w:p>
    <w:p w:rsidR="00F70BAF" w:rsidRPr="00F6371D" w:rsidRDefault="00F70BAF" w:rsidP="00F70BAF">
      <w:pPr>
        <w:pStyle w:val="ae"/>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rsidR="00F70BAF" w:rsidRPr="00AB4156" w:rsidRDefault="00F70BAF" w:rsidP="00F70BAF">
      <w:pPr>
        <w:pStyle w:val="ae"/>
        <w:numPr>
          <w:ilvl w:val="2"/>
          <w:numId w:val="20"/>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w:t>
      </w:r>
      <w:r w:rsidRPr="00AB4156">
        <w:rPr>
          <w:color w:val="000000"/>
          <w:sz w:val="22"/>
          <w:szCs w:val="22"/>
        </w:rPr>
        <w:lastRenderedPageBreak/>
        <w:t>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F70BAF" w:rsidRDefault="00F70BAF" w:rsidP="00F70BAF">
      <w:pPr>
        <w:pStyle w:val="ae"/>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F70BAF" w:rsidRPr="00C17E6E" w:rsidRDefault="00F70BAF" w:rsidP="00F70BAF">
      <w:pPr>
        <w:pStyle w:val="ae"/>
        <w:ind w:left="0"/>
        <w:jc w:val="both"/>
        <w:rPr>
          <w:color w:val="000000"/>
          <w:sz w:val="22"/>
          <w:szCs w:val="22"/>
        </w:rPr>
      </w:pPr>
    </w:p>
    <w:p w:rsidR="00F70BAF" w:rsidRPr="008758B2" w:rsidRDefault="00F70BAF" w:rsidP="00F70BAF">
      <w:pPr>
        <w:pStyle w:val="ae"/>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F70BAF" w:rsidRPr="00B47A2A" w:rsidRDefault="00F70BAF" w:rsidP="00F70BAF">
      <w:pPr>
        <w:pStyle w:val="ae"/>
        <w:ind w:left="0"/>
        <w:jc w:val="both"/>
        <w:rPr>
          <w:color w:val="000000"/>
          <w:sz w:val="22"/>
          <w:szCs w:val="22"/>
        </w:rPr>
      </w:pP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F70BAF" w:rsidRPr="00B47A2A" w:rsidRDefault="00F70BAF" w:rsidP="00F70BAF">
      <w:pPr>
        <w:pStyle w:val="ae"/>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F70BAF" w:rsidRPr="00B47A2A" w:rsidRDefault="00F70BAF" w:rsidP="00F70BAF">
      <w:pPr>
        <w:pStyle w:val="ae"/>
        <w:ind w:left="0"/>
        <w:jc w:val="both"/>
        <w:rPr>
          <w:color w:val="000000"/>
          <w:sz w:val="22"/>
          <w:szCs w:val="22"/>
        </w:rPr>
      </w:pP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F70BAF" w:rsidRDefault="00F70BAF" w:rsidP="00F70BAF">
      <w:pPr>
        <w:pStyle w:val="ae"/>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F70BAF" w:rsidRPr="00896A87" w:rsidRDefault="00F70BAF" w:rsidP="00F70BAF">
      <w:pPr>
        <w:pStyle w:val="ae"/>
        <w:numPr>
          <w:ilvl w:val="2"/>
          <w:numId w:val="20"/>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F70BAF" w:rsidRPr="002F7DCE" w:rsidRDefault="00F70BAF" w:rsidP="00F70BAF">
      <w:pPr>
        <w:pStyle w:val="ae"/>
        <w:numPr>
          <w:ilvl w:val="2"/>
          <w:numId w:val="20"/>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F70BAF" w:rsidRPr="002F7DCE" w:rsidRDefault="00F70BAF" w:rsidP="00F70BAF">
      <w:pPr>
        <w:pStyle w:val="ae"/>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F70BAF" w:rsidRPr="002F7DCE" w:rsidRDefault="00F70BAF" w:rsidP="00F70BAF">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F70BAF" w:rsidRPr="00896A87" w:rsidRDefault="00F70BAF" w:rsidP="00F70BAF">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F70BAF" w:rsidRPr="00896A87" w:rsidRDefault="00F70BAF" w:rsidP="00F70BAF">
      <w:pPr>
        <w:pStyle w:val="ae"/>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F70BAF" w:rsidRPr="00B80EFE"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rsidR="00F70BAF" w:rsidRDefault="00F70BAF" w:rsidP="00F70BAF">
      <w:pPr>
        <w:pStyle w:val="ae"/>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F70BAF" w:rsidRPr="00701CE7"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F70BAF" w:rsidRPr="003B762C" w:rsidRDefault="00F70BAF" w:rsidP="00F70BAF">
      <w:pPr>
        <w:pStyle w:val="ae"/>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F70BAF" w:rsidRPr="003B762C" w:rsidRDefault="00F70BAF" w:rsidP="00F70BAF">
      <w:pPr>
        <w:pStyle w:val="ae"/>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F70BAF" w:rsidRPr="003B762C" w:rsidRDefault="00F70BAF" w:rsidP="00F70BAF">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F70BAF" w:rsidRDefault="00F70BAF" w:rsidP="00F70BAF">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F70BAF" w:rsidRPr="003B762C" w:rsidRDefault="00F70BAF" w:rsidP="00F70BAF">
      <w:pPr>
        <w:pStyle w:val="ae"/>
        <w:ind w:left="0" w:firstLine="360"/>
        <w:jc w:val="both"/>
        <w:rPr>
          <w:color w:val="000000"/>
          <w:sz w:val="22"/>
          <w:szCs w:val="22"/>
        </w:rPr>
      </w:pPr>
    </w:p>
    <w:p w:rsidR="00F70BAF"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F70BAF" w:rsidRPr="008053A2" w:rsidRDefault="00F70BAF" w:rsidP="00F70BAF">
      <w:pPr>
        <w:widowControl w:val="0"/>
        <w:autoSpaceDE w:val="0"/>
        <w:autoSpaceDN w:val="0"/>
        <w:adjustRightInd w:val="0"/>
        <w:jc w:val="both"/>
        <w:rPr>
          <w:snapToGrid w:val="0"/>
          <w:sz w:val="22"/>
          <w:szCs w:val="22"/>
        </w:rPr>
      </w:pPr>
      <w:r w:rsidRPr="008053A2">
        <w:rPr>
          <w:b/>
          <w:snapToGrid w:val="0"/>
          <w:sz w:val="22"/>
          <w:szCs w:val="22"/>
        </w:rPr>
        <w:t xml:space="preserve">4.12.1 </w:t>
      </w:r>
      <w:r w:rsidRPr="008053A2">
        <w:rPr>
          <w:snapToGrid w:val="0"/>
          <w:sz w:val="22"/>
          <w:szCs w:val="22"/>
        </w:rPr>
        <w:t>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4.12.3 Участник закупки подает заявку на русском языке, в электронном виде.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4.12.4 Оригиналы электронных документов могут быть подписаны электронной подписью.</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lastRenderedPageBreak/>
        <w:t>4.12.5 Электронный документ должен допускать поиск и копирование произвольных фрагментов.</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4.12.6 Электронные формы заявки заполняются в формах, прилагаемых к документации о закупке.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4.12.7 Заполненные формы заявки представляются в том же виде, в каком были заполнены (не требуется перевод в другой формат).</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4.12.8 Не требуется распечатывание заполненных электронных форм, их подписание и сканирование.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rsidR="00F70BAF" w:rsidRPr="00212BAE" w:rsidRDefault="00F70BAF" w:rsidP="00F70BAF">
      <w:pPr>
        <w:widowControl w:val="0"/>
        <w:autoSpaceDE w:val="0"/>
        <w:autoSpaceDN w:val="0"/>
        <w:adjustRightInd w:val="0"/>
        <w:jc w:val="both"/>
        <w:rPr>
          <w:snapToGrid w:val="0"/>
          <w:sz w:val="22"/>
          <w:szCs w:val="22"/>
        </w:rPr>
      </w:pPr>
      <w:r w:rsidRPr="008053A2">
        <w:rPr>
          <w:snapToGrid w:val="0"/>
          <w:sz w:val="22"/>
          <w:szCs w:val="22"/>
        </w:rPr>
        <w:t xml:space="preserve">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w:t>
      </w:r>
      <w:r w:rsidRPr="00212BAE">
        <w:rPr>
          <w:snapToGrid w:val="0"/>
          <w:sz w:val="22"/>
          <w:szCs w:val="22"/>
        </w:rPr>
        <w:t>в закупке документов и сведений.</w:t>
      </w:r>
    </w:p>
    <w:p w:rsidR="00F70BAF" w:rsidRPr="00212BAE" w:rsidRDefault="00F70BAF" w:rsidP="00F70BAF">
      <w:pPr>
        <w:widowControl w:val="0"/>
        <w:autoSpaceDE w:val="0"/>
        <w:autoSpaceDN w:val="0"/>
        <w:adjustRightInd w:val="0"/>
        <w:jc w:val="both"/>
        <w:rPr>
          <w:snapToGrid w:val="0"/>
          <w:sz w:val="22"/>
          <w:szCs w:val="22"/>
        </w:rPr>
      </w:pPr>
      <w:r w:rsidRPr="00212BAE">
        <w:rPr>
          <w:snapToGrid w:val="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F70BAF" w:rsidRPr="00212BAE" w:rsidRDefault="00F70BAF" w:rsidP="00F70BAF">
      <w:pPr>
        <w:widowControl w:val="0"/>
        <w:autoSpaceDE w:val="0"/>
        <w:autoSpaceDN w:val="0"/>
        <w:adjustRightInd w:val="0"/>
        <w:jc w:val="both"/>
        <w:rPr>
          <w:snapToGrid w:val="0"/>
          <w:sz w:val="22"/>
          <w:szCs w:val="22"/>
        </w:rPr>
      </w:pPr>
      <w:r w:rsidRPr="00212BAE">
        <w:rPr>
          <w:snapToGrid w:val="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F70BAF" w:rsidRPr="00212BAE" w:rsidRDefault="00F70BAF" w:rsidP="00F70BAF">
      <w:pPr>
        <w:widowControl w:val="0"/>
        <w:autoSpaceDE w:val="0"/>
        <w:autoSpaceDN w:val="0"/>
        <w:adjustRightInd w:val="0"/>
        <w:jc w:val="both"/>
        <w:rPr>
          <w:snapToGrid w:val="0"/>
          <w:sz w:val="22"/>
          <w:szCs w:val="22"/>
        </w:rPr>
      </w:pPr>
    </w:p>
    <w:p w:rsidR="00F70BAF" w:rsidRPr="00212BAE" w:rsidRDefault="00F70BAF" w:rsidP="00F70BAF">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Требования к сроку действия Заявки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Указание меньшего срока действия может служить основанием для отклонения Заявки.</w:t>
      </w:r>
    </w:p>
    <w:p w:rsidR="00F70BAF" w:rsidRPr="00212BAE" w:rsidRDefault="00F70BAF" w:rsidP="00F70BAF">
      <w:pPr>
        <w:pStyle w:val="ae"/>
        <w:ind w:left="0"/>
        <w:jc w:val="both"/>
        <w:rPr>
          <w:color w:val="000000"/>
          <w:sz w:val="22"/>
          <w:szCs w:val="22"/>
        </w:rPr>
      </w:pPr>
    </w:p>
    <w:p w:rsidR="00F70BAF" w:rsidRPr="00212BAE" w:rsidRDefault="00F70BAF" w:rsidP="00F70BAF">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 xml:space="preserve">Особенности осуществления Запроса предложений  </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Рассмотрение заявок осуществляется комиссией по осуществлению закупок.</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5725D0" w:rsidRPr="00B80EFE" w:rsidRDefault="005725D0" w:rsidP="005725D0">
      <w:pPr>
        <w:pStyle w:val="ae"/>
        <w:ind w:left="0"/>
        <w:jc w:val="both"/>
        <w:rPr>
          <w:color w:val="000000"/>
          <w:sz w:val="22"/>
          <w:szCs w:val="22"/>
        </w:rPr>
      </w:pPr>
    </w:p>
    <w:p w:rsidR="00F70BAF" w:rsidRPr="00212BAE" w:rsidRDefault="00F70BAF" w:rsidP="00F70BAF">
      <w:pPr>
        <w:widowControl w:val="0"/>
        <w:numPr>
          <w:ilvl w:val="1"/>
          <w:numId w:val="20"/>
        </w:numPr>
        <w:autoSpaceDE w:val="0"/>
        <w:autoSpaceDN w:val="0"/>
        <w:adjustRightInd w:val="0"/>
        <w:contextualSpacing/>
        <w:jc w:val="both"/>
        <w:rPr>
          <w:b/>
          <w:snapToGrid w:val="0"/>
          <w:sz w:val="22"/>
          <w:szCs w:val="22"/>
        </w:rPr>
      </w:pPr>
      <w:r w:rsidRPr="00212BAE">
        <w:rPr>
          <w:b/>
          <w:snapToGrid w:val="0"/>
          <w:sz w:val="22"/>
          <w:szCs w:val="22"/>
        </w:rPr>
        <w:t xml:space="preserve">Критерии и порядок оценки заявок Участников закупки </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осуществляется с использованием следующих критериев оценки заявок:</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цена договора,</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репутация участника закупки,</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опыт участника закупки,</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квалификация участника закупки, </w:t>
      </w:r>
    </w:p>
    <w:p w:rsidR="00F70BAF" w:rsidRPr="00212BAE" w:rsidRDefault="00F70BAF" w:rsidP="00F70BAF">
      <w:pPr>
        <w:numPr>
          <w:ilvl w:val="2"/>
          <w:numId w:val="20"/>
        </w:numPr>
        <w:ind w:left="0" w:firstLine="0"/>
        <w:contextualSpacing/>
        <w:jc w:val="both"/>
        <w:rPr>
          <w:sz w:val="22"/>
          <w:szCs w:val="22"/>
        </w:rPr>
      </w:pPr>
      <w:r w:rsidRPr="00212BAE">
        <w:rPr>
          <w:sz w:val="22"/>
          <w:szCs w:val="22"/>
        </w:rPr>
        <w:lastRenderedPageBreak/>
        <w:t>Критерии оценки и сопоставления 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F70BAF" w:rsidRPr="00212BAE" w:rsidRDefault="00F70BAF" w:rsidP="00F70BAF">
      <w:pPr>
        <w:numPr>
          <w:ilvl w:val="2"/>
          <w:numId w:val="20"/>
        </w:numPr>
        <w:ind w:left="0" w:firstLine="0"/>
        <w:contextualSpacing/>
        <w:jc w:val="both"/>
        <w:rPr>
          <w:sz w:val="22"/>
          <w:szCs w:val="22"/>
        </w:rPr>
      </w:pPr>
      <w:r w:rsidRPr="00212BAE">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F70BAF" w:rsidRPr="00212BAE" w:rsidRDefault="00F70BAF" w:rsidP="00F70BAF">
      <w:pPr>
        <w:numPr>
          <w:ilvl w:val="2"/>
          <w:numId w:val="20"/>
        </w:numPr>
        <w:ind w:left="0" w:firstLine="0"/>
        <w:contextualSpacing/>
        <w:jc w:val="both"/>
        <w:rPr>
          <w:sz w:val="22"/>
          <w:szCs w:val="22"/>
        </w:rPr>
      </w:pPr>
      <w:r w:rsidRPr="00212BAE">
        <w:rPr>
          <w:sz w:val="22"/>
          <w:szCs w:val="22"/>
        </w:rPr>
        <w:t>Сумма значимостей критериев оценки заявок, установленных в закупочной документации, составляет 100.</w:t>
      </w:r>
    </w:p>
    <w:p w:rsidR="00F70BAF" w:rsidRPr="00212BAE" w:rsidRDefault="00F70BAF" w:rsidP="00F70BAF">
      <w:pPr>
        <w:numPr>
          <w:ilvl w:val="2"/>
          <w:numId w:val="20"/>
        </w:numPr>
        <w:ind w:left="0" w:firstLine="0"/>
        <w:contextualSpacing/>
        <w:jc w:val="both"/>
        <w:rPr>
          <w:sz w:val="22"/>
          <w:szCs w:val="22"/>
        </w:rPr>
      </w:pPr>
      <w:r w:rsidRPr="00212BAE">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rsidR="00F70BAF" w:rsidRPr="00212BAE" w:rsidRDefault="00F70BAF" w:rsidP="00F70BAF">
      <w:pPr>
        <w:numPr>
          <w:ilvl w:val="2"/>
          <w:numId w:val="20"/>
        </w:numPr>
        <w:ind w:left="0" w:firstLine="0"/>
        <w:contextualSpacing/>
        <w:jc w:val="both"/>
        <w:rPr>
          <w:sz w:val="22"/>
          <w:szCs w:val="22"/>
        </w:rPr>
      </w:pPr>
      <w:r w:rsidRPr="00212BAE">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F70BAF" w:rsidRPr="00212BAE" w:rsidRDefault="00F70BAF" w:rsidP="00F70BAF">
      <w:pPr>
        <w:contextualSpacing/>
        <w:jc w:val="both"/>
        <w:rPr>
          <w:sz w:val="22"/>
          <w:szCs w:val="22"/>
        </w:rPr>
      </w:pPr>
    </w:p>
    <w:p w:rsidR="00F70BAF" w:rsidRPr="00212BAE" w:rsidRDefault="00F70BAF" w:rsidP="00F70BAF">
      <w:pPr>
        <w:numPr>
          <w:ilvl w:val="2"/>
          <w:numId w:val="20"/>
        </w:numPr>
        <w:ind w:left="720"/>
        <w:contextualSpacing/>
        <w:jc w:val="both"/>
        <w:rPr>
          <w:b/>
          <w:sz w:val="22"/>
          <w:szCs w:val="22"/>
          <w:u w:val="single"/>
        </w:rPr>
      </w:pPr>
      <w:r w:rsidRPr="00212BAE">
        <w:rPr>
          <w:b/>
          <w:sz w:val="22"/>
          <w:szCs w:val="22"/>
          <w:u w:val="single"/>
        </w:rPr>
        <w:t>Критерий «Цена договора».</w:t>
      </w:r>
    </w:p>
    <w:p w:rsidR="00F70BAF" w:rsidRPr="00212BAE" w:rsidRDefault="00F70BAF" w:rsidP="00F70BAF">
      <w:pPr>
        <w:jc w:val="both"/>
        <w:rPr>
          <w:bCs/>
          <w:sz w:val="22"/>
          <w:szCs w:val="22"/>
        </w:rPr>
      </w:pPr>
      <w:r w:rsidRPr="00212BAE">
        <w:rPr>
          <w:bCs/>
          <w:sz w:val="22"/>
          <w:szCs w:val="22"/>
        </w:rPr>
        <w:t>Предмет оценки: цена договора, предложенная участником закупки, тип критерия – «</w:t>
      </w:r>
      <w:r w:rsidRPr="00212BAE">
        <w:rPr>
          <w:b/>
          <w:bCs/>
          <w:sz w:val="22"/>
          <w:szCs w:val="22"/>
        </w:rPr>
        <w:t>стремление к минимуму»</w:t>
      </w:r>
      <w:r w:rsidRPr="00212BAE">
        <w:rPr>
          <w:bCs/>
          <w:sz w:val="22"/>
          <w:szCs w:val="22"/>
        </w:rPr>
        <w:t xml:space="preserve">, способ оценки - </w:t>
      </w:r>
      <w:r w:rsidRPr="00212BAE">
        <w:rPr>
          <w:b/>
          <w:bCs/>
          <w:sz w:val="22"/>
          <w:szCs w:val="22"/>
        </w:rPr>
        <w:t>«от предела».</w:t>
      </w:r>
    </w:p>
    <w:p w:rsidR="00F70BAF" w:rsidRPr="00212BAE" w:rsidRDefault="00F70BAF" w:rsidP="00F70BAF">
      <w:pPr>
        <w:jc w:val="both"/>
        <w:rPr>
          <w:bCs/>
          <w:sz w:val="22"/>
          <w:szCs w:val="22"/>
        </w:rPr>
      </w:pPr>
      <w:r w:rsidRPr="00212BAE">
        <w:rPr>
          <w:bCs/>
          <w:sz w:val="22"/>
          <w:szCs w:val="22"/>
        </w:rPr>
        <w:t xml:space="preserve">Тип критерия </w:t>
      </w:r>
      <w:r w:rsidRPr="00212BAE">
        <w:rPr>
          <w:b/>
          <w:bCs/>
          <w:sz w:val="22"/>
          <w:szCs w:val="22"/>
        </w:rPr>
        <w:t xml:space="preserve">«стремление к минимуму» </w:t>
      </w:r>
      <w:r w:rsidRPr="00212BAE">
        <w:rPr>
          <w:bCs/>
          <w:sz w:val="22"/>
          <w:szCs w:val="22"/>
        </w:rPr>
        <w:t>- присваивает максимальный балл предложению с наименьшим числовым значением.</w:t>
      </w:r>
    </w:p>
    <w:p w:rsidR="00F70BAF" w:rsidRPr="00212BAE" w:rsidRDefault="00F70BAF" w:rsidP="00F70BAF">
      <w:pPr>
        <w:jc w:val="both"/>
        <w:rPr>
          <w:bCs/>
          <w:sz w:val="22"/>
          <w:szCs w:val="22"/>
        </w:rPr>
      </w:pPr>
      <w:r w:rsidRPr="00212BAE">
        <w:rPr>
          <w:bCs/>
          <w:sz w:val="22"/>
          <w:szCs w:val="22"/>
        </w:rPr>
        <w:t xml:space="preserve">Способ оценки </w:t>
      </w:r>
      <w:r w:rsidRPr="00212BAE">
        <w:rPr>
          <w:b/>
          <w:bCs/>
          <w:sz w:val="22"/>
          <w:szCs w:val="22"/>
        </w:rPr>
        <w:t>«от предела»</w:t>
      </w:r>
      <w:r w:rsidRPr="00212BAE">
        <w:rPr>
          <w:bCs/>
          <w:sz w:val="22"/>
          <w:szCs w:val="22"/>
        </w:rPr>
        <w:t xml:space="preserve"> - заявки оцениваются относительно сопоставления с пределом (с НМЦД).</w:t>
      </w:r>
    </w:p>
    <w:p w:rsidR="00F70BAF" w:rsidRPr="00212BAE" w:rsidRDefault="00F70BAF" w:rsidP="00F70BAF">
      <w:pPr>
        <w:jc w:val="both"/>
        <w:rPr>
          <w:bCs/>
          <w:sz w:val="22"/>
          <w:szCs w:val="22"/>
        </w:rPr>
      </w:pPr>
      <w:r w:rsidRPr="00212BAE">
        <w:rPr>
          <w:bCs/>
          <w:sz w:val="22"/>
          <w:szCs w:val="22"/>
        </w:rPr>
        <w:t>Рейтинг, присуждаемый заявке по критерию «Цена договора», определяется по формуле:</w:t>
      </w:r>
    </w:p>
    <w:p w:rsidR="00F70BAF" w:rsidRPr="00212BAE" w:rsidRDefault="00666770" w:rsidP="00F70BAF">
      <w:pPr>
        <w:pStyle w:val="ae"/>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F70BAF" w:rsidRPr="00212BAE" w:rsidRDefault="00F70BAF" w:rsidP="00F70BAF">
      <w:pPr>
        <w:widowControl w:val="0"/>
        <w:autoSpaceDE w:val="0"/>
        <w:autoSpaceDN w:val="0"/>
        <w:adjustRightInd w:val="0"/>
        <w:jc w:val="both"/>
        <w:rPr>
          <w:bCs/>
          <w:sz w:val="22"/>
          <w:szCs w:val="22"/>
        </w:rPr>
      </w:pPr>
      <w:r w:rsidRPr="00212BAE">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oMath>
      <w:r w:rsidRPr="00212BAE">
        <w:rPr>
          <w:b/>
          <w:bCs/>
          <w:sz w:val="22"/>
          <w:szCs w:val="22"/>
        </w:rPr>
        <w:t xml:space="preserve"> </w:t>
      </w:r>
      <w:r w:rsidRPr="00212BAE">
        <w:rPr>
          <w:bCs/>
          <w:sz w:val="22"/>
          <w:szCs w:val="22"/>
        </w:rPr>
        <w:t>– рейтинг заявки относительно ценового критерия;</w:t>
      </w:r>
    </w:p>
    <w:p w:rsidR="00F70BAF" w:rsidRPr="00212BAE" w:rsidRDefault="00F70BAF" w:rsidP="00F70BAF">
      <w:pPr>
        <w:widowControl w:val="0"/>
        <w:autoSpaceDE w:val="0"/>
        <w:autoSpaceDN w:val="0"/>
        <w:adjustRightInd w:val="0"/>
        <w:jc w:val="both"/>
        <w:rPr>
          <w:bCs/>
          <w:sz w:val="22"/>
          <w:szCs w:val="22"/>
        </w:rPr>
      </w:pPr>
      <w:r w:rsidRPr="00212BAE">
        <w:rPr>
          <w:bCs/>
          <w:sz w:val="22"/>
          <w:szCs w:val="22"/>
          <w:lang w:val="en-US"/>
        </w:rPr>
        <w:t>W</w:t>
      </w:r>
      <w:r w:rsidRPr="00212BAE">
        <w:rPr>
          <w:bCs/>
          <w:sz w:val="22"/>
          <w:szCs w:val="22"/>
          <w:vertAlign w:val="subscript"/>
          <w:lang w:val="en-US"/>
        </w:rPr>
        <w:t>c</w:t>
      </w:r>
      <w:r w:rsidRPr="00212BAE">
        <w:rPr>
          <w:bCs/>
          <w:sz w:val="22"/>
          <w:szCs w:val="22"/>
          <w:vertAlign w:val="subscript"/>
        </w:rPr>
        <w:t xml:space="preserve"> </w:t>
      </w:r>
      <w:r w:rsidRPr="00212BAE">
        <w:rPr>
          <w:bCs/>
          <w:sz w:val="22"/>
          <w:szCs w:val="22"/>
        </w:rPr>
        <w:t>– вес ценового критерия;</w:t>
      </w:r>
    </w:p>
    <w:p w:rsidR="00F70BAF" w:rsidRPr="00212BAE" w:rsidRDefault="00666770" w:rsidP="00F70BA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F70BAF" w:rsidRPr="00212BAE">
        <w:rPr>
          <w:spacing w:val="1"/>
          <w:sz w:val="22"/>
          <w:szCs w:val="22"/>
        </w:rPr>
        <w:t xml:space="preserve"> – предельно оцениваемое предложение ценового критерия = НМЦД;</w:t>
      </w:r>
    </w:p>
    <w:p w:rsidR="00F70BAF" w:rsidRPr="00212BAE" w:rsidRDefault="00666770" w:rsidP="00F70BA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F70BAF" w:rsidRPr="00212BAE">
        <w:rPr>
          <w:b/>
          <w:spacing w:val="-2"/>
          <w:sz w:val="22"/>
          <w:szCs w:val="22"/>
        </w:rPr>
        <w:t xml:space="preserve"> </w:t>
      </w:r>
      <w:r w:rsidR="00F70BAF" w:rsidRPr="00212BAE">
        <w:rPr>
          <w:spacing w:val="-2"/>
          <w:sz w:val="22"/>
          <w:szCs w:val="22"/>
        </w:rPr>
        <w:t>– оцениваемое предложение (состояние) участника ценового критерия;</w:t>
      </w:r>
    </w:p>
    <w:p w:rsidR="00F70BAF" w:rsidRPr="00212BAE" w:rsidRDefault="00666770" w:rsidP="00F70BA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F70BAF" w:rsidRPr="00212BAE">
        <w:rPr>
          <w:spacing w:val="1"/>
          <w:sz w:val="22"/>
          <w:szCs w:val="22"/>
        </w:rPr>
        <w:t xml:space="preserve"> – предпочитаемое предложение (состояние) ценового критерия </w:t>
      </w:r>
      <w:r w:rsidR="00F70BAF" w:rsidRPr="00212BAE">
        <w:rPr>
          <w:b/>
          <w:spacing w:val="1"/>
          <w:sz w:val="22"/>
          <w:szCs w:val="22"/>
        </w:rPr>
        <w:t>= минимальному ценовому предложению</w:t>
      </w:r>
      <w:r w:rsidR="00F70BAF" w:rsidRPr="00212BAE">
        <w:rPr>
          <w:spacing w:val="1"/>
          <w:sz w:val="22"/>
          <w:szCs w:val="22"/>
        </w:rPr>
        <w:t>;</w:t>
      </w:r>
    </w:p>
    <w:p w:rsidR="00F70BAF" w:rsidRPr="00212BAE" w:rsidRDefault="00F70BAF" w:rsidP="00F70BAF">
      <w:pPr>
        <w:widowControl w:val="0"/>
        <w:shd w:val="clear" w:color="auto" w:fill="FFFFFF"/>
        <w:autoSpaceDE w:val="0"/>
        <w:autoSpaceDN w:val="0"/>
        <w:adjustRightInd w:val="0"/>
        <w:contextualSpacing/>
        <w:jc w:val="both"/>
        <w:rPr>
          <w:spacing w:val="-2"/>
          <w:sz w:val="22"/>
          <w:szCs w:val="22"/>
          <w:u w:val="single"/>
        </w:rPr>
      </w:pPr>
    </w:p>
    <w:p w:rsidR="00F70BAF" w:rsidRPr="00212BAE" w:rsidRDefault="00F70BAF" w:rsidP="00F70BAF">
      <w:pPr>
        <w:numPr>
          <w:ilvl w:val="2"/>
          <w:numId w:val="20"/>
        </w:numPr>
        <w:ind w:left="0" w:firstLine="0"/>
        <w:contextualSpacing/>
        <w:jc w:val="both"/>
        <w:rPr>
          <w:b/>
          <w:sz w:val="22"/>
          <w:szCs w:val="22"/>
          <w:u w:val="single"/>
        </w:rPr>
      </w:pPr>
      <w:r w:rsidRPr="00212BAE">
        <w:rPr>
          <w:b/>
          <w:sz w:val="22"/>
          <w:szCs w:val="22"/>
          <w:u w:val="single"/>
        </w:rPr>
        <w:t xml:space="preserve"> Критерий «Репутация участника закупки».</w:t>
      </w:r>
    </w:p>
    <w:p w:rsidR="00F70BAF" w:rsidRPr="00212BAE" w:rsidRDefault="00F70BAF" w:rsidP="00F70BAF">
      <w:pPr>
        <w:contextualSpacing/>
        <w:jc w:val="both"/>
        <w:rPr>
          <w:b/>
          <w:sz w:val="22"/>
          <w:szCs w:val="22"/>
        </w:rPr>
      </w:pPr>
      <w:r w:rsidRPr="00212BAE">
        <w:rPr>
          <w:b/>
          <w:sz w:val="22"/>
          <w:szCs w:val="22"/>
        </w:rPr>
        <w:t xml:space="preserve">4.15.10.1. </w:t>
      </w:r>
      <w:r w:rsidRPr="00212BAE">
        <w:rPr>
          <w:b/>
          <w:sz w:val="22"/>
          <w:szCs w:val="22"/>
          <w:u w:val="single"/>
        </w:rPr>
        <w:t>Финансовое состояние.</w:t>
      </w:r>
      <w:r w:rsidRPr="00212BAE">
        <w:rPr>
          <w:b/>
          <w:sz w:val="22"/>
          <w:szCs w:val="22"/>
        </w:rPr>
        <w:t xml:space="preserve"> </w:t>
      </w:r>
    </w:p>
    <w:p w:rsidR="00F70BAF" w:rsidRPr="00212BAE" w:rsidRDefault="00F70BAF" w:rsidP="00F70BAF">
      <w:pPr>
        <w:contextualSpacing/>
        <w:jc w:val="both"/>
        <w:rPr>
          <w:sz w:val="22"/>
          <w:szCs w:val="22"/>
        </w:rPr>
      </w:pPr>
      <w:r w:rsidRPr="00212BAE">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rsidR="00F70BAF" w:rsidRPr="00212BAE" w:rsidRDefault="00F70BAF" w:rsidP="00F70BAF">
      <w:pPr>
        <w:contextualSpacing/>
        <w:jc w:val="both"/>
        <w:rPr>
          <w:sz w:val="22"/>
          <w:szCs w:val="22"/>
        </w:rPr>
      </w:pPr>
      <w:r w:rsidRPr="00212BAE">
        <w:rPr>
          <w:sz w:val="22"/>
          <w:szCs w:val="22"/>
        </w:rPr>
        <w:t>Рейтинг, присуждаемый заявке по критериям «</w:t>
      </w:r>
      <w:r w:rsidRPr="00212BAE">
        <w:rPr>
          <w:b/>
          <w:color w:val="000000"/>
          <w:sz w:val="22"/>
          <w:szCs w:val="22"/>
        </w:rPr>
        <w:t>Финансовое состояние</w:t>
      </w:r>
      <w:r w:rsidRPr="00212BAE">
        <w:rPr>
          <w:sz w:val="22"/>
          <w:szCs w:val="22"/>
        </w:rPr>
        <w:t>» оценивается по следующим условиям:</w:t>
      </w:r>
    </w:p>
    <w:p w:rsidR="00F70BAF" w:rsidRPr="00212BAE" w:rsidRDefault="00F70BAF" w:rsidP="00F70BAF">
      <w:pPr>
        <w:jc w:val="both"/>
        <w:rPr>
          <w:sz w:val="22"/>
          <w:szCs w:val="22"/>
        </w:rPr>
      </w:pPr>
      <w:r w:rsidRPr="00212BAE">
        <w:rPr>
          <w:sz w:val="22"/>
          <w:szCs w:val="22"/>
        </w:rPr>
        <w:t xml:space="preserve">                                                           </w:t>
      </w:r>
      <m:oMath>
        <m:r>
          <w:rPr>
            <w:rFonts w:ascii="Cambria Math" w:hAnsi="Cambria Math"/>
            <w:sz w:val="24"/>
            <w:szCs w:val="24"/>
            <w:lang w:eastAsia="en-US"/>
          </w:rPr>
          <m:t xml:space="preserve">Ктл&gt;1 Косс≥0,1,  то 100% </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Косс≥0,1, то 50%</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Ктл&gt;1 Косс&lt;0,1, то 50%</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Косс&lt;0,1, то  0%</m:t>
        </m:r>
      </m:oMath>
    </w:p>
    <w:p w:rsidR="00F70BAF" w:rsidRPr="00212BAE" w:rsidRDefault="00F70BAF" w:rsidP="00F70BAF">
      <w:pPr>
        <w:pStyle w:val="ae"/>
        <w:widowControl w:val="0"/>
        <w:autoSpaceDE w:val="0"/>
        <w:autoSpaceDN w:val="0"/>
        <w:adjustRightInd w:val="0"/>
        <w:ind w:left="0"/>
        <w:jc w:val="both"/>
        <w:rPr>
          <w:bCs/>
          <w:sz w:val="22"/>
          <w:szCs w:val="22"/>
        </w:rPr>
      </w:pPr>
      <w:r w:rsidRPr="00212BAE">
        <w:rPr>
          <w:bCs/>
          <w:sz w:val="22"/>
          <w:szCs w:val="22"/>
        </w:rPr>
        <w:t xml:space="preserve">где: </w:t>
      </w:r>
      <m:oMath>
        <m:r>
          <w:rPr>
            <w:rFonts w:ascii="Cambria Math" w:hAnsi="Cambria Math"/>
            <w:sz w:val="22"/>
            <w:szCs w:val="22"/>
            <w:lang w:eastAsia="en-US"/>
          </w:rPr>
          <m:t>Ктл</m:t>
        </m:r>
      </m:oMath>
      <w:r w:rsidRPr="00212BAE">
        <w:rPr>
          <w:sz w:val="28"/>
          <w:szCs w:val="28"/>
          <w:lang w:eastAsia="en-US"/>
        </w:rPr>
        <w:t xml:space="preserve"> </w:t>
      </w:r>
      <w:r w:rsidRPr="00212BAE">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rsidR="00F70BAF" w:rsidRPr="00212BAE" w:rsidRDefault="00F70BAF" w:rsidP="00F70BAF">
      <w:pPr>
        <w:rPr>
          <w:bCs/>
          <w:sz w:val="22"/>
          <w:szCs w:val="22"/>
        </w:rPr>
      </w:pPr>
      <m:oMath>
        <m:r>
          <w:rPr>
            <w:rFonts w:ascii="Cambria Math" w:hAnsi="Cambria Math"/>
            <w:sz w:val="22"/>
            <w:szCs w:val="22"/>
          </w:rPr>
          <m:t>К</m:t>
        </m:r>
        <m:r>
          <m:rPr>
            <m:sty m:val="p"/>
          </m:rPr>
          <w:rPr>
            <w:rFonts w:ascii="Cambria Math" w:hAnsi="Cambria Math"/>
            <w:sz w:val="22"/>
            <w:szCs w:val="22"/>
          </w:rPr>
          <m:t>тл</m:t>
        </m:r>
      </m:oMath>
      <w:r w:rsidRPr="00212BAE">
        <w:rPr>
          <w:bCs/>
          <w:sz w:val="22"/>
          <w:szCs w:val="22"/>
        </w:rPr>
        <w:t xml:space="preserve"> = (1210 + 1220 + 1230 + 1250 + 1260 + 1170) ÷ ((1510 + 1520 + 1530 + 1540 + 1550) – 1530 – 1540);</w:t>
      </w:r>
    </w:p>
    <w:p w:rsidR="00F70BAF" w:rsidRPr="00212BAE" w:rsidRDefault="00F70BAF" w:rsidP="00F70BAF">
      <w:pPr>
        <w:pStyle w:val="ae"/>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sidRPr="00212BAE">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rsidR="00F70BAF" w:rsidRPr="00212BAE" w:rsidRDefault="00F70BAF" w:rsidP="00F70BAF">
      <w:pPr>
        <w:rPr>
          <w:bCs/>
          <w:sz w:val="22"/>
          <w:szCs w:val="22"/>
        </w:rPr>
      </w:pPr>
      <m:oMath>
        <m:r>
          <m:rPr>
            <m:sty m:val="p"/>
          </m:rPr>
          <w:rPr>
            <w:rFonts w:ascii="Cambria Math" w:hAnsi="Cambria Math"/>
            <w:sz w:val="22"/>
            <w:szCs w:val="22"/>
          </w:rPr>
          <m:t xml:space="preserve">Косс </m:t>
        </m:r>
      </m:oMath>
      <w:r w:rsidRPr="00212BAE">
        <w:rPr>
          <w:bCs/>
          <w:sz w:val="22"/>
          <w:szCs w:val="22"/>
        </w:rPr>
        <w:t>= ((1310+ 1340 + 1350 + 1360 + 1370-1320) – (1110 + 1120 + 1130 + 1140 + 1150 + 1160 + 1170 + 1180 + 1190)) ÷ (1210 + 1220 + 1230 + 1250 + 1260);</w:t>
      </w:r>
    </w:p>
    <w:p w:rsidR="00F70BAF" w:rsidRPr="00212BAE" w:rsidRDefault="00F70BAF" w:rsidP="00F70BAF">
      <w:pPr>
        <w:contextualSpacing/>
        <w:jc w:val="both"/>
        <w:rPr>
          <w:spacing w:val="-2"/>
          <w:sz w:val="22"/>
          <w:szCs w:val="22"/>
        </w:rPr>
      </w:pPr>
    </w:p>
    <w:p w:rsidR="00F70BAF" w:rsidRPr="00212BAE" w:rsidRDefault="00F70BAF" w:rsidP="00F70BAF">
      <w:pPr>
        <w:numPr>
          <w:ilvl w:val="3"/>
          <w:numId w:val="41"/>
        </w:numPr>
        <w:ind w:hanging="1212"/>
        <w:contextualSpacing/>
        <w:jc w:val="both"/>
        <w:rPr>
          <w:b/>
          <w:sz w:val="22"/>
          <w:szCs w:val="22"/>
          <w:u w:val="single"/>
        </w:rPr>
      </w:pPr>
      <w:r w:rsidRPr="00212BAE">
        <w:rPr>
          <w:b/>
          <w:sz w:val="22"/>
          <w:szCs w:val="22"/>
          <w:u w:val="single"/>
        </w:rPr>
        <w:t>Отсутствие судебных решений</w:t>
      </w:r>
    </w:p>
    <w:p w:rsidR="00F70BAF" w:rsidRPr="00212BAE" w:rsidRDefault="00F70BAF" w:rsidP="00F70BAF">
      <w:pPr>
        <w:jc w:val="both"/>
        <w:rPr>
          <w:sz w:val="22"/>
          <w:szCs w:val="22"/>
        </w:rPr>
      </w:pPr>
      <w:r w:rsidRPr="00212BAE">
        <w:rPr>
          <w:sz w:val="22"/>
          <w:szCs w:val="22"/>
        </w:rPr>
        <w:t xml:space="preserve">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w:t>
      </w:r>
      <w:r w:rsidRPr="00212BAE">
        <w:rPr>
          <w:sz w:val="22"/>
          <w:szCs w:val="22"/>
        </w:rPr>
        <w:lastRenderedPageBreak/>
        <w:t xml:space="preserve">участников и признающих участника закупки не исполнившим или ненадлежаще исполнившим обязательства по договорам, тип критерия – </w:t>
      </w:r>
      <w:r w:rsidRPr="00212BAE">
        <w:rPr>
          <w:b/>
          <w:sz w:val="22"/>
          <w:szCs w:val="22"/>
        </w:rPr>
        <w:t>негативный бинарный</w:t>
      </w:r>
      <w:r w:rsidRPr="00212BAE">
        <w:rPr>
          <w:sz w:val="22"/>
          <w:szCs w:val="22"/>
        </w:rPr>
        <w:t>, способ оценки «</w:t>
      </w:r>
      <w:r w:rsidRPr="00212BAE">
        <w:rPr>
          <w:b/>
          <w:sz w:val="22"/>
          <w:szCs w:val="22"/>
        </w:rPr>
        <w:t>от предела»</w:t>
      </w:r>
      <w:r w:rsidRPr="00212BAE">
        <w:rPr>
          <w:sz w:val="22"/>
          <w:szCs w:val="22"/>
        </w:rPr>
        <w:t>.</w:t>
      </w:r>
    </w:p>
    <w:p w:rsidR="00F70BAF" w:rsidRPr="00212BAE" w:rsidRDefault="00F70BAF" w:rsidP="00F70BAF">
      <w:pPr>
        <w:jc w:val="both"/>
        <w:rPr>
          <w:sz w:val="22"/>
          <w:szCs w:val="22"/>
        </w:rPr>
      </w:pPr>
      <w:r w:rsidRPr="00212BAE">
        <w:rPr>
          <w:sz w:val="22"/>
          <w:szCs w:val="22"/>
        </w:rPr>
        <w:t xml:space="preserve">Тип критерия </w:t>
      </w:r>
      <w:r w:rsidRPr="00212BAE">
        <w:rPr>
          <w:b/>
          <w:sz w:val="22"/>
          <w:szCs w:val="22"/>
        </w:rPr>
        <w:t>негативный бинарный</w:t>
      </w:r>
      <w:r w:rsidRPr="00212BAE">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F70BAF" w:rsidRPr="00212BAE" w:rsidRDefault="00F70BAF" w:rsidP="00F70BAF">
      <w:pPr>
        <w:jc w:val="both"/>
        <w:rPr>
          <w:sz w:val="22"/>
          <w:szCs w:val="22"/>
        </w:rPr>
      </w:pPr>
      <w:r w:rsidRPr="00212BAE">
        <w:rPr>
          <w:sz w:val="22"/>
          <w:szCs w:val="22"/>
        </w:rPr>
        <w:t xml:space="preserve">Способ оценки </w:t>
      </w:r>
      <w:r w:rsidRPr="00212BAE">
        <w:rPr>
          <w:b/>
          <w:sz w:val="22"/>
          <w:szCs w:val="22"/>
        </w:rPr>
        <w:t>«от предела»</w:t>
      </w:r>
      <w:r w:rsidRPr="00212BAE">
        <w:rPr>
          <w:sz w:val="22"/>
          <w:szCs w:val="22"/>
        </w:rPr>
        <w:t xml:space="preserve"> - заявки оцениваются относительно их сопоставления с пределом.</w:t>
      </w:r>
    </w:p>
    <w:p w:rsidR="00F70BAF" w:rsidRPr="00212BAE" w:rsidRDefault="00F70BAF" w:rsidP="00F70BAF">
      <w:pPr>
        <w:jc w:val="both"/>
        <w:rPr>
          <w:sz w:val="22"/>
          <w:szCs w:val="22"/>
        </w:rPr>
      </w:pPr>
      <w:r w:rsidRPr="00212BAE">
        <w:rPr>
          <w:sz w:val="22"/>
          <w:szCs w:val="22"/>
        </w:rPr>
        <w:t>Рейтинг, присуждаемый заявке по критерию «отсутствие претензий по выполнению работ», определяется по формуле:</w:t>
      </w:r>
    </w:p>
    <w:p w:rsidR="00F70BAF" w:rsidRPr="00212BAE" w:rsidRDefault="00666770" w:rsidP="00F70BAF">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rsidR="00F70BAF" w:rsidRPr="00212BAE" w:rsidRDefault="00F70BAF" w:rsidP="00F70BAF">
      <w:pPr>
        <w:widowControl w:val="0"/>
        <w:autoSpaceDE w:val="0"/>
        <w:autoSpaceDN w:val="0"/>
        <w:adjustRightInd w:val="0"/>
        <w:contextualSpacing/>
        <w:jc w:val="both"/>
        <w:rPr>
          <w:bCs/>
          <w:sz w:val="22"/>
          <w:szCs w:val="22"/>
        </w:rPr>
      </w:pPr>
      <w:r w:rsidRPr="00212BAE">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12BAE">
        <w:rPr>
          <w:b/>
          <w:bCs/>
          <w:sz w:val="22"/>
          <w:szCs w:val="22"/>
        </w:rPr>
        <w:t xml:space="preserve"> </w:t>
      </w:r>
      <w:r w:rsidRPr="00212BAE">
        <w:rPr>
          <w:bCs/>
          <w:sz w:val="22"/>
          <w:szCs w:val="22"/>
        </w:rPr>
        <w:t xml:space="preserve">– рейтинг по </w:t>
      </w:r>
      <w:r w:rsidRPr="00212BAE">
        <w:rPr>
          <w:sz w:val="22"/>
          <w:szCs w:val="22"/>
        </w:rPr>
        <w:t xml:space="preserve">негативному бинарному </w:t>
      </w:r>
      <w:r w:rsidRPr="00212BAE">
        <w:rPr>
          <w:bCs/>
          <w:sz w:val="22"/>
          <w:szCs w:val="22"/>
        </w:rPr>
        <w:t>критерию</w:t>
      </w:r>
    </w:p>
    <w:p w:rsidR="00F70BAF" w:rsidRPr="00212BAE" w:rsidRDefault="00666770" w:rsidP="00F70BAF">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F70BAF" w:rsidRPr="00212BAE">
        <w:rPr>
          <w:spacing w:val="1"/>
          <w:sz w:val="22"/>
          <w:szCs w:val="22"/>
        </w:rPr>
        <w:t xml:space="preserve"> – нежелательное предложение (целевое значение)</w:t>
      </w:r>
    </w:p>
    <w:p w:rsidR="00F70BAF" w:rsidRPr="00212BAE" w:rsidRDefault="00666770" w:rsidP="00F70BAF">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70BAF" w:rsidRPr="00212BAE">
        <w:rPr>
          <w:b/>
          <w:spacing w:val="-2"/>
          <w:sz w:val="22"/>
          <w:szCs w:val="22"/>
        </w:rPr>
        <w:t xml:space="preserve"> </w:t>
      </w:r>
      <w:r w:rsidR="00F70BAF" w:rsidRPr="00212BAE">
        <w:rPr>
          <w:spacing w:val="-2"/>
          <w:sz w:val="22"/>
          <w:szCs w:val="22"/>
        </w:rPr>
        <w:t xml:space="preserve">– оцениваемое предложение по </w:t>
      </w:r>
      <w:r w:rsidR="00F70BAF" w:rsidRPr="00212BAE">
        <w:rPr>
          <w:sz w:val="22"/>
          <w:szCs w:val="22"/>
        </w:rPr>
        <w:t xml:space="preserve">негативному бинарному </w:t>
      </w:r>
      <w:r w:rsidR="00F70BAF" w:rsidRPr="00212BAE">
        <w:rPr>
          <w:spacing w:val="-2"/>
          <w:sz w:val="22"/>
          <w:szCs w:val="22"/>
        </w:rPr>
        <w:t>критерию;</w:t>
      </w:r>
    </w:p>
    <w:p w:rsidR="00F70BAF" w:rsidRPr="00212BAE" w:rsidRDefault="00666770" w:rsidP="00F70BAF">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70BAF" w:rsidRPr="00212BAE">
        <w:rPr>
          <w:sz w:val="22"/>
          <w:szCs w:val="22"/>
          <w:lang w:eastAsia="en-US"/>
        </w:rPr>
        <w:t xml:space="preserve"> – </w:t>
      </w:r>
      <w:r w:rsidR="00F70BAF" w:rsidRPr="00212BAE">
        <w:rPr>
          <w:spacing w:val="-2"/>
          <w:sz w:val="22"/>
          <w:szCs w:val="22"/>
        </w:rPr>
        <w:t xml:space="preserve">вес </w:t>
      </w:r>
      <w:r w:rsidR="00F70BAF" w:rsidRPr="00212BAE">
        <w:rPr>
          <w:sz w:val="22"/>
          <w:szCs w:val="22"/>
        </w:rPr>
        <w:t xml:space="preserve">негативного бинарного </w:t>
      </w:r>
      <w:r w:rsidR="00F70BAF" w:rsidRPr="00212BAE">
        <w:rPr>
          <w:spacing w:val="-2"/>
          <w:sz w:val="22"/>
          <w:szCs w:val="22"/>
        </w:rPr>
        <w:t>критерия.</w:t>
      </w:r>
    </w:p>
    <w:p w:rsidR="00F70BAF" w:rsidRPr="00212BAE" w:rsidRDefault="00F70BAF" w:rsidP="00F70BAF">
      <w:pPr>
        <w:widowControl w:val="0"/>
        <w:shd w:val="clear" w:color="auto" w:fill="FFFFFF"/>
        <w:autoSpaceDE w:val="0"/>
        <w:autoSpaceDN w:val="0"/>
        <w:adjustRightInd w:val="0"/>
        <w:contextualSpacing/>
        <w:jc w:val="both"/>
        <w:rPr>
          <w:spacing w:val="-2"/>
          <w:sz w:val="22"/>
          <w:szCs w:val="22"/>
        </w:rPr>
      </w:pPr>
    </w:p>
    <w:p w:rsidR="005725D0" w:rsidRPr="000A7355" w:rsidRDefault="000A7355" w:rsidP="000A7355">
      <w:pPr>
        <w:jc w:val="both"/>
        <w:rPr>
          <w:b/>
          <w:sz w:val="22"/>
          <w:szCs w:val="22"/>
          <w:u w:val="single"/>
        </w:rPr>
      </w:pPr>
      <w:r>
        <w:rPr>
          <w:b/>
          <w:sz w:val="22"/>
          <w:szCs w:val="22"/>
          <w:u w:val="single"/>
        </w:rPr>
        <w:t xml:space="preserve">4.15.11 </w:t>
      </w:r>
      <w:r w:rsidR="005725D0" w:rsidRPr="000A7355">
        <w:rPr>
          <w:b/>
          <w:sz w:val="22"/>
          <w:szCs w:val="22"/>
          <w:u w:val="single"/>
        </w:rPr>
        <w:t>Критерий «Опыт участника закупки»</w:t>
      </w:r>
    </w:p>
    <w:p w:rsidR="005725D0" w:rsidRPr="00081264" w:rsidRDefault="005725D0" w:rsidP="005725D0">
      <w:pPr>
        <w:jc w:val="both"/>
        <w:rPr>
          <w:sz w:val="22"/>
          <w:szCs w:val="22"/>
        </w:rPr>
      </w:pPr>
      <w:r w:rsidRPr="00FF03E7">
        <w:rPr>
          <w:b/>
          <w:sz w:val="22"/>
          <w:szCs w:val="22"/>
        </w:rPr>
        <w:t>4.15.11.1.</w:t>
      </w:r>
      <w:r w:rsidRPr="00081264">
        <w:rPr>
          <w:color w:val="000000"/>
          <w:sz w:val="22"/>
          <w:szCs w:val="22"/>
        </w:rPr>
        <w:t xml:space="preserve"> </w:t>
      </w:r>
      <w:r w:rsidRPr="00FF03E7">
        <w:rPr>
          <w:b/>
          <w:color w:val="000000"/>
          <w:sz w:val="22"/>
          <w:szCs w:val="22"/>
          <w:u w:val="single"/>
        </w:rPr>
        <w:t>Количество договоров</w:t>
      </w:r>
      <w:r w:rsidRPr="00081264">
        <w:rPr>
          <w:b/>
          <w:color w:val="000000"/>
          <w:sz w:val="22"/>
          <w:szCs w:val="22"/>
        </w:rPr>
        <w:t>.</w:t>
      </w:r>
    </w:p>
    <w:p w:rsidR="009D244F" w:rsidRPr="00091A1E" w:rsidRDefault="005725D0" w:rsidP="009D244F">
      <w:pPr>
        <w:pStyle w:val="ae"/>
        <w:ind w:left="0"/>
        <w:jc w:val="both"/>
        <w:rPr>
          <w:color w:val="000000"/>
          <w:sz w:val="22"/>
          <w:szCs w:val="22"/>
        </w:rPr>
      </w:pPr>
      <w:r w:rsidRPr="00081264">
        <w:rPr>
          <w:color w:val="000000"/>
          <w:sz w:val="22"/>
          <w:szCs w:val="22"/>
        </w:rPr>
        <w:t>Предмет оценки:</w:t>
      </w:r>
      <w:r w:rsidR="00091A1E">
        <w:rPr>
          <w:color w:val="000000"/>
          <w:sz w:val="22"/>
          <w:szCs w:val="22"/>
        </w:rPr>
        <w:t xml:space="preserve"> наличие </w:t>
      </w:r>
      <w:r w:rsidR="009D244F" w:rsidRPr="00EB1690">
        <w:rPr>
          <w:sz w:val="22"/>
          <w:szCs w:val="22"/>
        </w:rPr>
        <w:t xml:space="preserve">договоров, подтверждающих </w:t>
      </w:r>
      <w:r w:rsidR="009D244F" w:rsidRPr="00CC5471">
        <w:rPr>
          <w:snapToGrid w:val="0"/>
          <w:sz w:val="22"/>
          <w:szCs w:val="22"/>
        </w:rPr>
        <w:t>выполнение строительно-монтажных и пуско-наладочных работ по строительству</w:t>
      </w:r>
      <w:r w:rsidR="009D244F">
        <w:rPr>
          <w:snapToGrid w:val="0"/>
          <w:sz w:val="22"/>
          <w:szCs w:val="22"/>
        </w:rPr>
        <w:t xml:space="preserve"> и/или</w:t>
      </w:r>
      <w:r w:rsidR="009D244F" w:rsidRPr="00CC5471">
        <w:rPr>
          <w:snapToGrid w:val="0"/>
          <w:sz w:val="22"/>
          <w:szCs w:val="22"/>
        </w:rPr>
        <w:t xml:space="preserve"> реконструкции</w:t>
      </w:r>
      <w:r w:rsidR="009D244F">
        <w:rPr>
          <w:snapToGrid w:val="0"/>
          <w:sz w:val="22"/>
          <w:szCs w:val="22"/>
        </w:rPr>
        <w:t xml:space="preserve"> </w:t>
      </w:r>
      <w:r w:rsidR="008E2095">
        <w:rPr>
          <w:snapToGrid w:val="0"/>
          <w:sz w:val="22"/>
          <w:szCs w:val="22"/>
        </w:rPr>
        <w:t>ВЛ</w:t>
      </w:r>
      <w:r w:rsidR="009D244F">
        <w:rPr>
          <w:snapToGrid w:val="0"/>
          <w:sz w:val="22"/>
          <w:szCs w:val="22"/>
        </w:rPr>
        <w:t xml:space="preserve"> </w:t>
      </w:r>
      <w:r w:rsidR="000A7355">
        <w:rPr>
          <w:snapToGrid w:val="0"/>
          <w:sz w:val="22"/>
          <w:szCs w:val="22"/>
        </w:rPr>
        <w:t>50</w:t>
      </w:r>
      <w:r w:rsidR="009D244F">
        <w:rPr>
          <w:snapToGrid w:val="0"/>
          <w:sz w:val="22"/>
          <w:szCs w:val="22"/>
        </w:rPr>
        <w:t>0 кВ и выше</w:t>
      </w:r>
      <w:r w:rsidR="00091A1E">
        <w:rPr>
          <w:color w:val="000000"/>
          <w:sz w:val="22"/>
          <w:szCs w:val="22"/>
        </w:rPr>
        <w:t xml:space="preserve">, </w:t>
      </w:r>
      <w:r w:rsidR="0055787B" w:rsidRPr="00C61C0C">
        <w:rPr>
          <w:color w:val="000000"/>
          <w:sz w:val="22"/>
          <w:szCs w:val="22"/>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0055787B">
        <w:rPr>
          <w:color w:val="000000"/>
          <w:sz w:val="22"/>
          <w:szCs w:val="22"/>
        </w:rPr>
        <w:t>, подтверждающего объемы работ</w:t>
      </w:r>
      <w:r w:rsidR="00091A1E">
        <w:rPr>
          <w:color w:val="000000"/>
          <w:sz w:val="22"/>
          <w:szCs w:val="22"/>
        </w:rPr>
        <w:t xml:space="preserve">, тип критерия </w:t>
      </w:r>
      <w:r w:rsidR="009D244F" w:rsidRPr="00081264">
        <w:rPr>
          <w:color w:val="000000"/>
          <w:sz w:val="22"/>
          <w:szCs w:val="22"/>
        </w:rPr>
        <w:t xml:space="preserve">– </w:t>
      </w:r>
      <w:r w:rsidR="009D244F" w:rsidRPr="00081264">
        <w:rPr>
          <w:b/>
          <w:color w:val="000000"/>
          <w:sz w:val="22"/>
          <w:szCs w:val="22"/>
        </w:rPr>
        <w:t xml:space="preserve">максимизирующий, </w:t>
      </w:r>
      <w:r w:rsidR="009D244F" w:rsidRPr="00081264">
        <w:rPr>
          <w:color w:val="000000"/>
          <w:sz w:val="22"/>
          <w:szCs w:val="22"/>
        </w:rPr>
        <w:t xml:space="preserve">способ оценки </w:t>
      </w:r>
      <w:r w:rsidR="009D244F" w:rsidRPr="00081264">
        <w:rPr>
          <w:b/>
          <w:color w:val="000000"/>
          <w:sz w:val="22"/>
          <w:szCs w:val="22"/>
        </w:rPr>
        <w:t>«от предела».</w:t>
      </w:r>
    </w:p>
    <w:p w:rsidR="006435AA" w:rsidRPr="00F70BAF" w:rsidRDefault="006435AA" w:rsidP="006435AA">
      <w:pPr>
        <w:contextualSpacing/>
        <w:jc w:val="both"/>
        <w:rPr>
          <w:color w:val="000000"/>
          <w:sz w:val="22"/>
          <w:szCs w:val="22"/>
        </w:rPr>
      </w:pPr>
      <w:r w:rsidRPr="00F70BAF">
        <w:rPr>
          <w:color w:val="000000"/>
          <w:sz w:val="22"/>
          <w:szCs w:val="22"/>
        </w:rPr>
        <w:t>Тип критерия «</w:t>
      </w:r>
      <w:r w:rsidRPr="00F70BAF">
        <w:rPr>
          <w:b/>
          <w:color w:val="000000"/>
          <w:sz w:val="22"/>
          <w:szCs w:val="22"/>
        </w:rPr>
        <w:t>максимизирующий»</w:t>
      </w:r>
      <w:r w:rsidRPr="00F70BAF">
        <w:rPr>
          <w:color w:val="000000"/>
          <w:sz w:val="22"/>
          <w:szCs w:val="22"/>
        </w:rPr>
        <w:t xml:space="preserve"> присваивает максимальный балл предложению с наибольшим числовым значением.</w:t>
      </w:r>
    </w:p>
    <w:p w:rsidR="006435AA" w:rsidRPr="00F70BAF" w:rsidRDefault="006435AA" w:rsidP="006435AA">
      <w:pPr>
        <w:contextualSpacing/>
        <w:jc w:val="both"/>
        <w:rPr>
          <w:color w:val="000000"/>
          <w:sz w:val="22"/>
          <w:szCs w:val="22"/>
        </w:rPr>
      </w:pPr>
      <w:r w:rsidRPr="00F70BAF">
        <w:rPr>
          <w:color w:val="000000"/>
          <w:sz w:val="22"/>
          <w:szCs w:val="22"/>
        </w:rPr>
        <w:t xml:space="preserve">Способ оценки </w:t>
      </w:r>
      <w:r w:rsidRPr="00F70BAF">
        <w:rPr>
          <w:b/>
          <w:color w:val="000000"/>
          <w:sz w:val="22"/>
          <w:szCs w:val="22"/>
        </w:rPr>
        <w:t>«от предела»</w:t>
      </w:r>
      <w:r w:rsidRPr="00F70BAF">
        <w:rPr>
          <w:color w:val="000000"/>
          <w:sz w:val="22"/>
          <w:szCs w:val="22"/>
        </w:rPr>
        <w:t xml:space="preserve"> - </w:t>
      </w:r>
      <w:r w:rsidRPr="00F70BAF">
        <w:rPr>
          <w:sz w:val="22"/>
          <w:szCs w:val="22"/>
        </w:rPr>
        <w:t>заявки оцениваются относительно их сопоставления с пределом.</w:t>
      </w:r>
    </w:p>
    <w:p w:rsidR="006435AA" w:rsidRPr="00F70BAF" w:rsidRDefault="006435AA" w:rsidP="006435AA">
      <w:pPr>
        <w:pStyle w:val="ae"/>
        <w:ind w:left="0"/>
        <w:jc w:val="both"/>
        <w:rPr>
          <w:color w:val="000000"/>
          <w:sz w:val="22"/>
          <w:szCs w:val="22"/>
        </w:rPr>
      </w:pPr>
      <w:r w:rsidRPr="00F70BAF">
        <w:rPr>
          <w:color w:val="000000"/>
          <w:sz w:val="22"/>
          <w:szCs w:val="22"/>
        </w:rPr>
        <w:t>Р Рейтинг, присуждаемый заявке по критерию «</w:t>
      </w:r>
      <w:r w:rsidRPr="00F70BAF">
        <w:rPr>
          <w:b/>
          <w:color w:val="000000"/>
          <w:sz w:val="22"/>
          <w:szCs w:val="22"/>
        </w:rPr>
        <w:t>Количество договоров</w:t>
      </w:r>
      <w:r w:rsidRPr="00F70BAF">
        <w:rPr>
          <w:color w:val="000000"/>
          <w:sz w:val="22"/>
          <w:szCs w:val="22"/>
        </w:rPr>
        <w:t xml:space="preserve">», определяется по формуле: </w:t>
      </w:r>
    </w:p>
    <w:p w:rsidR="006435AA" w:rsidRPr="00F70BAF" w:rsidRDefault="00666770"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6435AA" w:rsidRPr="00F70BAF" w:rsidRDefault="006435AA" w:rsidP="006435AA">
      <w:pPr>
        <w:pStyle w:val="ae"/>
        <w:ind w:left="0"/>
        <w:jc w:val="both"/>
        <w:rPr>
          <w:color w:val="000000"/>
          <w:sz w:val="22"/>
          <w:szCs w:val="22"/>
        </w:rPr>
      </w:pPr>
      <w:r w:rsidRPr="00F70BAF">
        <w:rPr>
          <w:color w:val="000000"/>
          <w:sz w:val="22"/>
          <w:szCs w:val="22"/>
        </w:rPr>
        <w:t>Элементы формулы:</w:t>
      </w:r>
    </w:p>
    <w:p w:rsidR="006435AA" w:rsidRPr="00F70BAF"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6435AA" w:rsidRPr="00F70BAF">
        <w:rPr>
          <w:color w:val="000000"/>
          <w:sz w:val="22"/>
          <w:szCs w:val="22"/>
        </w:rPr>
        <w:t xml:space="preserve"> — рейтинг заявки относительно неценового критерия.</w:t>
      </w:r>
    </w:p>
    <w:p w:rsidR="006435AA" w:rsidRPr="00F70BAF"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6435AA" w:rsidRPr="00F70BAF">
        <w:rPr>
          <w:color w:val="000000"/>
          <w:sz w:val="22"/>
          <w:szCs w:val="22"/>
        </w:rPr>
        <w:t xml:space="preserve"> — вес неценового критерия.</w:t>
      </w:r>
    </w:p>
    <w:p w:rsidR="006435AA" w:rsidRPr="00F70BAF" w:rsidRDefault="006435AA" w:rsidP="006435AA">
      <w:pPr>
        <w:jc w:val="both"/>
        <w:rPr>
          <w:color w:val="000000"/>
          <w:sz w:val="22"/>
          <w:szCs w:val="22"/>
        </w:rPr>
      </w:pPr>
      <m:oMath>
        <m:r>
          <m:rPr>
            <m:sty m:val="p"/>
          </m:rPr>
          <w:rPr>
            <w:rFonts w:ascii="Cambria Math" w:hAnsi="Cambria Math"/>
            <w:color w:val="000000"/>
            <w:sz w:val="22"/>
            <w:szCs w:val="22"/>
          </w:rPr>
          <m:t>Lnc</m:t>
        </m:r>
      </m:oMath>
      <w:r w:rsidRPr="00F70BAF">
        <w:rPr>
          <w:color w:val="000000"/>
          <w:sz w:val="22"/>
          <w:szCs w:val="22"/>
        </w:rPr>
        <w:t xml:space="preserve"> — предельное оцениваемое предложение неценового критерия (соответствует 1 договору)</w:t>
      </w:r>
    </w:p>
    <w:p w:rsidR="006435AA" w:rsidRPr="00F70BAF" w:rsidRDefault="006435AA" w:rsidP="006435AA">
      <w:pPr>
        <w:jc w:val="both"/>
        <w:rPr>
          <w:color w:val="000000"/>
          <w:sz w:val="22"/>
          <w:szCs w:val="22"/>
        </w:rPr>
      </w:pPr>
      <m:oMath>
        <m:r>
          <m:rPr>
            <m:sty m:val="p"/>
          </m:rPr>
          <w:rPr>
            <w:rFonts w:ascii="Cambria Math" w:hAnsi="Cambria Math"/>
            <w:color w:val="000000"/>
            <w:sz w:val="22"/>
            <w:szCs w:val="22"/>
          </w:rPr>
          <m:t>Onc</m:t>
        </m:r>
      </m:oMath>
      <w:r w:rsidRPr="00F70BAF">
        <w:rPr>
          <w:color w:val="000000"/>
          <w:sz w:val="22"/>
          <w:szCs w:val="22"/>
        </w:rPr>
        <w:t xml:space="preserve"> — оцениваемое предложение участника неценового критерия, имеет предельное значение = 2</w:t>
      </w:r>
    </w:p>
    <w:p w:rsidR="006435AA" w:rsidRPr="00F70BAF" w:rsidRDefault="006435AA" w:rsidP="006435AA">
      <w:pPr>
        <w:contextualSpacing/>
        <w:jc w:val="both"/>
        <w:rPr>
          <w:color w:val="000000"/>
          <w:sz w:val="22"/>
          <w:szCs w:val="22"/>
        </w:rPr>
      </w:pPr>
      <m:oMath>
        <m:r>
          <m:rPr>
            <m:sty m:val="p"/>
          </m:rPr>
          <w:rPr>
            <w:rFonts w:ascii="Cambria Math" w:hAnsi="Cambria Math"/>
            <w:color w:val="000000"/>
            <w:sz w:val="22"/>
            <w:szCs w:val="22"/>
          </w:rPr>
          <m:t>Tnc</m:t>
        </m:r>
      </m:oMath>
      <w:r w:rsidRPr="00F70BAF">
        <w:rPr>
          <w:color w:val="000000"/>
          <w:sz w:val="22"/>
          <w:szCs w:val="22"/>
        </w:rPr>
        <w:t xml:space="preserve"> – предпочитаемое предложение неценового критерия, </w:t>
      </w:r>
      <w:r w:rsidRPr="00F70BAF">
        <w:rPr>
          <w:bCs/>
          <w:color w:val="000000"/>
          <w:sz w:val="22"/>
          <w:szCs w:val="22"/>
        </w:rPr>
        <w:t>указанное в таблице № 1 (равно 2)</w:t>
      </w:r>
      <w:r w:rsidRPr="00F70BAF">
        <w:rPr>
          <w:color w:val="000000"/>
          <w:sz w:val="22"/>
          <w:szCs w:val="22"/>
        </w:rPr>
        <w:t>.</w:t>
      </w:r>
    </w:p>
    <w:p w:rsidR="005725D0" w:rsidRPr="00081264" w:rsidRDefault="005725D0" w:rsidP="005725D0">
      <w:pPr>
        <w:ind w:left="142"/>
        <w:jc w:val="both"/>
        <w:rPr>
          <w:color w:val="000000"/>
          <w:sz w:val="22"/>
          <w:szCs w:val="22"/>
        </w:rPr>
      </w:pPr>
    </w:p>
    <w:p w:rsidR="005725D0" w:rsidRPr="00FF03E7" w:rsidRDefault="005725D0" w:rsidP="00BB12AD">
      <w:pPr>
        <w:pStyle w:val="ae"/>
        <w:numPr>
          <w:ilvl w:val="3"/>
          <w:numId w:val="42"/>
        </w:numPr>
        <w:jc w:val="both"/>
        <w:rPr>
          <w:b/>
          <w:sz w:val="22"/>
          <w:szCs w:val="22"/>
          <w:u w:val="single"/>
        </w:rPr>
      </w:pPr>
      <w:r w:rsidRPr="00FF03E7">
        <w:rPr>
          <w:b/>
          <w:sz w:val="22"/>
          <w:szCs w:val="22"/>
          <w:u w:val="single"/>
        </w:rPr>
        <w:t>Суммарная цена исполненных договоров.</w:t>
      </w:r>
    </w:p>
    <w:p w:rsidR="00F479C5" w:rsidRDefault="005725D0" w:rsidP="0018452B">
      <w:pPr>
        <w:jc w:val="both"/>
        <w:rPr>
          <w:i/>
          <w:sz w:val="22"/>
          <w:szCs w:val="22"/>
        </w:rPr>
      </w:pPr>
      <w:r w:rsidRPr="00615ACB">
        <w:rPr>
          <w:sz w:val="22"/>
          <w:szCs w:val="22"/>
        </w:rPr>
        <w:t xml:space="preserve">Предмет </w:t>
      </w:r>
      <w:r w:rsidR="00091A1E" w:rsidRPr="00615ACB">
        <w:rPr>
          <w:sz w:val="22"/>
          <w:szCs w:val="22"/>
        </w:rPr>
        <w:t xml:space="preserve">оценки </w:t>
      </w:r>
      <w:r w:rsidR="00F479C5">
        <w:rPr>
          <w:sz w:val="22"/>
          <w:szCs w:val="22"/>
        </w:rPr>
        <w:t xml:space="preserve">договоров: </w:t>
      </w:r>
      <w:r w:rsidR="00091A1E" w:rsidRPr="002946C8">
        <w:rPr>
          <w:i/>
          <w:sz w:val="22"/>
          <w:szCs w:val="22"/>
        </w:rPr>
        <w:t>суммарная</w:t>
      </w:r>
      <w:r w:rsidR="00CB3D5E" w:rsidRPr="002946C8">
        <w:rPr>
          <w:i/>
          <w:sz w:val="22"/>
          <w:szCs w:val="22"/>
        </w:rPr>
        <w:t xml:space="preserve"> цена исполненных договоров, подтверждающих выполнение строительно-монтажных и пуско-наладочных работ по строительству и/или реконструкции </w:t>
      </w:r>
      <w:r w:rsidR="0018452B">
        <w:rPr>
          <w:i/>
          <w:sz w:val="22"/>
          <w:szCs w:val="22"/>
        </w:rPr>
        <w:t>ВЛ</w:t>
      </w:r>
      <w:r w:rsidR="00CB3D5E" w:rsidRPr="002946C8">
        <w:rPr>
          <w:i/>
          <w:sz w:val="22"/>
          <w:szCs w:val="22"/>
        </w:rPr>
        <w:t xml:space="preserve"> </w:t>
      </w:r>
      <w:r w:rsidR="006435AA">
        <w:rPr>
          <w:i/>
          <w:sz w:val="22"/>
          <w:szCs w:val="22"/>
        </w:rPr>
        <w:t>50</w:t>
      </w:r>
      <w:r w:rsidR="00CB3D5E" w:rsidRPr="002946C8">
        <w:rPr>
          <w:i/>
          <w:sz w:val="22"/>
          <w:szCs w:val="22"/>
        </w:rPr>
        <w:t xml:space="preserve">0 кВ и </w:t>
      </w:r>
      <w:r w:rsidR="00CB3D5E" w:rsidRPr="00116116">
        <w:rPr>
          <w:i/>
          <w:sz w:val="22"/>
          <w:szCs w:val="22"/>
        </w:rPr>
        <w:t xml:space="preserve">выше, </w:t>
      </w:r>
      <w:r w:rsidR="00CB3D5E" w:rsidRPr="002946C8">
        <w:rPr>
          <w:i/>
          <w:sz w:val="22"/>
          <w:szCs w:val="22"/>
        </w:rPr>
        <w:t>с указанием предмета договора, состава и стоимости работ с приложением последней Справки о стоимости выполненных</w:t>
      </w:r>
      <w:r w:rsidR="00116116">
        <w:rPr>
          <w:i/>
          <w:sz w:val="22"/>
          <w:szCs w:val="22"/>
        </w:rPr>
        <w:t xml:space="preserve"> работ и затрат по форме КС-3)</w:t>
      </w:r>
    </w:p>
    <w:p w:rsidR="00CB3D5E" w:rsidRDefault="00CB3D5E" w:rsidP="005725D0">
      <w:pPr>
        <w:jc w:val="both"/>
        <w:rPr>
          <w:sz w:val="22"/>
          <w:szCs w:val="22"/>
        </w:rPr>
      </w:pPr>
      <w:r w:rsidRPr="002946C8">
        <w:rPr>
          <w:i/>
          <w:sz w:val="22"/>
          <w:szCs w:val="22"/>
        </w:rPr>
        <w:t xml:space="preserve">Предел – </w:t>
      </w:r>
      <w:r w:rsidR="0018452B">
        <w:rPr>
          <w:i/>
          <w:sz w:val="22"/>
          <w:szCs w:val="22"/>
        </w:rPr>
        <w:t>2</w:t>
      </w:r>
      <w:r w:rsidRPr="002946C8">
        <w:rPr>
          <w:i/>
          <w:sz w:val="22"/>
          <w:szCs w:val="22"/>
        </w:rPr>
        <w:t xml:space="preserve"> договор</w:t>
      </w:r>
      <w:r w:rsidR="0018452B">
        <w:rPr>
          <w:i/>
          <w:sz w:val="22"/>
          <w:szCs w:val="22"/>
        </w:rPr>
        <w:t>а</w:t>
      </w:r>
      <w:r w:rsidRPr="002946C8">
        <w:rPr>
          <w:i/>
          <w:sz w:val="22"/>
          <w:szCs w:val="22"/>
        </w:rPr>
        <w:t xml:space="preserve"> (в случае, если в заявке, участник прикладывает более двух договоров, суммарная цена считается по договорам с максимальной ценой). </w:t>
      </w:r>
    </w:p>
    <w:p w:rsidR="005725D0" w:rsidRPr="00116116" w:rsidRDefault="005725D0" w:rsidP="005725D0">
      <w:pPr>
        <w:jc w:val="both"/>
        <w:rPr>
          <w:sz w:val="22"/>
          <w:szCs w:val="22"/>
        </w:rPr>
      </w:pPr>
      <w:r w:rsidRPr="00116116">
        <w:rPr>
          <w:sz w:val="22"/>
          <w:szCs w:val="22"/>
        </w:rPr>
        <w:t xml:space="preserve">Тип критерия – </w:t>
      </w:r>
      <w:r w:rsidRPr="00116116">
        <w:rPr>
          <w:b/>
          <w:sz w:val="22"/>
          <w:szCs w:val="22"/>
        </w:rPr>
        <w:t>максимизирующий</w:t>
      </w:r>
      <w:r w:rsidRPr="00116116">
        <w:rPr>
          <w:sz w:val="22"/>
          <w:szCs w:val="22"/>
        </w:rPr>
        <w:t>, способ оценки «</w:t>
      </w:r>
      <w:r w:rsidRPr="00116116">
        <w:rPr>
          <w:b/>
          <w:sz w:val="22"/>
          <w:szCs w:val="22"/>
        </w:rPr>
        <w:t>от предела»</w:t>
      </w:r>
    </w:p>
    <w:p w:rsidR="006435AA" w:rsidRPr="00116116" w:rsidRDefault="006435AA" w:rsidP="006435AA">
      <w:pPr>
        <w:jc w:val="both"/>
        <w:rPr>
          <w:sz w:val="22"/>
          <w:szCs w:val="22"/>
        </w:rPr>
      </w:pPr>
      <w:r w:rsidRPr="00116116">
        <w:rPr>
          <w:sz w:val="22"/>
          <w:szCs w:val="22"/>
        </w:rPr>
        <w:t>Тип критерия максимизирующий - присваивает максимальный балл предложению с наибольшим числовым значением.</w:t>
      </w:r>
    </w:p>
    <w:p w:rsidR="006435AA" w:rsidRPr="00116116" w:rsidRDefault="006435AA" w:rsidP="006435AA">
      <w:pPr>
        <w:jc w:val="both"/>
        <w:rPr>
          <w:sz w:val="22"/>
          <w:szCs w:val="22"/>
        </w:rPr>
      </w:pPr>
      <w:r w:rsidRPr="00116116">
        <w:rPr>
          <w:sz w:val="22"/>
          <w:szCs w:val="22"/>
        </w:rPr>
        <w:t>Способ оценки «от предела» - заявки оцениваются относительно их сопоставления с пределом.</w:t>
      </w:r>
    </w:p>
    <w:p w:rsidR="006435AA" w:rsidRPr="00116116" w:rsidRDefault="00666770"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6435AA" w:rsidRPr="00116116" w:rsidRDefault="006435AA" w:rsidP="006435AA">
      <w:pPr>
        <w:widowControl w:val="0"/>
        <w:autoSpaceDE w:val="0"/>
        <w:autoSpaceDN w:val="0"/>
        <w:adjustRightInd w:val="0"/>
        <w:contextualSpacing/>
        <w:jc w:val="both"/>
        <w:rPr>
          <w:bCs/>
          <w:sz w:val="22"/>
          <w:szCs w:val="22"/>
        </w:rPr>
      </w:pPr>
      <w:r w:rsidRPr="00116116">
        <w:rPr>
          <w:bCs/>
          <w:sz w:val="22"/>
          <w:szCs w:val="22"/>
        </w:rPr>
        <w:t>Элементы формулы:</w:t>
      </w:r>
    </w:p>
    <w:p w:rsidR="006435AA" w:rsidRPr="00116116"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6435AA" w:rsidRPr="00116116">
        <w:rPr>
          <w:color w:val="000000"/>
          <w:sz w:val="22"/>
          <w:szCs w:val="22"/>
        </w:rPr>
        <w:t xml:space="preserve"> — рейтинг заявки относительно неценового критерия.</w:t>
      </w:r>
    </w:p>
    <w:p w:rsidR="006435AA" w:rsidRPr="00116116"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6435AA" w:rsidRPr="00116116">
        <w:rPr>
          <w:color w:val="000000"/>
          <w:sz w:val="22"/>
          <w:szCs w:val="22"/>
        </w:rPr>
        <w:t xml:space="preserve"> — вес неценового критерия.</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Lnc</m:t>
        </m:r>
      </m:oMath>
      <w:r w:rsidRPr="00116116">
        <w:rPr>
          <w:color w:val="000000"/>
          <w:sz w:val="22"/>
          <w:szCs w:val="22"/>
        </w:rPr>
        <w:t xml:space="preserve"> — предельное оцениваемое предложение неценового критерия.</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Onc</m:t>
        </m:r>
      </m:oMath>
      <w:r w:rsidRPr="00116116">
        <w:rPr>
          <w:color w:val="000000"/>
          <w:sz w:val="22"/>
          <w:szCs w:val="22"/>
        </w:rPr>
        <w:t xml:space="preserve"> — оцениваемое предложение участника неценового критерия (предел 2 договора)</w:t>
      </w:r>
    </w:p>
    <w:p w:rsidR="006435AA" w:rsidRPr="00116116" w:rsidRDefault="006435AA" w:rsidP="006435AA">
      <w:pPr>
        <w:jc w:val="both"/>
        <w:rPr>
          <w:spacing w:val="-2"/>
          <w:sz w:val="22"/>
          <w:szCs w:val="22"/>
        </w:rPr>
      </w:pPr>
      <m:oMath>
        <m:r>
          <m:rPr>
            <m:sty m:val="p"/>
          </m:rPr>
          <w:rPr>
            <w:rFonts w:ascii="Cambria Math" w:hAnsi="Cambria Math"/>
            <w:color w:val="000000"/>
            <w:sz w:val="22"/>
            <w:szCs w:val="22"/>
          </w:rPr>
          <m:t>Tnc</m:t>
        </m:r>
      </m:oMath>
      <w:r w:rsidRPr="00116116">
        <w:rPr>
          <w:color w:val="000000"/>
          <w:sz w:val="22"/>
          <w:szCs w:val="22"/>
        </w:rPr>
        <w:t xml:space="preserve"> – предпочитаемое предложение неценового критерия </w:t>
      </w:r>
      <w:r w:rsidRPr="00116116">
        <w:rPr>
          <w:sz w:val="22"/>
          <w:szCs w:val="22"/>
          <w:lang w:eastAsia="en-US"/>
        </w:rPr>
        <w:t>(</w:t>
      </w:r>
      <w:r w:rsidRPr="00116116">
        <w:rPr>
          <w:spacing w:val="-2"/>
          <w:sz w:val="22"/>
          <w:szCs w:val="22"/>
        </w:rPr>
        <w:t>НМЦ, умноженная на предел из 2-х договоров).</w:t>
      </w:r>
    </w:p>
    <w:p w:rsidR="005725D0" w:rsidRPr="00081264" w:rsidRDefault="005725D0" w:rsidP="005725D0">
      <w:pPr>
        <w:ind w:left="142"/>
        <w:jc w:val="both"/>
        <w:rPr>
          <w:color w:val="000000"/>
          <w:sz w:val="22"/>
          <w:szCs w:val="22"/>
        </w:rPr>
      </w:pPr>
    </w:p>
    <w:p w:rsidR="001257FD" w:rsidRDefault="005725D0" w:rsidP="00BB12AD">
      <w:pPr>
        <w:pStyle w:val="ae"/>
        <w:numPr>
          <w:ilvl w:val="2"/>
          <w:numId w:val="42"/>
        </w:numPr>
        <w:jc w:val="both"/>
        <w:rPr>
          <w:b/>
          <w:sz w:val="22"/>
          <w:szCs w:val="22"/>
          <w:u w:val="single"/>
        </w:rPr>
      </w:pPr>
      <w:r w:rsidRPr="004B7E4D">
        <w:rPr>
          <w:b/>
          <w:sz w:val="22"/>
          <w:szCs w:val="22"/>
          <w:u w:val="single"/>
        </w:rPr>
        <w:t xml:space="preserve">Критерий </w:t>
      </w:r>
      <w:r w:rsidR="001257FD">
        <w:rPr>
          <w:b/>
          <w:sz w:val="22"/>
          <w:szCs w:val="22"/>
          <w:u w:val="single"/>
        </w:rPr>
        <w:t>«Квалификация участника закупки»</w:t>
      </w:r>
    </w:p>
    <w:p w:rsidR="005725D0" w:rsidRPr="001257FD" w:rsidRDefault="005725D0" w:rsidP="00BB12AD">
      <w:pPr>
        <w:pStyle w:val="ae"/>
        <w:numPr>
          <w:ilvl w:val="3"/>
          <w:numId w:val="44"/>
        </w:numPr>
        <w:jc w:val="both"/>
        <w:rPr>
          <w:b/>
          <w:sz w:val="22"/>
          <w:szCs w:val="22"/>
          <w:u w:val="single"/>
        </w:rPr>
      </w:pPr>
      <w:r w:rsidRPr="001257FD">
        <w:rPr>
          <w:b/>
          <w:sz w:val="22"/>
          <w:szCs w:val="22"/>
          <w:u w:val="single"/>
        </w:rPr>
        <w:t>«Кадровые ресурсы»</w:t>
      </w:r>
    </w:p>
    <w:p w:rsidR="00116116" w:rsidRDefault="005725D0" w:rsidP="006435AA">
      <w:pPr>
        <w:contextualSpacing/>
        <w:jc w:val="both"/>
        <w:rPr>
          <w:sz w:val="22"/>
          <w:szCs w:val="22"/>
        </w:rPr>
      </w:pPr>
      <w:r w:rsidRPr="00FF332D">
        <w:rPr>
          <w:sz w:val="22"/>
          <w:szCs w:val="22"/>
        </w:rPr>
        <w:t>Предмет оценки</w:t>
      </w:r>
      <w:r w:rsidRPr="0018452B">
        <w:rPr>
          <w:i/>
          <w:sz w:val="22"/>
          <w:szCs w:val="22"/>
        </w:rPr>
        <w:t>:</w:t>
      </w:r>
      <w:r w:rsidR="0018452B" w:rsidRPr="0018452B">
        <w:rPr>
          <w:i/>
          <w:sz w:val="22"/>
          <w:szCs w:val="22"/>
        </w:rPr>
        <w:t xml:space="preserve"> н</w:t>
      </w:r>
      <w:r w:rsidR="00996200" w:rsidRPr="00996200">
        <w:rPr>
          <w:i/>
          <w:sz w:val="22"/>
          <w:szCs w:val="22"/>
        </w:rPr>
        <w:t xml:space="preserve">аличие персонала ИТР с приложением копий удостоверений с группой допуска по электробезопасности не ниже 5-ой (в отношении лиц, которые будут осуществлять работы на указанном в настоящей документации объекте), в том числе: ответственные  за безопасное производство работ с подъемными сооружениями, прошедшие аттестацию, с приложением копий протокола проверки знаний (в отношении лиц, которые будут осуществлять работы на указанном в настоящей документации </w:t>
      </w:r>
      <w:r w:rsidR="00996200" w:rsidRPr="00996200">
        <w:rPr>
          <w:i/>
          <w:sz w:val="22"/>
          <w:szCs w:val="22"/>
        </w:rPr>
        <w:lastRenderedPageBreak/>
        <w:t>объекте) и ответственные за безопасное производство работ на высоте с приложением копий удостоверений установленного образца (в отношении лиц, которые будут осуществлять работы на указанном в настоящей документации объекте); электротехнический персонал (</w:t>
      </w:r>
      <w:r w:rsidR="00996200" w:rsidRPr="00996200">
        <w:rPr>
          <w:i/>
          <w:snapToGrid w:val="0"/>
          <w:sz w:val="22"/>
          <w:szCs w:val="22"/>
        </w:rPr>
        <w:t xml:space="preserve">электромонтеры, электролинейщики, </w:t>
      </w:r>
      <w:r w:rsidR="00996200" w:rsidRPr="009E2227">
        <w:rPr>
          <w:i/>
          <w:snapToGrid w:val="0"/>
          <w:sz w:val="22"/>
          <w:szCs w:val="22"/>
        </w:rPr>
        <w:t>электромонтажники</w:t>
      </w:r>
      <w:r w:rsidR="00996200" w:rsidRPr="009E2227">
        <w:rPr>
          <w:i/>
          <w:sz w:val="22"/>
          <w:szCs w:val="22"/>
        </w:rPr>
        <w:t>) с приложением копий удостоверений с группой допуска по электробезопасности не ниже 3-ей</w:t>
      </w:r>
      <w:r w:rsidR="0055787B" w:rsidRPr="009E2227">
        <w:rPr>
          <w:sz w:val="22"/>
          <w:szCs w:val="22"/>
        </w:rPr>
        <w:t xml:space="preserve">, </w:t>
      </w:r>
      <w:r w:rsidR="0055787B" w:rsidRPr="009E2227">
        <w:rPr>
          <w:i/>
          <w:sz w:val="22"/>
          <w:szCs w:val="22"/>
        </w:rPr>
        <w:t>имеющие допуск к работам на высоте</w:t>
      </w:r>
      <w:r w:rsidR="00996200" w:rsidRPr="009E2227">
        <w:rPr>
          <w:i/>
          <w:sz w:val="22"/>
          <w:szCs w:val="22"/>
        </w:rPr>
        <w:t xml:space="preserve"> (в отношении лиц, которые будут осуществлять работы на указанном в </w:t>
      </w:r>
      <w:r w:rsidR="00116116">
        <w:rPr>
          <w:i/>
          <w:sz w:val="22"/>
          <w:szCs w:val="22"/>
        </w:rPr>
        <w:t>настоящей документации объекте).</w:t>
      </w:r>
    </w:p>
    <w:p w:rsidR="006435AA" w:rsidRPr="00116116" w:rsidRDefault="006435AA" w:rsidP="006435AA">
      <w:pPr>
        <w:contextualSpacing/>
        <w:jc w:val="both"/>
        <w:rPr>
          <w:sz w:val="22"/>
          <w:szCs w:val="22"/>
        </w:rPr>
      </w:pPr>
      <w:r w:rsidRPr="00116116">
        <w:rPr>
          <w:sz w:val="22"/>
          <w:szCs w:val="22"/>
        </w:rPr>
        <w:t xml:space="preserve">Тип критерия </w:t>
      </w:r>
      <w:r w:rsidRPr="00116116">
        <w:rPr>
          <w:b/>
          <w:sz w:val="22"/>
          <w:szCs w:val="22"/>
        </w:rPr>
        <w:t>позитивный бинарный</w:t>
      </w:r>
      <w:r w:rsidRPr="00116116">
        <w:rPr>
          <w:sz w:val="22"/>
          <w:szCs w:val="22"/>
        </w:rPr>
        <w:t xml:space="preserve">, способ оценки </w:t>
      </w:r>
      <w:r w:rsidRPr="00116116">
        <w:rPr>
          <w:b/>
          <w:sz w:val="22"/>
          <w:szCs w:val="22"/>
        </w:rPr>
        <w:t>«пропорциональный».</w:t>
      </w:r>
    </w:p>
    <w:p w:rsidR="006435AA" w:rsidRPr="00116116" w:rsidRDefault="006435AA" w:rsidP="006435AA">
      <w:pPr>
        <w:jc w:val="both"/>
        <w:rPr>
          <w:sz w:val="22"/>
          <w:szCs w:val="22"/>
        </w:rPr>
      </w:pPr>
      <w:r w:rsidRPr="00116116">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6435AA" w:rsidRPr="00116116" w:rsidRDefault="006435AA" w:rsidP="006435AA">
      <w:pPr>
        <w:jc w:val="both"/>
        <w:rPr>
          <w:sz w:val="22"/>
          <w:szCs w:val="22"/>
        </w:rPr>
      </w:pPr>
      <w:r w:rsidRPr="00116116">
        <w:rPr>
          <w:sz w:val="22"/>
          <w:szCs w:val="22"/>
        </w:rPr>
        <w:t>Способ оценки «от предела» - заявки оцениваются относительно их сопоставления с пределом.</w:t>
      </w:r>
    </w:p>
    <w:p w:rsidR="006435AA" w:rsidRPr="00116116" w:rsidRDefault="006435AA" w:rsidP="006435A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116116">
        <w:rPr>
          <w:bCs/>
          <w:sz w:val="22"/>
          <w:szCs w:val="22"/>
        </w:rPr>
        <w:t>Рейтинг, присуждаемый заявке по критерию «кадровые ресурсы», определяется по формуле:</w:t>
      </w:r>
    </w:p>
    <w:p w:rsidR="006435AA" w:rsidRPr="00116116" w:rsidRDefault="00666770"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rsidR="006435AA" w:rsidRPr="00116116" w:rsidRDefault="006435AA" w:rsidP="006435AA">
      <w:pPr>
        <w:jc w:val="both"/>
        <w:rPr>
          <w:color w:val="000000"/>
          <w:sz w:val="22"/>
          <w:szCs w:val="22"/>
        </w:rPr>
      </w:pPr>
      <w:r w:rsidRPr="00116116">
        <w:rPr>
          <w:color w:val="000000"/>
          <w:sz w:val="22"/>
          <w:szCs w:val="22"/>
        </w:rPr>
        <w:t>или</w:t>
      </w:r>
    </w:p>
    <w:p w:rsidR="006435AA" w:rsidRPr="00116116" w:rsidRDefault="00666770"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rsidR="006435AA" w:rsidRPr="00116116" w:rsidRDefault="006435AA" w:rsidP="006435AA">
      <w:pPr>
        <w:jc w:val="both"/>
        <w:rPr>
          <w:color w:val="000000"/>
          <w:sz w:val="22"/>
          <w:szCs w:val="22"/>
        </w:rPr>
      </w:pPr>
      <w:r w:rsidRPr="00116116">
        <w:rPr>
          <w:color w:val="000000"/>
          <w:sz w:val="22"/>
          <w:szCs w:val="22"/>
        </w:rPr>
        <w:t>Элементы формулы:</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116116">
        <w:rPr>
          <w:color w:val="000000"/>
          <w:sz w:val="22"/>
          <w:szCs w:val="22"/>
        </w:rPr>
        <w:t xml:space="preserve"> — рейтинг по позитивному бинарному критерию.</w:t>
      </w:r>
    </w:p>
    <w:p w:rsidR="006435AA" w:rsidRPr="00116116"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435AA" w:rsidRPr="00116116">
        <w:rPr>
          <w:color w:val="000000"/>
          <w:sz w:val="22"/>
          <w:szCs w:val="22"/>
        </w:rPr>
        <w:t xml:space="preserve"> — предпочитаемое предложение, </w:t>
      </w:r>
      <w:r w:rsidR="006435AA" w:rsidRPr="00116116">
        <w:rPr>
          <w:bCs/>
          <w:color w:val="000000"/>
          <w:sz w:val="22"/>
          <w:szCs w:val="22"/>
        </w:rPr>
        <w:t>указанное в таблице № 1.</w:t>
      </w:r>
    </w:p>
    <w:p w:rsidR="006435AA" w:rsidRPr="00116116" w:rsidRDefault="00666770"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435AA" w:rsidRPr="00116116">
        <w:rPr>
          <w:color w:val="000000"/>
          <w:sz w:val="22"/>
          <w:szCs w:val="22"/>
        </w:rPr>
        <w:t xml:space="preserve"> — оцениваемое предложение по позитивному бинарному критерию.</w:t>
      </w:r>
    </w:p>
    <w:p w:rsidR="006435AA" w:rsidRDefault="006435AA" w:rsidP="006435AA">
      <w:pPr>
        <w:jc w:val="both"/>
        <w:rPr>
          <w:color w:val="000000"/>
          <w:sz w:val="22"/>
          <w:szCs w:val="22"/>
        </w:rPr>
      </w:pPr>
      <w:r w:rsidRPr="00116116">
        <w:rPr>
          <w:color w:val="000000"/>
          <w:sz w:val="22"/>
          <w:szCs w:val="22"/>
          <w:lang w:val="en-US"/>
        </w:rPr>
        <w:t>B</w:t>
      </w:r>
      <m:oMath>
        <m:r>
          <w:rPr>
            <w:rFonts w:ascii="Cambria Math" w:hAnsi="Cambria Math"/>
            <w:color w:val="000000"/>
            <w:sz w:val="22"/>
            <w:szCs w:val="22"/>
          </w:rPr>
          <m:t xml:space="preserve"> k</m:t>
        </m:r>
      </m:oMath>
      <w:r w:rsidRPr="00116116">
        <w:rPr>
          <w:color w:val="000000"/>
          <w:sz w:val="22"/>
          <w:szCs w:val="22"/>
        </w:rPr>
        <w:t xml:space="preserve"> — вес позитивного бинарного критерия.</w:t>
      </w:r>
    </w:p>
    <w:p w:rsidR="00D05E17" w:rsidRDefault="00D05E17" w:rsidP="006435AA">
      <w:pPr>
        <w:pStyle w:val="ae"/>
        <w:ind w:left="0"/>
        <w:jc w:val="both"/>
        <w:rPr>
          <w:sz w:val="22"/>
          <w:lang w:eastAsia="en-US"/>
        </w:rPr>
      </w:pPr>
    </w:p>
    <w:p w:rsidR="00D05E17" w:rsidRPr="002E3813" w:rsidRDefault="00D05E17" w:rsidP="00D05E17">
      <w:pPr>
        <w:pStyle w:val="ae"/>
        <w:numPr>
          <w:ilvl w:val="2"/>
          <w:numId w:val="42"/>
        </w:numPr>
        <w:jc w:val="both"/>
        <w:rPr>
          <w:b/>
          <w:sz w:val="22"/>
          <w:u w:val="single"/>
        </w:rPr>
      </w:pPr>
      <w:r w:rsidRPr="002E3813">
        <w:rPr>
          <w:b/>
          <w:sz w:val="22"/>
          <w:u w:val="single"/>
        </w:rPr>
        <w:t>Критерий «</w:t>
      </w:r>
      <w:r>
        <w:rPr>
          <w:b/>
          <w:sz w:val="22"/>
          <w:u w:val="single"/>
        </w:rPr>
        <w:t>Материально-технические</w:t>
      </w:r>
      <w:r w:rsidRPr="002E3813">
        <w:rPr>
          <w:b/>
          <w:sz w:val="22"/>
          <w:u w:val="single"/>
        </w:rPr>
        <w:t xml:space="preserve"> </w:t>
      </w:r>
      <w:r>
        <w:rPr>
          <w:b/>
          <w:sz w:val="22"/>
          <w:u w:val="single"/>
        </w:rPr>
        <w:t>ресурсы</w:t>
      </w:r>
      <w:r w:rsidRPr="002E3813">
        <w:rPr>
          <w:b/>
          <w:sz w:val="22"/>
          <w:u w:val="single"/>
        </w:rPr>
        <w:t>».</w:t>
      </w:r>
    </w:p>
    <w:p w:rsidR="00CB3D5E" w:rsidRPr="00803FD6" w:rsidRDefault="00D05E17" w:rsidP="00CB3D5E">
      <w:pPr>
        <w:jc w:val="both"/>
        <w:rPr>
          <w:sz w:val="22"/>
          <w:szCs w:val="24"/>
        </w:rPr>
      </w:pPr>
      <w:r w:rsidRPr="00703621">
        <w:rPr>
          <w:sz w:val="22"/>
          <w:szCs w:val="24"/>
        </w:rPr>
        <w:t>Предмет оценки:</w:t>
      </w:r>
      <w:r w:rsidR="00803FD6">
        <w:rPr>
          <w:sz w:val="22"/>
          <w:szCs w:val="24"/>
        </w:rPr>
        <w:t xml:space="preserve"> </w:t>
      </w:r>
      <w:r>
        <w:rPr>
          <w:sz w:val="22"/>
          <w:szCs w:val="24"/>
        </w:rPr>
        <w:t xml:space="preserve">наличие </w:t>
      </w:r>
      <w:r w:rsidRPr="009E0ADB">
        <w:rPr>
          <w:color w:val="000000"/>
          <w:sz w:val="22"/>
          <w:szCs w:val="22"/>
        </w:rPr>
        <w:t>у участника закупки</w:t>
      </w:r>
      <w:r>
        <w:rPr>
          <w:sz w:val="22"/>
          <w:szCs w:val="24"/>
        </w:rPr>
        <w:t xml:space="preserve"> техники для выполнен</w:t>
      </w:r>
      <w:r w:rsidRPr="004716F0">
        <w:rPr>
          <w:sz w:val="22"/>
          <w:szCs w:val="24"/>
        </w:rPr>
        <w:t xml:space="preserve">ия работ </w:t>
      </w:r>
      <w:r w:rsidRPr="004716F0">
        <w:rPr>
          <w:sz w:val="22"/>
          <w:szCs w:val="22"/>
        </w:rPr>
        <w:t>(</w:t>
      </w:r>
      <w:r w:rsidR="004B71EA">
        <w:rPr>
          <w:sz w:val="22"/>
          <w:szCs w:val="22"/>
        </w:rPr>
        <w:t>бригадный автомобиль для перевозки персонала</w:t>
      </w:r>
      <w:r w:rsidR="004B71EA" w:rsidRPr="0055787B">
        <w:rPr>
          <w:sz w:val="22"/>
          <w:szCs w:val="22"/>
        </w:rPr>
        <w:t xml:space="preserve">, </w:t>
      </w:r>
      <w:r w:rsidR="0055787B">
        <w:rPr>
          <w:sz w:val="22"/>
          <w:szCs w:val="22"/>
        </w:rPr>
        <w:t>к</w:t>
      </w:r>
      <w:r w:rsidR="00653EE3">
        <w:rPr>
          <w:sz w:val="22"/>
          <w:szCs w:val="22"/>
        </w:rPr>
        <w:t>ран</w:t>
      </w:r>
      <w:r w:rsidR="00803FD6">
        <w:rPr>
          <w:sz w:val="22"/>
          <w:szCs w:val="22"/>
        </w:rPr>
        <w:t xml:space="preserve"> на автомобильном ходу</w:t>
      </w:r>
      <w:r w:rsidR="0055787B" w:rsidRPr="0055787B">
        <w:rPr>
          <w:sz w:val="22"/>
          <w:szCs w:val="22"/>
        </w:rPr>
        <w:t xml:space="preserve"> грузоподъемность</w:t>
      </w:r>
      <w:r w:rsidR="00803FD6">
        <w:rPr>
          <w:sz w:val="22"/>
          <w:szCs w:val="22"/>
        </w:rPr>
        <w:t>ю</w:t>
      </w:r>
      <w:r w:rsidR="0055787B" w:rsidRPr="0055787B">
        <w:rPr>
          <w:sz w:val="22"/>
          <w:szCs w:val="22"/>
        </w:rPr>
        <w:t xml:space="preserve"> 6,3 т и выше</w:t>
      </w:r>
      <w:r w:rsidR="00CB3D5E" w:rsidRPr="0055787B">
        <w:rPr>
          <w:sz w:val="22"/>
          <w:szCs w:val="22"/>
        </w:rPr>
        <w:t xml:space="preserve">, </w:t>
      </w:r>
      <w:r w:rsidR="0055787B">
        <w:rPr>
          <w:sz w:val="22"/>
          <w:szCs w:val="22"/>
        </w:rPr>
        <w:t>а</w:t>
      </w:r>
      <w:r w:rsidR="0055787B" w:rsidRPr="0055787B">
        <w:rPr>
          <w:sz w:val="22"/>
          <w:szCs w:val="22"/>
        </w:rPr>
        <w:t xml:space="preserve">втовышка </w:t>
      </w:r>
      <w:r w:rsidR="00653EE3">
        <w:rPr>
          <w:sz w:val="22"/>
          <w:szCs w:val="22"/>
        </w:rPr>
        <w:t>высота подъема 28 м и выше</w:t>
      </w:r>
      <w:r w:rsidR="00CE6209">
        <w:rPr>
          <w:sz w:val="22"/>
          <w:szCs w:val="22"/>
        </w:rPr>
        <w:t>,</w:t>
      </w:r>
      <w:r w:rsidR="00CE6209" w:rsidRPr="00CE6209">
        <w:rPr>
          <w:sz w:val="22"/>
          <w:szCs w:val="22"/>
        </w:rPr>
        <w:t xml:space="preserve"> </w:t>
      </w:r>
      <w:r w:rsidR="008E2095">
        <w:rPr>
          <w:sz w:val="22"/>
          <w:szCs w:val="22"/>
        </w:rPr>
        <w:t xml:space="preserve">тягач </w:t>
      </w:r>
      <w:r w:rsidR="00653EE3">
        <w:rPr>
          <w:sz w:val="22"/>
          <w:szCs w:val="22"/>
        </w:rPr>
        <w:t>седельный</w:t>
      </w:r>
      <w:r w:rsidR="008E2095">
        <w:rPr>
          <w:sz w:val="22"/>
          <w:szCs w:val="22"/>
        </w:rPr>
        <w:t xml:space="preserve"> </w:t>
      </w:r>
      <w:r w:rsidR="00F00722">
        <w:rPr>
          <w:sz w:val="22"/>
          <w:szCs w:val="22"/>
        </w:rPr>
        <w:t>грузоподъёмностью</w:t>
      </w:r>
      <w:r w:rsidR="008E2095">
        <w:rPr>
          <w:sz w:val="22"/>
          <w:szCs w:val="22"/>
        </w:rPr>
        <w:t xml:space="preserve"> не менее 20 т</w:t>
      </w:r>
      <w:r w:rsidR="009D6EBC">
        <w:rPr>
          <w:sz w:val="22"/>
          <w:szCs w:val="22"/>
        </w:rPr>
        <w:t>; п</w:t>
      </w:r>
      <w:r w:rsidR="00CE6209" w:rsidRPr="006E3466">
        <w:rPr>
          <w:sz w:val="22"/>
          <w:szCs w:val="22"/>
        </w:rPr>
        <w:t>олуприцеп</w:t>
      </w:r>
      <w:r w:rsidR="00F00722">
        <w:rPr>
          <w:sz w:val="22"/>
          <w:szCs w:val="22"/>
        </w:rPr>
        <w:t>-</w:t>
      </w:r>
      <w:r w:rsidR="00CE6209" w:rsidRPr="006E3466">
        <w:rPr>
          <w:sz w:val="22"/>
          <w:szCs w:val="22"/>
        </w:rPr>
        <w:t xml:space="preserve">тяжеловоз </w:t>
      </w:r>
      <w:r w:rsidR="00F00722" w:rsidRPr="006E3466">
        <w:rPr>
          <w:sz w:val="22"/>
          <w:szCs w:val="22"/>
        </w:rPr>
        <w:t>грузоподъёмность</w:t>
      </w:r>
      <w:r w:rsidR="00F00722">
        <w:rPr>
          <w:sz w:val="22"/>
          <w:szCs w:val="22"/>
        </w:rPr>
        <w:t>ю не менее</w:t>
      </w:r>
      <w:r w:rsidR="00CE6209" w:rsidRPr="006E3466">
        <w:rPr>
          <w:sz w:val="22"/>
          <w:szCs w:val="22"/>
        </w:rPr>
        <w:t xml:space="preserve"> 20</w:t>
      </w:r>
      <w:r w:rsidR="009E2227">
        <w:rPr>
          <w:sz w:val="22"/>
          <w:szCs w:val="22"/>
        </w:rPr>
        <w:t xml:space="preserve"> </w:t>
      </w:r>
      <w:r w:rsidR="00CE6209" w:rsidRPr="006E3466">
        <w:rPr>
          <w:sz w:val="22"/>
          <w:szCs w:val="22"/>
        </w:rPr>
        <w:t>т</w:t>
      </w:r>
      <w:r w:rsidR="000A7355">
        <w:rPr>
          <w:sz w:val="22"/>
          <w:szCs w:val="22"/>
        </w:rPr>
        <w:t>.</w:t>
      </w:r>
      <w:r w:rsidR="00CB3D5E" w:rsidRPr="00142ADA">
        <w:rPr>
          <w:i/>
          <w:sz w:val="22"/>
          <w:szCs w:val="22"/>
        </w:rPr>
        <w:t xml:space="preserve"> </w:t>
      </w:r>
      <w:r w:rsidR="00CB3D5E" w:rsidRPr="00B6513B">
        <w:rPr>
          <w:i/>
          <w:sz w:val="22"/>
          <w:szCs w:val="22"/>
        </w:rPr>
        <w:t xml:space="preserve">  </w:t>
      </w:r>
    </w:p>
    <w:p w:rsidR="00D05E17" w:rsidRPr="00B6513B" w:rsidRDefault="00D05E17" w:rsidP="00D05E17">
      <w:pPr>
        <w:jc w:val="both"/>
        <w:rPr>
          <w:i/>
          <w:sz w:val="22"/>
          <w:szCs w:val="22"/>
        </w:rPr>
      </w:pPr>
      <w:r w:rsidRPr="00B6513B">
        <w:rPr>
          <w:i/>
          <w:sz w:val="22"/>
          <w:szCs w:val="22"/>
        </w:rPr>
        <w:t xml:space="preserve">  </w:t>
      </w:r>
    </w:p>
    <w:p w:rsidR="00D05E17" w:rsidRPr="00996673" w:rsidRDefault="00D05E17" w:rsidP="00D05E17">
      <w:pPr>
        <w:jc w:val="both"/>
        <w:rPr>
          <w:sz w:val="22"/>
          <w:szCs w:val="22"/>
        </w:rPr>
      </w:pPr>
      <w:r w:rsidRPr="00996673">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D05E17" w:rsidRPr="00996673" w:rsidRDefault="00D05E17" w:rsidP="00D05E17">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rsidR="00D05E17" w:rsidRDefault="00D05E17" w:rsidP="00D05E17">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rsidR="00D05E17" w:rsidRPr="00996673" w:rsidRDefault="00666770" w:rsidP="00D05E17">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rsidR="00D05E17" w:rsidRDefault="00D05E17" w:rsidP="00D05E17">
      <w:pPr>
        <w:jc w:val="both"/>
        <w:rPr>
          <w:bCs/>
          <w:sz w:val="22"/>
          <w:szCs w:val="24"/>
        </w:rPr>
      </w:pPr>
      <w:r w:rsidRPr="00703621">
        <w:rPr>
          <w:bCs/>
          <w:sz w:val="22"/>
          <w:szCs w:val="24"/>
        </w:rPr>
        <w:t>Элементы формулы:</w:t>
      </w:r>
    </w:p>
    <w:p w:rsidR="00D05E17" w:rsidRPr="00703621" w:rsidRDefault="00D05E17" w:rsidP="00D05E17">
      <w:pPr>
        <w:jc w:val="both"/>
        <w:rPr>
          <w:sz w:val="22"/>
          <w:szCs w:val="24"/>
        </w:rPr>
      </w:pPr>
      <w:r w:rsidRPr="00703621">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703621">
        <w:rPr>
          <w:b/>
          <w:bCs/>
          <w:sz w:val="22"/>
          <w:szCs w:val="24"/>
        </w:rPr>
        <w:t xml:space="preserve"> </w:t>
      </w:r>
      <w:r w:rsidRPr="00703621">
        <w:rPr>
          <w:bCs/>
          <w:sz w:val="22"/>
          <w:szCs w:val="24"/>
        </w:rPr>
        <w:t xml:space="preserve">– рейтинг по позитивному бинарному критерию, указанному в </w:t>
      </w:r>
      <w:r w:rsidRPr="00703621">
        <w:rPr>
          <w:sz w:val="22"/>
          <w:szCs w:val="24"/>
        </w:rPr>
        <w:t>таблице № 1;</w:t>
      </w:r>
    </w:p>
    <w:p w:rsidR="00D05E17" w:rsidRPr="00703621" w:rsidRDefault="00666770" w:rsidP="00D05E17">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D05E17" w:rsidRPr="00703621">
        <w:rPr>
          <w:sz w:val="22"/>
          <w:szCs w:val="24"/>
        </w:rPr>
        <w:t xml:space="preserve"> – предпочитаемое предложение, указанное в критериях оценки заявок (таблица № 1);</w:t>
      </w:r>
    </w:p>
    <w:p w:rsidR="00D05E17" w:rsidRPr="00996673" w:rsidRDefault="00666770" w:rsidP="00D05E17">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D05E17" w:rsidRPr="00996673">
        <w:rPr>
          <w:sz w:val="22"/>
          <w:szCs w:val="24"/>
          <w:lang w:eastAsia="en-US"/>
        </w:rPr>
        <w:t xml:space="preserve"> — оцениваемое предложение по позитивному бинарному критерию.</w:t>
      </w:r>
    </w:p>
    <w:p w:rsidR="00D05E17" w:rsidRDefault="00666770" w:rsidP="005725D0">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D05E17" w:rsidRPr="00996673">
        <w:rPr>
          <w:sz w:val="22"/>
          <w:szCs w:val="24"/>
          <w:lang w:eastAsia="en-US"/>
        </w:rPr>
        <w:t xml:space="preserve"> — вес позитивного бинарного критерия</w:t>
      </w:r>
    </w:p>
    <w:p w:rsidR="005725D0" w:rsidRPr="004B6F39" w:rsidRDefault="005725D0" w:rsidP="0045598D">
      <w:pPr>
        <w:widowControl w:val="0"/>
        <w:autoSpaceDE w:val="0"/>
        <w:autoSpaceDN w:val="0"/>
        <w:adjustRightInd w:val="0"/>
        <w:contextualSpacing/>
        <w:jc w:val="right"/>
        <w:rPr>
          <w:vanish/>
          <w:sz w:val="22"/>
        </w:rPr>
      </w:pPr>
      <w:r>
        <w:rPr>
          <w:sz w:val="22"/>
          <w:szCs w:val="24"/>
          <w:lang w:eastAsia="en-US"/>
        </w:rPr>
        <w:t xml:space="preserve"> </w:t>
      </w:r>
    </w:p>
    <w:p w:rsidR="005725D0" w:rsidRPr="004B6F39" w:rsidRDefault="005725D0" w:rsidP="00BB12AD">
      <w:pPr>
        <w:pStyle w:val="ae"/>
        <w:numPr>
          <w:ilvl w:val="0"/>
          <w:numId w:val="39"/>
        </w:numPr>
        <w:jc w:val="both"/>
        <w:rPr>
          <w:vanish/>
          <w:sz w:val="22"/>
        </w:rPr>
      </w:pPr>
    </w:p>
    <w:p w:rsidR="005725D0" w:rsidRPr="0071448F" w:rsidRDefault="005725D0" w:rsidP="005725D0">
      <w:pPr>
        <w:pStyle w:val="ae"/>
        <w:numPr>
          <w:ilvl w:val="2"/>
          <w:numId w:val="20"/>
        </w:numPr>
        <w:jc w:val="both"/>
        <w:rPr>
          <w:vanish/>
          <w:sz w:val="22"/>
        </w:rPr>
      </w:pPr>
    </w:p>
    <w:p w:rsidR="005725D0" w:rsidRPr="00C35D14" w:rsidRDefault="005725D0" w:rsidP="005725D0">
      <w:pPr>
        <w:jc w:val="right"/>
        <w:rPr>
          <w:sz w:val="22"/>
          <w:szCs w:val="22"/>
        </w:rPr>
      </w:pPr>
      <w:r w:rsidRPr="00C35D14">
        <w:rPr>
          <w:sz w:val="22"/>
          <w:szCs w:val="22"/>
        </w:rPr>
        <w:t>Таблица № 1</w:t>
      </w:r>
    </w:p>
    <w:tbl>
      <w:tblPr>
        <w:tblW w:w="10349" w:type="dxa"/>
        <w:tblInd w:w="-292" w:type="dxa"/>
        <w:tblLayout w:type="fixed"/>
        <w:tblCellMar>
          <w:left w:w="40" w:type="dxa"/>
          <w:right w:w="40" w:type="dxa"/>
        </w:tblCellMar>
        <w:tblLook w:val="0000" w:firstRow="0" w:lastRow="0" w:firstColumn="0" w:lastColumn="0" w:noHBand="0" w:noVBand="0"/>
      </w:tblPr>
      <w:tblGrid>
        <w:gridCol w:w="1135"/>
        <w:gridCol w:w="4302"/>
        <w:gridCol w:w="3778"/>
        <w:gridCol w:w="1134"/>
      </w:tblGrid>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bookmarkStart w:id="3630" w:name="_Toc227991628"/>
            <w:bookmarkStart w:id="3631" w:name="_Toc263868795"/>
            <w:bookmarkStart w:id="3632" w:name="_Toc337481291"/>
            <w:bookmarkStart w:id="3633" w:name="_Toc353538232"/>
            <w:r w:rsidRPr="00C35D14">
              <w:rPr>
                <w:b/>
                <w:sz w:val="22"/>
                <w:szCs w:val="22"/>
              </w:rPr>
              <w:t>Номер критерия</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ind w:left="5"/>
              <w:jc w:val="center"/>
              <w:rPr>
                <w:b/>
                <w:spacing w:val="3"/>
                <w:sz w:val="22"/>
                <w:szCs w:val="22"/>
              </w:rPr>
            </w:pPr>
            <w:r w:rsidRPr="00C35D14">
              <w:rPr>
                <w:b/>
                <w:spacing w:val="3"/>
                <w:sz w:val="22"/>
                <w:szCs w:val="22"/>
              </w:rPr>
              <w:t>Критерии оценки заявок</w:t>
            </w:r>
          </w:p>
          <w:p w:rsidR="005725D0" w:rsidRPr="00C35D14" w:rsidRDefault="005725D0" w:rsidP="005725D0">
            <w:pPr>
              <w:widowControl w:val="0"/>
              <w:shd w:val="clear" w:color="auto" w:fill="FFFFFF"/>
              <w:autoSpaceDE w:val="0"/>
              <w:autoSpaceDN w:val="0"/>
              <w:adjustRightInd w:val="0"/>
              <w:ind w:left="5"/>
              <w:jc w:val="center"/>
              <w:rPr>
                <w:b/>
                <w:spacing w:val="3"/>
                <w:sz w:val="22"/>
                <w:szCs w:val="22"/>
              </w:rPr>
            </w:pPr>
            <w:r w:rsidRPr="00C35D14">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pacing w:val="-2"/>
                <w:sz w:val="22"/>
                <w:szCs w:val="22"/>
              </w:rPr>
            </w:pPr>
            <w:r w:rsidRPr="00C35D14">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D93C17" w:rsidRDefault="005725D0" w:rsidP="005725D0">
            <w:pPr>
              <w:widowControl w:val="0"/>
              <w:shd w:val="clear" w:color="auto" w:fill="FFFFFF"/>
              <w:autoSpaceDE w:val="0"/>
              <w:autoSpaceDN w:val="0"/>
              <w:adjustRightInd w:val="0"/>
              <w:jc w:val="center"/>
              <w:rPr>
                <w:b/>
                <w:spacing w:val="-3"/>
                <w:sz w:val="22"/>
                <w:szCs w:val="22"/>
              </w:rPr>
            </w:pPr>
            <w:r w:rsidRPr="00D93C17">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5725D0" w:rsidRPr="00C35D14" w:rsidRDefault="005725D0" w:rsidP="005725D0">
            <w:pPr>
              <w:widowControl w:val="0"/>
              <w:shd w:val="clear" w:color="auto" w:fill="FFFFFF"/>
              <w:autoSpaceDE w:val="0"/>
              <w:autoSpaceDN w:val="0"/>
              <w:adjustRightInd w:val="0"/>
              <w:jc w:val="center"/>
              <w:rPr>
                <w:b/>
                <w:spacing w:val="-3"/>
                <w:sz w:val="22"/>
                <w:szCs w:val="22"/>
              </w:rPr>
            </w:pPr>
            <w:r w:rsidRPr="00D93C17">
              <w:rPr>
                <w:b/>
                <w:spacing w:val="-3"/>
                <w:sz w:val="22"/>
                <w:szCs w:val="22"/>
              </w:rPr>
              <w:t>(0</w:t>
            </w:r>
            <w:r>
              <w:rPr>
                <w:b/>
                <w:spacing w:val="-3"/>
                <w:sz w:val="22"/>
                <w:szCs w:val="22"/>
                <w:lang w:val="en-US"/>
              </w:rPr>
              <w:t>,1</w:t>
            </w:r>
            <w:r w:rsidRPr="00D93C17">
              <w:rPr>
                <w:b/>
                <w:spacing w:val="-3"/>
                <w:sz w:val="22"/>
                <w:szCs w:val="22"/>
              </w:rPr>
              <w:t>-100)</w:t>
            </w:r>
          </w:p>
        </w:tc>
      </w:tr>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r w:rsidRPr="00C35D14">
              <w:rPr>
                <w:b/>
                <w:sz w:val="22"/>
                <w:szCs w:val="22"/>
              </w:rPr>
              <w:t>1.</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ind w:left="5"/>
              <w:rPr>
                <w:b/>
                <w:spacing w:val="3"/>
                <w:sz w:val="22"/>
                <w:szCs w:val="22"/>
              </w:rPr>
            </w:pPr>
            <w:r w:rsidRPr="00C35D14">
              <w:rPr>
                <w:b/>
                <w:spacing w:val="3"/>
                <w:sz w:val="22"/>
                <w:szCs w:val="22"/>
              </w:rPr>
              <w:t>Цена договора (без учёта НДС)</w:t>
            </w:r>
          </w:p>
          <w:p w:rsidR="005725D0" w:rsidRPr="00C35D14" w:rsidRDefault="005725D0" w:rsidP="005725D0">
            <w:pPr>
              <w:widowControl w:val="0"/>
              <w:shd w:val="clear" w:color="auto" w:fill="FFFFFF"/>
              <w:autoSpaceDE w:val="0"/>
              <w:autoSpaceDN w:val="0"/>
              <w:adjustRightInd w:val="0"/>
              <w:ind w:left="5"/>
              <w:rPr>
                <w:i/>
                <w:spacing w:val="3"/>
                <w:sz w:val="22"/>
                <w:szCs w:val="22"/>
              </w:rPr>
            </w:pPr>
            <w:r w:rsidRPr="00C35D14">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6435AA" w:rsidRPr="006435AA" w:rsidRDefault="00666770" w:rsidP="006435AA">
            <w:pPr>
              <w:jc w:val="both"/>
              <w:rPr>
                <w:color w:val="000000"/>
                <w:sz w:val="22"/>
                <w:szCs w:val="22"/>
                <w:highlight w:val="green"/>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W</m:t>
                    </m:r>
                  </m:e>
                  <m:sub>
                    <m:r>
                      <m:rPr>
                        <m:sty m:val="p"/>
                      </m:rPr>
                      <w:rPr>
                        <w:rFonts w:ascii="Cambria Math" w:hAnsi="Cambria Math"/>
                        <w:color w:val="000000"/>
                        <w:sz w:val="22"/>
                        <w:szCs w:val="22"/>
                        <w:highlight w:val="green"/>
                      </w:rPr>
                      <m:t>с</m:t>
                    </m:r>
                  </m:sub>
                </m:sSub>
                <m:f>
                  <m:fPr>
                    <m:ctrlPr>
                      <w:rPr>
                        <w:rFonts w:ascii="Cambria Math" w:hAnsi="Cambria Math"/>
                        <w:color w:val="000000"/>
                        <w:sz w:val="22"/>
                        <w:szCs w:val="22"/>
                        <w:highlight w:val="green"/>
                      </w:rPr>
                    </m:ctrlPr>
                  </m:fPr>
                  <m:num>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L</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O</m:t>
                        </m:r>
                      </m:e>
                      <m:sub>
                        <m:r>
                          <m:rPr>
                            <m:sty m:val="p"/>
                          </m:rPr>
                          <w:rPr>
                            <w:rFonts w:ascii="Cambria Math" w:hAnsi="Cambria Math"/>
                            <w:color w:val="000000"/>
                            <w:sz w:val="22"/>
                            <w:szCs w:val="22"/>
                            <w:highlight w:val="green"/>
                          </w:rPr>
                          <m:t>с</m:t>
                        </m:r>
                      </m:sub>
                    </m:sSub>
                  </m:num>
                  <m:den>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L</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T</m:t>
                        </m:r>
                      </m:e>
                      <m:sub>
                        <m:r>
                          <m:rPr>
                            <m:sty m:val="p"/>
                          </m:rPr>
                          <w:rPr>
                            <w:rFonts w:ascii="Cambria Math" w:hAnsi="Cambria Math"/>
                            <w:color w:val="000000"/>
                            <w:sz w:val="22"/>
                            <w:szCs w:val="22"/>
                            <w:highlight w:val="green"/>
                          </w:rPr>
                          <m:t>с</m:t>
                        </m:r>
                      </m:sub>
                    </m:sSub>
                  </m:den>
                </m:f>
              </m:oMath>
            </m:oMathPara>
          </w:p>
          <w:p w:rsidR="005725D0" w:rsidRPr="00C35D14" w:rsidRDefault="005725D0" w:rsidP="005725D0">
            <w:pPr>
              <w:widowControl w:val="0"/>
              <w:shd w:val="clear" w:color="auto" w:fill="FFFFFF"/>
              <w:autoSpaceDE w:val="0"/>
              <w:autoSpaceDN w:val="0"/>
              <w:adjustRightInd w:val="0"/>
              <w:rPr>
                <w:spacing w:val="-2"/>
                <w:sz w:val="22"/>
                <w:szCs w:val="22"/>
              </w:rPr>
            </w:pPr>
            <w:r>
              <w:rPr>
                <w:spacing w:val="-2"/>
                <w:sz w:val="22"/>
                <w:szCs w:val="22"/>
              </w:rPr>
              <w:t>п. 4.15</w:t>
            </w:r>
            <w:r w:rsidRPr="00CA2D53">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C35D14" w:rsidRDefault="00442AC7" w:rsidP="005725D0">
            <w:pPr>
              <w:widowControl w:val="0"/>
              <w:shd w:val="clear" w:color="auto" w:fill="FFFFFF"/>
              <w:autoSpaceDE w:val="0"/>
              <w:autoSpaceDN w:val="0"/>
              <w:adjustRightInd w:val="0"/>
              <w:jc w:val="center"/>
              <w:rPr>
                <w:b/>
                <w:spacing w:val="-3"/>
                <w:sz w:val="22"/>
                <w:szCs w:val="22"/>
              </w:rPr>
            </w:pPr>
            <w:r>
              <w:rPr>
                <w:b/>
                <w:spacing w:val="-3"/>
                <w:sz w:val="22"/>
                <w:szCs w:val="22"/>
              </w:rPr>
              <w:t>85</w:t>
            </w:r>
          </w:p>
        </w:tc>
      </w:tr>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r>
              <w:rPr>
                <w:b/>
                <w:sz w:val="22"/>
                <w:szCs w:val="22"/>
              </w:rPr>
              <w:t>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081264" w:rsidRDefault="005725D0" w:rsidP="005725D0">
            <w:pPr>
              <w:widowControl w:val="0"/>
              <w:autoSpaceDE w:val="0"/>
              <w:autoSpaceDN w:val="0"/>
              <w:adjustRightInd w:val="0"/>
              <w:contextualSpacing/>
              <w:rPr>
                <w:b/>
                <w:sz w:val="22"/>
                <w:szCs w:val="22"/>
              </w:rPr>
            </w:pPr>
            <w:r w:rsidRPr="00081264">
              <w:rPr>
                <w:b/>
                <w:sz w:val="22"/>
                <w:szCs w:val="22"/>
              </w:rPr>
              <w:t>Репутация участника закупки</w:t>
            </w:r>
          </w:p>
          <w:p w:rsidR="005725D0" w:rsidRPr="00C35D14" w:rsidRDefault="005725D0" w:rsidP="005725D0">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B31787" w:rsidRDefault="005725D0" w:rsidP="005725D0">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B31787" w:rsidRDefault="005725D0" w:rsidP="005725D0">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D82E7D" w:rsidRDefault="005725D0" w:rsidP="005725D0">
            <w:pPr>
              <w:widowControl w:val="0"/>
              <w:shd w:val="clear" w:color="auto" w:fill="FFFFFF"/>
              <w:autoSpaceDE w:val="0"/>
              <w:autoSpaceDN w:val="0"/>
              <w:adjustRightInd w:val="0"/>
              <w:jc w:val="center"/>
              <w:rPr>
                <w:sz w:val="22"/>
                <w:szCs w:val="22"/>
              </w:rPr>
            </w:pPr>
            <w:r>
              <w:rPr>
                <w:b/>
                <w:sz w:val="22"/>
                <w:szCs w:val="22"/>
              </w:rPr>
              <w:t>2.1.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725D0" w:rsidRPr="002F39B8" w:rsidRDefault="000E0382" w:rsidP="005725D0">
            <w:pPr>
              <w:widowControl w:val="0"/>
              <w:autoSpaceDE w:val="0"/>
              <w:autoSpaceDN w:val="0"/>
              <w:adjustRightInd w:val="0"/>
              <w:contextualSpacing/>
              <w:rPr>
                <w:b/>
                <w:snapToGrid w:val="0"/>
                <w:sz w:val="22"/>
                <w:szCs w:val="22"/>
              </w:rPr>
            </w:pPr>
            <w:r>
              <w:rPr>
                <w:b/>
                <w:snapToGrid w:val="0"/>
                <w:sz w:val="22"/>
                <w:szCs w:val="22"/>
              </w:rPr>
              <w:t>Финансовое состояние</w:t>
            </w:r>
            <w:r w:rsidR="005725D0" w:rsidRPr="002F39B8">
              <w:rPr>
                <w:b/>
                <w:snapToGrid w:val="0"/>
                <w:sz w:val="22"/>
                <w:szCs w:val="22"/>
              </w:rPr>
              <w:t>:</w:t>
            </w:r>
          </w:p>
          <w:p w:rsidR="005725D0" w:rsidRPr="001F24ED" w:rsidRDefault="005725D0" w:rsidP="005725D0">
            <w:pPr>
              <w:widowControl w:val="0"/>
              <w:shd w:val="clear" w:color="auto" w:fill="FFFFFF"/>
              <w:autoSpaceDE w:val="0"/>
              <w:autoSpaceDN w:val="0"/>
              <w:adjustRightInd w:val="0"/>
              <w:jc w:val="both"/>
              <w:rPr>
                <w:bCs/>
                <w:i/>
                <w:sz w:val="22"/>
                <w:szCs w:val="22"/>
              </w:rPr>
            </w:pPr>
            <w:r>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6435AA" w:rsidRPr="003152B5" w:rsidRDefault="006435AA" w:rsidP="006435AA">
            <w:pPr>
              <w:rPr>
                <w:sz w:val="22"/>
                <w:szCs w:val="24"/>
                <w:highlight w:val="green"/>
                <w:lang w:eastAsia="en-US"/>
              </w:rPr>
            </w:pPr>
            <m:oMath>
              <m:r>
                <w:rPr>
                  <w:rFonts w:ascii="Cambria Math" w:hAnsi="Cambria Math"/>
                  <w:sz w:val="24"/>
                  <w:szCs w:val="24"/>
                  <w:highlight w:val="green"/>
                  <w:lang w:eastAsia="en-US"/>
                </w:rPr>
                <m:t>Ктл&gt;1 Косс≥0,1,  то 100%</m:t>
              </m:r>
            </m:oMath>
            <w:r w:rsidRPr="003152B5">
              <w:rPr>
                <w:sz w:val="22"/>
                <w:szCs w:val="24"/>
                <w:highlight w:val="green"/>
                <w:lang w:eastAsia="en-US"/>
              </w:rPr>
              <w:t xml:space="preserve">                                                     </w:t>
            </w:r>
            <m:oMath>
              <m:r>
                <w:rPr>
                  <w:rFonts w:ascii="Cambria Math" w:hAnsi="Cambria Math"/>
                  <w:sz w:val="22"/>
                  <w:szCs w:val="24"/>
                  <w:highlight w:val="green"/>
                  <w:lang w:eastAsia="en-US"/>
                </w:rPr>
                <m:t>Ктл&lt;1 Косс≥0,1, то 50%</m:t>
              </m:r>
            </m:oMath>
            <w:r w:rsidRPr="003152B5">
              <w:rPr>
                <w:sz w:val="22"/>
                <w:szCs w:val="24"/>
                <w:highlight w:val="green"/>
                <w:lang w:eastAsia="en-US"/>
              </w:rPr>
              <w:t xml:space="preserve">                                             </w:t>
            </w:r>
            <m:oMath>
              <m:r>
                <w:rPr>
                  <w:rFonts w:ascii="Cambria Math" w:hAnsi="Cambria Math"/>
                  <w:sz w:val="22"/>
                  <w:szCs w:val="24"/>
                  <w:highlight w:val="green"/>
                  <w:lang w:eastAsia="en-US"/>
                </w:rPr>
                <m:t>Ктл&gt;1 Косс&lt;0,1, то 50%</m:t>
              </m:r>
            </m:oMath>
          </w:p>
          <w:p w:rsidR="006435AA" w:rsidRPr="00E80347" w:rsidRDefault="006435AA" w:rsidP="006435AA">
            <w:pPr>
              <w:jc w:val="both"/>
              <w:rPr>
                <w:sz w:val="24"/>
                <w:szCs w:val="24"/>
                <w:lang w:eastAsia="en-US"/>
              </w:rPr>
            </w:pPr>
            <w:r w:rsidRPr="003152B5">
              <w:rPr>
                <w:sz w:val="22"/>
                <w:szCs w:val="24"/>
                <w:highlight w:val="green"/>
                <w:lang w:eastAsia="en-US"/>
              </w:rPr>
              <w:t xml:space="preserve"> </w:t>
            </w:r>
            <m:oMath>
              <m:r>
                <w:rPr>
                  <w:rFonts w:ascii="Cambria Math" w:hAnsi="Cambria Math"/>
                  <w:sz w:val="22"/>
                  <w:szCs w:val="24"/>
                  <w:highlight w:val="green"/>
                  <w:lang w:eastAsia="en-US"/>
                </w:rPr>
                <m:t>Ктл&lt;1 Косс&lt;0,1, то  0%</m:t>
              </m:r>
            </m:oMath>
          </w:p>
          <w:p w:rsidR="005725D0" w:rsidRPr="00E80347" w:rsidRDefault="005725D0" w:rsidP="005725D0">
            <w:pPr>
              <w:jc w:val="both"/>
              <w:rPr>
                <w:sz w:val="22"/>
                <w:szCs w:val="22"/>
                <w:lang w:eastAsia="en-US"/>
              </w:rPr>
            </w:pPr>
          </w:p>
          <w:p w:rsidR="005725D0" w:rsidRPr="00C35D14" w:rsidRDefault="005725D0" w:rsidP="0045598D">
            <w:pPr>
              <w:widowControl w:val="0"/>
              <w:shd w:val="clear" w:color="auto" w:fill="FFFFFF"/>
              <w:autoSpaceDE w:val="0"/>
              <w:autoSpaceDN w:val="0"/>
              <w:adjustRightInd w:val="0"/>
              <w:rPr>
                <w:bCs/>
                <w:sz w:val="22"/>
                <w:szCs w:val="22"/>
              </w:rPr>
            </w:pPr>
            <w:r w:rsidRPr="007C7020">
              <w:rPr>
                <w:rFonts w:eastAsia="Calibri"/>
                <w:sz w:val="22"/>
                <w:lang w:eastAsia="en-US"/>
              </w:rPr>
              <w:t>п.4.1</w:t>
            </w:r>
            <w:r>
              <w:rPr>
                <w:rFonts w:eastAsia="Calibri"/>
                <w:sz w:val="22"/>
                <w:lang w:eastAsia="en-US"/>
              </w:rPr>
              <w:t>5</w:t>
            </w:r>
            <w:r w:rsidRPr="007C7020">
              <w:rPr>
                <w:rFonts w:eastAsia="Calibri"/>
                <w:sz w:val="22"/>
                <w:lang w:eastAsia="en-US"/>
              </w:rPr>
              <w:t>.1</w:t>
            </w:r>
            <w:r>
              <w:rPr>
                <w:rFonts w:eastAsia="Calibri"/>
                <w:sz w:val="22"/>
                <w:lang w:eastAsia="en-US"/>
              </w:rPr>
              <w:t>0.1.</w:t>
            </w:r>
            <w:r w:rsidRPr="007C7020">
              <w:rPr>
                <w:rFonts w:eastAsia="Calibri"/>
                <w:sz w:val="22"/>
                <w:lang w:eastAsia="en-US"/>
              </w:rPr>
              <w:t xml:space="preserve"> настоящей документации</w:t>
            </w:r>
            <w:r>
              <w:rPr>
                <w:rFonts w:eastAsia="Calibri"/>
                <w:sz w:val="22"/>
                <w:lang w:eastAsia="en-US"/>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spacing w:val="-11"/>
                <w:sz w:val="22"/>
                <w:szCs w:val="22"/>
              </w:rPr>
            </w:pPr>
            <w:r w:rsidRPr="002F39B8">
              <w:rPr>
                <w:spacing w:val="-3"/>
                <w:sz w:val="22"/>
                <w:szCs w:val="22"/>
              </w:rPr>
              <w:t>3</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D82E7D" w:rsidRDefault="005725D0" w:rsidP="005725D0">
            <w:pPr>
              <w:widowControl w:val="0"/>
              <w:shd w:val="clear" w:color="auto" w:fill="FFFFFF"/>
              <w:autoSpaceDE w:val="0"/>
              <w:autoSpaceDN w:val="0"/>
              <w:adjustRightInd w:val="0"/>
              <w:jc w:val="center"/>
              <w:rPr>
                <w:sz w:val="22"/>
                <w:szCs w:val="22"/>
              </w:rPr>
            </w:pPr>
            <w:r>
              <w:rPr>
                <w:b/>
                <w:sz w:val="22"/>
                <w:szCs w:val="22"/>
              </w:rPr>
              <w:t>2.2.</w:t>
            </w:r>
          </w:p>
        </w:tc>
        <w:tc>
          <w:tcPr>
            <w:tcW w:w="4302" w:type="dxa"/>
            <w:tcBorders>
              <w:top w:val="single" w:sz="4" w:space="0" w:color="auto"/>
              <w:left w:val="single" w:sz="6" w:space="0" w:color="auto"/>
              <w:bottom w:val="single" w:sz="4" w:space="0" w:color="auto"/>
              <w:right w:val="single" w:sz="6" w:space="0" w:color="auto"/>
            </w:tcBorders>
            <w:shd w:val="clear" w:color="auto" w:fill="FFFFFF"/>
            <w:vAlign w:val="center"/>
          </w:tcPr>
          <w:p w:rsidR="00C95BB2" w:rsidRPr="001F24ED" w:rsidRDefault="00C95BB2" w:rsidP="002D61BF">
            <w:pPr>
              <w:widowControl w:val="0"/>
              <w:shd w:val="clear" w:color="auto" w:fill="FFFFFF"/>
              <w:autoSpaceDE w:val="0"/>
              <w:autoSpaceDN w:val="0"/>
              <w:adjustRightInd w:val="0"/>
              <w:jc w:val="both"/>
              <w:rPr>
                <w:i/>
                <w:kern w:val="1"/>
                <w:sz w:val="22"/>
                <w:szCs w:val="22"/>
              </w:rPr>
            </w:pPr>
            <w:r w:rsidRPr="00C95BB2">
              <w:rPr>
                <w:b/>
                <w:bCs/>
                <w:color w:val="000000" w:themeColor="text1"/>
                <w:sz w:val="22"/>
                <w:szCs w:val="22"/>
              </w:rPr>
              <w:t>Отсутствие негативных судебных решений</w:t>
            </w:r>
            <w:r w:rsidRPr="00C95BB2">
              <w:rPr>
                <w:color w:val="000000" w:themeColor="text1"/>
                <w:sz w:val="22"/>
                <w:szCs w:val="22"/>
              </w:rPr>
              <w:t xml:space="preserve">, </w:t>
            </w:r>
            <w:r>
              <w:rPr>
                <w:color w:val="000000" w:themeColor="text1"/>
                <w:sz w:val="22"/>
                <w:szCs w:val="22"/>
              </w:rPr>
              <w:t xml:space="preserve">связанных с </w:t>
            </w:r>
            <w:r w:rsidRPr="00C95BB2">
              <w:rPr>
                <w:color w:val="000000" w:themeColor="text1"/>
                <w:sz w:val="22"/>
                <w:szCs w:val="22"/>
              </w:rPr>
              <w:t>ПАО «Иркутскэнерго»</w:t>
            </w:r>
            <w:r>
              <w:rPr>
                <w:color w:val="000000" w:themeColor="text1"/>
                <w:sz w:val="22"/>
                <w:szCs w:val="22"/>
              </w:rPr>
              <w:t xml:space="preserve">, </w:t>
            </w:r>
            <w:r>
              <w:rPr>
                <w:sz w:val="22"/>
                <w:szCs w:val="22"/>
              </w:rPr>
              <w:t>ОАО «ИЭСК»</w:t>
            </w:r>
            <w:r w:rsidRPr="00C95BB2">
              <w:rPr>
                <w:color w:val="000000" w:themeColor="text1"/>
                <w:sz w:val="22"/>
                <w:szCs w:val="22"/>
              </w:rPr>
              <w:t>, ООО «Байкальская энергетическая компания»,  или принятых участником закупки претензиях лиц, указанных в приложении №1 к положению о закупке то</w:t>
            </w:r>
            <w:r w:rsidRPr="00C95BB2">
              <w:rPr>
                <w:color w:val="000000" w:themeColor="text1"/>
                <w:sz w:val="22"/>
                <w:szCs w:val="22"/>
              </w:rPr>
              <w:lastRenderedPageBreak/>
              <w:t xml:space="preserve">варов, работ, услуг Заказчика, ПАО «Иркутскэнерго», </w:t>
            </w:r>
            <w:r>
              <w:rPr>
                <w:sz w:val="22"/>
                <w:szCs w:val="22"/>
              </w:rPr>
              <w:t>ОАО «ИЭСК»</w:t>
            </w:r>
            <w:r w:rsidRPr="00C95BB2">
              <w:rPr>
                <w:color w:val="000000" w:themeColor="text1"/>
                <w:sz w:val="22"/>
                <w:szCs w:val="22"/>
              </w:rPr>
              <w:t xml:space="preserve">, ООО «Байкальская энергетическая компания» — </w:t>
            </w:r>
            <w:r w:rsidRPr="00C95BB2">
              <w:rPr>
                <w:b/>
                <w:bCs/>
                <w:color w:val="000000" w:themeColor="text1"/>
                <w:sz w:val="22"/>
                <w:szCs w:val="22"/>
              </w:rPr>
              <w:t>за последние 36 месяцев до дня рассмотрения заявок участников</w:t>
            </w:r>
            <w:r w:rsidRPr="00C95BB2">
              <w:rPr>
                <w:color w:val="000000" w:themeColor="text1"/>
                <w:sz w:val="22"/>
                <w:szCs w:val="22"/>
              </w:rPr>
              <w:t xml:space="preserve"> и признающих участника закупки не исполнившим или ненадлежащ</w:t>
            </w:r>
            <w:r w:rsidR="002D61BF">
              <w:rPr>
                <w:color w:val="000000" w:themeColor="text1"/>
                <w:sz w:val="22"/>
                <w:szCs w:val="22"/>
              </w:rPr>
              <w:t>им образом</w:t>
            </w:r>
            <w:r w:rsidRPr="00C95BB2">
              <w:rPr>
                <w:color w:val="000000" w:themeColor="text1"/>
                <w:sz w:val="22"/>
                <w:szCs w:val="22"/>
              </w:rPr>
              <w:t xml:space="preserve"> исполни</w:t>
            </w:r>
            <w:r>
              <w:rPr>
                <w:color w:val="000000" w:themeColor="text1"/>
                <w:sz w:val="22"/>
                <w:szCs w:val="22"/>
              </w:rPr>
              <w:t>вшим обязательства по договорам</w:t>
            </w:r>
            <w:r w:rsidRPr="00C95BB2">
              <w:rPr>
                <w:color w:val="000000" w:themeColor="text1"/>
                <w:sz w:val="22"/>
                <w:szCs w:val="22"/>
              </w:rPr>
              <w:t xml:space="preserve">, </w:t>
            </w:r>
            <w:r w:rsidRPr="00C95BB2">
              <w:rPr>
                <w:sz w:val="22"/>
                <w:szCs w:val="22"/>
              </w:rPr>
              <w:t>подтверждается данными из анкеты п. 31</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A07F35" w:rsidRDefault="00666770" w:rsidP="005725D0">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5725D0" w:rsidRPr="007C7020" w:rsidRDefault="005725D0" w:rsidP="005725D0">
            <w:pPr>
              <w:snapToGrid w:val="0"/>
              <w:spacing w:line="276" w:lineRule="auto"/>
              <w:rPr>
                <w:rFonts w:eastAsia="Calibri"/>
                <w:sz w:val="22"/>
                <w:szCs w:val="24"/>
                <w:lang w:eastAsia="en-US"/>
              </w:rPr>
            </w:pPr>
          </w:p>
          <w:p w:rsidR="005725D0" w:rsidRPr="007C7020" w:rsidRDefault="005725D0" w:rsidP="005725D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0.2. </w:t>
            </w:r>
            <w:r w:rsidRPr="007C7020">
              <w:rPr>
                <w:rFonts w:eastAsia="Calibri"/>
                <w:sz w:val="22"/>
                <w:szCs w:val="24"/>
                <w:lang w:eastAsia="en-US"/>
              </w:rPr>
              <w:t>настоящей документации</w:t>
            </w:r>
          </w:p>
          <w:p w:rsidR="005725D0" w:rsidRPr="00C35D14" w:rsidRDefault="005725D0" w:rsidP="005725D0">
            <w:pPr>
              <w:widowControl w:val="0"/>
              <w:shd w:val="clear" w:color="auto" w:fill="FFFFFF"/>
              <w:autoSpaceDE w:val="0"/>
              <w:autoSpaceDN w:val="0"/>
              <w:adjustRightInd w:val="0"/>
              <w:rPr>
                <w:kern w:val="1"/>
                <w:sz w:val="22"/>
                <w:szCs w:val="22"/>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spacing w:val="-11"/>
                <w:sz w:val="22"/>
                <w:szCs w:val="22"/>
              </w:rPr>
            </w:pPr>
            <w:r w:rsidRPr="002F39B8">
              <w:rPr>
                <w:spacing w:val="-3"/>
                <w:sz w:val="22"/>
                <w:szCs w:val="22"/>
              </w:rPr>
              <w:t>1</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723D39" w:rsidRDefault="005725D0" w:rsidP="005725D0">
            <w:pPr>
              <w:widowControl w:val="0"/>
              <w:shd w:val="clear" w:color="auto" w:fill="FFFFFF"/>
              <w:autoSpaceDE w:val="0"/>
              <w:autoSpaceDN w:val="0"/>
              <w:adjustRightInd w:val="0"/>
              <w:jc w:val="center"/>
              <w:rPr>
                <w:b/>
                <w:sz w:val="21"/>
                <w:szCs w:val="21"/>
              </w:rPr>
            </w:pPr>
            <w:r>
              <w:rPr>
                <w:b/>
                <w:sz w:val="22"/>
                <w:szCs w:val="22"/>
              </w:rPr>
              <w:t>3.</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725D0" w:rsidRPr="00723D39" w:rsidRDefault="005725D0" w:rsidP="005725D0">
            <w:pPr>
              <w:widowControl w:val="0"/>
              <w:shd w:val="clear" w:color="auto" w:fill="FFFFFF"/>
              <w:autoSpaceDE w:val="0"/>
              <w:autoSpaceDN w:val="0"/>
              <w:adjustRightInd w:val="0"/>
              <w:rPr>
                <w:bCs/>
                <w:i/>
                <w:sz w:val="21"/>
                <w:szCs w:val="21"/>
              </w:rPr>
            </w:pPr>
            <w:r w:rsidRPr="00081264">
              <w:rPr>
                <w:b/>
                <w:snapToGrid w:val="0"/>
                <w:sz w:val="22"/>
                <w:szCs w:val="22"/>
              </w:rPr>
              <w:t xml:space="preserve">Опыт участника закупки       </w:t>
            </w:r>
            <w:r w:rsidRPr="00081264">
              <w:rPr>
                <w:sz w:val="22"/>
                <w:szCs w:val="22"/>
              </w:rPr>
              <w:t xml:space="preserve"> </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723D39" w:rsidRDefault="005725D0" w:rsidP="005725D0">
            <w:pPr>
              <w:tabs>
                <w:tab w:val="left" w:pos="0"/>
              </w:tabs>
              <w:snapToGrid w:val="0"/>
              <w:jc w:val="both"/>
              <w:rPr>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723D39" w:rsidRDefault="005725D0" w:rsidP="005725D0">
            <w:pPr>
              <w:widowControl w:val="0"/>
              <w:shd w:val="clear" w:color="auto" w:fill="FFFFFF"/>
              <w:autoSpaceDE w:val="0"/>
              <w:autoSpaceDN w:val="0"/>
              <w:adjustRightInd w:val="0"/>
              <w:jc w:val="center"/>
              <w:rPr>
                <w:b/>
                <w:spacing w:val="-11"/>
                <w:sz w:val="21"/>
                <w:szCs w:val="21"/>
              </w:rPr>
            </w:pPr>
            <w:r>
              <w:rPr>
                <w:b/>
                <w:spacing w:val="-3"/>
                <w:sz w:val="22"/>
                <w:szCs w:val="22"/>
              </w:rPr>
              <w:t>5</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Default="00D814F7" w:rsidP="00D814F7">
            <w:pPr>
              <w:widowControl w:val="0"/>
              <w:shd w:val="clear" w:color="auto" w:fill="FFFFFF"/>
              <w:autoSpaceDE w:val="0"/>
              <w:autoSpaceDN w:val="0"/>
              <w:adjustRightInd w:val="0"/>
              <w:jc w:val="center"/>
              <w:rPr>
                <w:b/>
                <w:sz w:val="22"/>
                <w:szCs w:val="22"/>
              </w:rPr>
            </w:pPr>
            <w:r>
              <w:rPr>
                <w:b/>
                <w:sz w:val="22"/>
                <w:szCs w:val="22"/>
              </w:rPr>
              <w:t>3.</w:t>
            </w:r>
            <w:r w:rsidR="00CE6209">
              <w:rPr>
                <w:b/>
                <w:sz w:val="22"/>
                <w:szCs w:val="22"/>
                <w:lang w:val="en-US"/>
              </w:rPr>
              <w:t>1</w:t>
            </w:r>
            <w:r w:rsidR="009C3D99">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512B0F">
            <w:pPr>
              <w:widowControl w:val="0"/>
              <w:shd w:val="clear" w:color="auto" w:fill="FFFFFF"/>
              <w:autoSpaceDE w:val="0"/>
              <w:autoSpaceDN w:val="0"/>
              <w:adjustRightInd w:val="0"/>
              <w:jc w:val="both"/>
              <w:rPr>
                <w:bCs/>
                <w:i/>
                <w:sz w:val="22"/>
                <w:szCs w:val="22"/>
              </w:rPr>
            </w:pPr>
            <w:r>
              <w:rPr>
                <w:b/>
                <w:sz w:val="22"/>
                <w:szCs w:val="22"/>
              </w:rPr>
              <w:t>К</w:t>
            </w:r>
            <w:r w:rsidRPr="00FF03E7">
              <w:rPr>
                <w:b/>
                <w:sz w:val="22"/>
                <w:szCs w:val="22"/>
              </w:rPr>
              <w:t>опии договоров</w:t>
            </w:r>
            <w:r w:rsidRPr="00F05EC9">
              <w:rPr>
                <w:sz w:val="22"/>
                <w:szCs w:val="22"/>
              </w:rPr>
              <w:t xml:space="preserve">, </w:t>
            </w:r>
            <w:r w:rsidRPr="00100F35">
              <w:rPr>
                <w:sz w:val="22"/>
                <w:szCs w:val="22"/>
              </w:rPr>
              <w:t xml:space="preserve">подтверждающих </w:t>
            </w:r>
            <w:r w:rsidR="00DC6068">
              <w:rPr>
                <w:snapToGrid w:val="0"/>
                <w:sz w:val="22"/>
                <w:szCs w:val="22"/>
              </w:rPr>
              <w:t xml:space="preserve">выполнение </w:t>
            </w:r>
            <w:r w:rsidR="00DC6068" w:rsidRPr="00CC5471">
              <w:rPr>
                <w:snapToGrid w:val="0"/>
                <w:sz w:val="22"/>
                <w:szCs w:val="22"/>
              </w:rPr>
              <w:t>строительно-монтажных и пуско-наладочных работ по строительству</w:t>
            </w:r>
            <w:r w:rsidR="00DC6068">
              <w:rPr>
                <w:snapToGrid w:val="0"/>
                <w:sz w:val="22"/>
                <w:szCs w:val="22"/>
              </w:rPr>
              <w:t xml:space="preserve"> и/или</w:t>
            </w:r>
            <w:r w:rsidR="00DC6068" w:rsidRPr="00CC5471">
              <w:rPr>
                <w:snapToGrid w:val="0"/>
                <w:sz w:val="22"/>
                <w:szCs w:val="22"/>
              </w:rPr>
              <w:t xml:space="preserve"> реконструкции</w:t>
            </w:r>
            <w:r w:rsidR="00CE6209">
              <w:rPr>
                <w:snapToGrid w:val="0"/>
                <w:sz w:val="22"/>
                <w:szCs w:val="22"/>
              </w:rPr>
              <w:t xml:space="preserve"> ВЛ</w:t>
            </w:r>
            <w:r w:rsidR="00DC6068">
              <w:rPr>
                <w:snapToGrid w:val="0"/>
                <w:sz w:val="22"/>
                <w:szCs w:val="22"/>
              </w:rPr>
              <w:t xml:space="preserve"> </w:t>
            </w:r>
            <w:r w:rsidR="00512B0F">
              <w:rPr>
                <w:snapToGrid w:val="0"/>
                <w:sz w:val="22"/>
                <w:szCs w:val="22"/>
              </w:rPr>
              <w:t>50</w:t>
            </w:r>
            <w:r w:rsidR="00DC6068">
              <w:rPr>
                <w:snapToGrid w:val="0"/>
                <w:sz w:val="22"/>
                <w:szCs w:val="22"/>
              </w:rPr>
              <w:t>0 кВ и выше</w:t>
            </w:r>
            <w:r>
              <w:rPr>
                <w:sz w:val="22"/>
                <w:szCs w:val="22"/>
              </w:rPr>
              <w:t>,</w:t>
            </w:r>
            <w:r w:rsidRPr="00100F35">
              <w:rPr>
                <w:sz w:val="22"/>
                <w:szCs w:val="22"/>
              </w:rPr>
              <w:t xml:space="preserve"> </w:t>
            </w:r>
            <w:r w:rsidRPr="00F05EC9">
              <w:rPr>
                <w:sz w:val="22"/>
                <w:szCs w:val="22"/>
              </w:rPr>
              <w:t>с указанием предмета договора, состава и стоимости работ с приложением последней Справки о стоимости выполненн</w:t>
            </w:r>
            <w:r w:rsidR="00F650A4">
              <w:rPr>
                <w:sz w:val="22"/>
                <w:szCs w:val="22"/>
              </w:rPr>
              <w:t>ых работ и затрат по форме КС-3</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6435AA" w:rsidRPr="009E0ADB" w:rsidRDefault="00666770" w:rsidP="006435AA">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lang w:val="en-US"/>
                      </w:rPr>
                      <m:t>n</m:t>
                    </m:r>
                    <m: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lang w:val="en-US"/>
                      </w:rPr>
                      <m:t>W</m:t>
                    </m:r>
                  </m:e>
                  <m:sub>
                    <m:r>
                      <w:rPr>
                        <w:rFonts w:ascii="Cambria Math" w:hAnsi="Cambria Math"/>
                        <w:color w:val="000000"/>
                        <w:sz w:val="22"/>
                        <w:szCs w:val="22"/>
                        <w:highlight w:val="green"/>
                      </w:rPr>
                      <m:t>nc</m:t>
                    </m:r>
                  </m:sub>
                </m:sSub>
                <m:f>
                  <m:fPr>
                    <m:ctrlPr>
                      <w:rPr>
                        <w:rFonts w:ascii="Cambria Math" w:hAnsi="Cambria Math"/>
                        <w:color w:val="000000"/>
                        <w:sz w:val="22"/>
                        <w:szCs w:val="22"/>
                        <w:highlight w:val="green"/>
                      </w:rPr>
                    </m:ctrlPr>
                  </m:fPr>
                  <m:num>
                    <m:r>
                      <m:rPr>
                        <m:sty m:val="p"/>
                      </m:rPr>
                      <w:rPr>
                        <w:rFonts w:ascii="Cambria Math" w:hAnsi="Cambria Math"/>
                        <w:color w:val="000000"/>
                        <w:sz w:val="22"/>
                        <w:szCs w:val="22"/>
                        <w:highlight w:val="green"/>
                      </w:rPr>
                      <m:t>Lnc-Onc</m:t>
                    </m:r>
                  </m:num>
                  <m:den>
                    <m:r>
                      <m:rPr>
                        <m:sty m:val="p"/>
                      </m:rPr>
                      <w:rPr>
                        <w:rFonts w:ascii="Cambria Math" w:hAnsi="Cambria Math"/>
                        <w:color w:val="000000"/>
                        <w:sz w:val="22"/>
                        <w:szCs w:val="22"/>
                        <w:highlight w:val="green"/>
                      </w:rPr>
                      <m:t>Lnc-Tnc</m:t>
                    </m:r>
                  </m:den>
                </m:f>
              </m:oMath>
            </m:oMathPara>
          </w:p>
          <w:p w:rsidR="00DF2041" w:rsidRPr="00081264" w:rsidRDefault="00DF2041" w:rsidP="00DF2041">
            <w:pPr>
              <w:ind w:left="142"/>
              <w:jc w:val="both"/>
              <w:rPr>
                <w:snapToGrid w:val="0"/>
                <w:sz w:val="22"/>
                <w:szCs w:val="22"/>
              </w:rPr>
            </w:pPr>
          </w:p>
          <w:p w:rsidR="00DF2041" w:rsidRPr="00081264" w:rsidRDefault="00DF2041" w:rsidP="00DF2041">
            <w:pPr>
              <w:ind w:left="142"/>
              <w:jc w:val="both"/>
              <w:rPr>
                <w:color w:val="000000"/>
                <w:sz w:val="22"/>
                <w:szCs w:val="22"/>
              </w:rPr>
            </w:pPr>
            <w:r w:rsidRPr="00081264">
              <w:rPr>
                <w:snapToGrid w:val="0"/>
                <w:sz w:val="22"/>
                <w:szCs w:val="22"/>
              </w:rPr>
              <w:t>п.4.1</w:t>
            </w:r>
            <w:r>
              <w:rPr>
                <w:snapToGrid w:val="0"/>
                <w:sz w:val="22"/>
                <w:szCs w:val="22"/>
              </w:rPr>
              <w:t>5</w:t>
            </w:r>
            <w:r w:rsidRPr="00081264">
              <w:rPr>
                <w:snapToGrid w:val="0"/>
                <w:sz w:val="22"/>
                <w:szCs w:val="22"/>
              </w:rPr>
              <w:t>.11.1. настоящей документации</w:t>
            </w:r>
          </w:p>
          <w:p w:rsidR="00DF2041" w:rsidRPr="00081264" w:rsidRDefault="00DF2041" w:rsidP="00DF2041">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Lk=2</m:t>
              </m:r>
            </m:oMath>
          </w:p>
          <w:p w:rsidR="00DF2041" w:rsidRPr="00DF2041" w:rsidRDefault="00DF2041" w:rsidP="00DF2041">
            <w:pPr>
              <w:tabs>
                <w:tab w:val="left" w:pos="0"/>
              </w:tabs>
              <w:snapToGrid w:val="0"/>
              <w:jc w:val="both"/>
              <w:rPr>
                <w:sz w:val="22"/>
                <w:szCs w:val="22"/>
                <w:lang w:eastAsia="en-US"/>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=1</m:t>
              </m:r>
            </m:oMath>
          </w:p>
          <w:p w:rsidR="00DF2041" w:rsidRPr="00DF2041" w:rsidRDefault="00DF2041" w:rsidP="00DF2041">
            <w:pPr>
              <w:tabs>
                <w:tab w:val="left" w:pos="0"/>
              </w:tabs>
              <w:snapToGrid w:val="0"/>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DF2041" w:rsidP="00DF2041">
            <w:pPr>
              <w:widowControl w:val="0"/>
              <w:shd w:val="clear" w:color="auto" w:fill="FFFFFF"/>
              <w:autoSpaceDE w:val="0"/>
              <w:autoSpaceDN w:val="0"/>
              <w:adjustRightInd w:val="0"/>
              <w:jc w:val="center"/>
              <w:rPr>
                <w:spacing w:val="-11"/>
                <w:sz w:val="21"/>
                <w:szCs w:val="21"/>
              </w:rPr>
            </w:pPr>
            <w:r>
              <w:rPr>
                <w:spacing w:val="-3"/>
                <w:sz w:val="22"/>
                <w:szCs w:val="22"/>
              </w:rPr>
              <w:t>3</w:t>
            </w:r>
            <w:r w:rsidRPr="00FF03E7">
              <w:rPr>
                <w:spacing w:val="-3"/>
                <w:sz w:val="22"/>
                <w:szCs w:val="22"/>
              </w:rPr>
              <w:t>,5</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814F7" w:rsidRDefault="00D814F7" w:rsidP="00CE6209">
            <w:pPr>
              <w:widowControl w:val="0"/>
              <w:shd w:val="clear" w:color="auto" w:fill="FFFFFF"/>
              <w:autoSpaceDE w:val="0"/>
              <w:autoSpaceDN w:val="0"/>
              <w:adjustRightInd w:val="0"/>
              <w:jc w:val="center"/>
              <w:rPr>
                <w:b/>
                <w:sz w:val="22"/>
                <w:szCs w:val="22"/>
                <w:lang w:val="en-US"/>
              </w:rPr>
            </w:pPr>
            <w:r>
              <w:rPr>
                <w:b/>
                <w:sz w:val="22"/>
                <w:szCs w:val="22"/>
              </w:rPr>
              <w:t>3.</w:t>
            </w:r>
            <w:r>
              <w:rPr>
                <w:b/>
                <w:sz w:val="22"/>
                <w:szCs w:val="22"/>
                <w:lang w:val="en-US"/>
              </w:rPr>
              <w:t>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116116">
            <w:pPr>
              <w:widowControl w:val="0"/>
              <w:shd w:val="clear" w:color="auto" w:fill="FFFFFF"/>
              <w:autoSpaceDE w:val="0"/>
              <w:autoSpaceDN w:val="0"/>
              <w:adjustRightInd w:val="0"/>
              <w:jc w:val="both"/>
              <w:rPr>
                <w:bCs/>
                <w:i/>
                <w:sz w:val="22"/>
                <w:szCs w:val="22"/>
              </w:rPr>
            </w:pPr>
            <w:r w:rsidRPr="00081264">
              <w:rPr>
                <w:sz w:val="22"/>
                <w:szCs w:val="22"/>
              </w:rPr>
              <w:t xml:space="preserve">суммарная цена исполненных договоров, </w:t>
            </w:r>
            <w:r w:rsidRPr="00100F35">
              <w:rPr>
                <w:sz w:val="22"/>
                <w:szCs w:val="22"/>
              </w:rPr>
              <w:t xml:space="preserve">подтверждающих </w:t>
            </w:r>
            <w:r w:rsidR="00DC6068" w:rsidRPr="00CC5471">
              <w:rPr>
                <w:snapToGrid w:val="0"/>
                <w:sz w:val="22"/>
                <w:szCs w:val="22"/>
              </w:rPr>
              <w:t>выполнение строительно-монтажных и пуско-наладочных работ по строительству</w:t>
            </w:r>
            <w:r w:rsidR="00DC6068">
              <w:rPr>
                <w:snapToGrid w:val="0"/>
                <w:sz w:val="22"/>
                <w:szCs w:val="22"/>
              </w:rPr>
              <w:t xml:space="preserve"> и/или</w:t>
            </w:r>
            <w:r w:rsidR="00DC6068" w:rsidRPr="00CC5471">
              <w:rPr>
                <w:snapToGrid w:val="0"/>
                <w:sz w:val="22"/>
                <w:szCs w:val="22"/>
              </w:rPr>
              <w:t xml:space="preserve"> реконструкции</w:t>
            </w:r>
            <w:r w:rsidR="00CE6209">
              <w:rPr>
                <w:snapToGrid w:val="0"/>
                <w:sz w:val="22"/>
                <w:szCs w:val="22"/>
              </w:rPr>
              <w:t xml:space="preserve"> ВЛ</w:t>
            </w:r>
            <w:r w:rsidR="00DC6068">
              <w:rPr>
                <w:snapToGrid w:val="0"/>
                <w:sz w:val="22"/>
                <w:szCs w:val="22"/>
              </w:rPr>
              <w:t xml:space="preserve"> </w:t>
            </w:r>
            <w:r w:rsidR="000A7355">
              <w:rPr>
                <w:snapToGrid w:val="0"/>
                <w:sz w:val="22"/>
                <w:szCs w:val="22"/>
              </w:rPr>
              <w:t>50</w:t>
            </w:r>
            <w:r w:rsidR="00DC6068">
              <w:rPr>
                <w:snapToGrid w:val="0"/>
                <w:sz w:val="22"/>
                <w:szCs w:val="22"/>
              </w:rPr>
              <w:t>0 кВ и выше</w:t>
            </w:r>
            <w:r w:rsidRPr="00FF03E7">
              <w:rPr>
                <w:sz w:val="22"/>
                <w:szCs w:val="22"/>
              </w:rPr>
              <w:t xml:space="preserve">, </w:t>
            </w:r>
            <w:r w:rsidRPr="00081264">
              <w:rPr>
                <w:sz w:val="22"/>
                <w:szCs w:val="22"/>
              </w:rPr>
              <w:t>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12B0F" w:rsidRPr="009E0ADB" w:rsidRDefault="00666770" w:rsidP="00512B0F">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lang w:val="en-US"/>
                      </w:rPr>
                      <m:t>n</m:t>
                    </m:r>
                    <m: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lang w:val="en-US"/>
                      </w:rPr>
                      <m:t>W</m:t>
                    </m:r>
                  </m:e>
                  <m:sub>
                    <m:r>
                      <w:rPr>
                        <w:rFonts w:ascii="Cambria Math" w:hAnsi="Cambria Math"/>
                        <w:color w:val="000000"/>
                        <w:sz w:val="22"/>
                        <w:szCs w:val="22"/>
                        <w:highlight w:val="green"/>
                      </w:rPr>
                      <m:t>nc</m:t>
                    </m:r>
                  </m:sub>
                </m:sSub>
                <m:f>
                  <m:fPr>
                    <m:ctrlPr>
                      <w:rPr>
                        <w:rFonts w:ascii="Cambria Math" w:hAnsi="Cambria Math"/>
                        <w:color w:val="000000"/>
                        <w:sz w:val="22"/>
                        <w:szCs w:val="22"/>
                        <w:highlight w:val="green"/>
                      </w:rPr>
                    </m:ctrlPr>
                  </m:fPr>
                  <m:num>
                    <m:r>
                      <m:rPr>
                        <m:sty m:val="p"/>
                      </m:rPr>
                      <w:rPr>
                        <w:rFonts w:ascii="Cambria Math" w:hAnsi="Cambria Math"/>
                        <w:color w:val="000000"/>
                        <w:sz w:val="22"/>
                        <w:szCs w:val="22"/>
                        <w:highlight w:val="green"/>
                      </w:rPr>
                      <m:t>Lnc-Onc</m:t>
                    </m:r>
                  </m:num>
                  <m:den>
                    <m:r>
                      <m:rPr>
                        <m:sty m:val="p"/>
                      </m:rPr>
                      <w:rPr>
                        <w:rFonts w:ascii="Cambria Math" w:hAnsi="Cambria Math"/>
                        <w:color w:val="000000"/>
                        <w:sz w:val="22"/>
                        <w:szCs w:val="22"/>
                        <w:highlight w:val="green"/>
                      </w:rPr>
                      <m:t>Lnc-Tnc</m:t>
                    </m:r>
                  </m:den>
                </m:f>
              </m:oMath>
            </m:oMathPara>
          </w:p>
          <w:p w:rsidR="00DF2041" w:rsidRPr="00081264" w:rsidRDefault="00DF2041" w:rsidP="00DF2041">
            <w:pPr>
              <w:snapToGrid w:val="0"/>
              <w:spacing w:line="276" w:lineRule="auto"/>
              <w:rPr>
                <w:rFonts w:eastAsia="Calibri"/>
                <w:sz w:val="22"/>
                <w:szCs w:val="24"/>
                <w:lang w:eastAsia="en-US"/>
              </w:rPr>
            </w:pPr>
          </w:p>
          <w:p w:rsidR="00DF2041" w:rsidRPr="00081264" w:rsidRDefault="00DF2041" w:rsidP="00DF2041">
            <w:pPr>
              <w:snapToGrid w:val="0"/>
              <w:spacing w:line="276" w:lineRule="auto"/>
              <w:rPr>
                <w:rFonts w:eastAsia="Calibri"/>
                <w:sz w:val="22"/>
                <w:szCs w:val="24"/>
                <w:lang w:eastAsia="en-US"/>
              </w:rPr>
            </w:pPr>
            <w:r w:rsidRPr="00081264">
              <w:rPr>
                <w:rFonts w:eastAsia="Calibri"/>
                <w:sz w:val="22"/>
                <w:szCs w:val="24"/>
                <w:lang w:eastAsia="en-US"/>
              </w:rPr>
              <w:t>п.4.1</w:t>
            </w:r>
            <w:r>
              <w:rPr>
                <w:rFonts w:eastAsia="Calibri"/>
                <w:sz w:val="22"/>
                <w:szCs w:val="24"/>
                <w:lang w:eastAsia="en-US"/>
              </w:rPr>
              <w:t>5</w:t>
            </w:r>
            <w:r w:rsidRPr="00081264">
              <w:rPr>
                <w:rFonts w:eastAsia="Calibri"/>
                <w:sz w:val="22"/>
                <w:szCs w:val="24"/>
                <w:lang w:eastAsia="en-US"/>
              </w:rPr>
              <w:t>.11.2. настоящей документации</w:t>
            </w:r>
          </w:p>
          <w:p w:rsidR="00DF2041" w:rsidRDefault="00DF2041" w:rsidP="00DF2041">
            <w:pPr>
              <w:ind w:left="142"/>
              <w:jc w:val="both"/>
              <w:rPr>
                <w:sz w:val="22"/>
                <w:szCs w:val="22"/>
                <w:lang w:eastAsia="en-US"/>
              </w:rPr>
            </w:pPr>
            <w:r w:rsidRPr="00081264">
              <w:rPr>
                <w:rFonts w:eastAsia="Calibri"/>
                <w:color w:val="000000"/>
                <w:sz w:val="22"/>
                <w:szCs w:val="22"/>
              </w:rPr>
              <w:t xml:space="preserve">Предел  - </w:t>
            </w:r>
            <w:r w:rsidR="00CE6209">
              <w:rPr>
                <w:rFonts w:eastAsia="Calibri"/>
                <w:color w:val="000000"/>
                <w:sz w:val="22"/>
                <w:szCs w:val="22"/>
              </w:rPr>
              <w:t>2</w:t>
            </w:r>
            <w:r>
              <w:rPr>
                <w:rFonts w:eastAsia="Calibri"/>
                <w:color w:val="000000"/>
                <w:sz w:val="22"/>
                <w:szCs w:val="22"/>
              </w:rPr>
              <w:t xml:space="preserve"> договор</w:t>
            </w:r>
            <w:r w:rsidR="00CE6209">
              <w:rPr>
                <w:rFonts w:eastAsia="Calibri"/>
                <w:color w:val="000000"/>
                <w:sz w:val="22"/>
                <w:szCs w:val="22"/>
              </w:rPr>
              <w:t>а</w:t>
            </w:r>
            <w:r>
              <w:rPr>
                <w:rFonts w:eastAsia="Calibri"/>
                <w:color w:val="000000"/>
                <w:sz w:val="22"/>
                <w:szCs w:val="22"/>
              </w:rPr>
              <w:t xml:space="preserve"> за последние 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Pr="00081264">
              <w:rPr>
                <w:sz w:val="22"/>
                <w:szCs w:val="22"/>
                <w:lang w:eastAsia="en-US"/>
              </w:rPr>
              <w:t xml:space="preserve">           </w:t>
            </w:r>
          </w:p>
          <w:p w:rsidR="00DF2041" w:rsidRPr="00723D39" w:rsidRDefault="00DF2041" w:rsidP="00CE6209">
            <w:pPr>
              <w:tabs>
                <w:tab w:val="left" w:pos="0"/>
              </w:tabs>
              <w:snapToGrid w:val="0"/>
              <w:jc w:val="both"/>
              <w:rPr>
                <w:i/>
                <w:sz w:val="21"/>
                <w:szCs w:val="21"/>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=НМЦД*2</m:t>
              </m:r>
            </m:oMath>
            <w:r w:rsidRPr="00081264">
              <w:rPr>
                <w:sz w:val="22"/>
                <w:szCs w:val="2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DF2041" w:rsidP="00DF2041">
            <w:pPr>
              <w:widowControl w:val="0"/>
              <w:shd w:val="clear" w:color="auto" w:fill="FFFFFF"/>
              <w:autoSpaceDE w:val="0"/>
              <w:autoSpaceDN w:val="0"/>
              <w:adjustRightInd w:val="0"/>
              <w:jc w:val="center"/>
              <w:rPr>
                <w:spacing w:val="-11"/>
                <w:sz w:val="21"/>
                <w:szCs w:val="21"/>
              </w:rPr>
            </w:pPr>
            <w:r>
              <w:rPr>
                <w:spacing w:val="-3"/>
                <w:sz w:val="22"/>
                <w:szCs w:val="22"/>
              </w:rPr>
              <w:t>1</w:t>
            </w:r>
            <w:r w:rsidRPr="00FF03E7">
              <w:rPr>
                <w:spacing w:val="-3"/>
                <w:sz w:val="22"/>
                <w:szCs w:val="22"/>
              </w:rPr>
              <w:t>,5</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82E7D" w:rsidRDefault="00DF2041" w:rsidP="00DF2041">
            <w:pPr>
              <w:widowControl w:val="0"/>
              <w:shd w:val="clear" w:color="auto" w:fill="FFFFFF"/>
              <w:autoSpaceDE w:val="0"/>
              <w:autoSpaceDN w:val="0"/>
              <w:adjustRightInd w:val="0"/>
              <w:jc w:val="center"/>
              <w:rPr>
                <w:sz w:val="21"/>
                <w:szCs w:val="21"/>
              </w:rPr>
            </w:pPr>
            <w:r>
              <w:rPr>
                <w:b/>
                <w:sz w:val="22"/>
                <w:szCs w:val="22"/>
              </w:rPr>
              <w:t>4</w:t>
            </w:r>
            <w:r w:rsidRPr="00C35D14">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66A0C" w:rsidRDefault="00DF2041" w:rsidP="00DF2041">
            <w:pPr>
              <w:widowControl w:val="0"/>
              <w:shd w:val="clear" w:color="auto" w:fill="FFFFFF"/>
              <w:autoSpaceDE w:val="0"/>
              <w:autoSpaceDN w:val="0"/>
              <w:adjustRightInd w:val="0"/>
              <w:rPr>
                <w:b/>
                <w:snapToGrid w:val="0"/>
                <w:sz w:val="22"/>
                <w:szCs w:val="22"/>
              </w:rPr>
            </w:pPr>
            <w:r w:rsidRPr="00D66A0C">
              <w:rPr>
                <w:b/>
                <w:snapToGrid w:val="0"/>
                <w:sz w:val="22"/>
                <w:szCs w:val="22"/>
              </w:rPr>
              <w:t>Квалификация участника закупки</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12B0F" w:rsidRPr="003152B5" w:rsidRDefault="00666770" w:rsidP="00512B0F">
            <w:pPr>
              <w:jc w:val="both"/>
              <w:rPr>
                <w:color w:val="000000"/>
                <w:sz w:val="22"/>
                <w:szCs w:val="22"/>
                <w:highlight w:val="green"/>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i</m:t>
                    </m:r>
                  </m:sub>
                </m:sSub>
                <m:r>
                  <m:rPr>
                    <m:sty m:val="p"/>
                  </m:rPr>
                  <w:rPr>
                    <w:rFonts w:ascii="Cambria Math" w:hAnsi="Cambria Math"/>
                    <w:color w:val="000000"/>
                    <w:sz w:val="22"/>
                    <w:szCs w:val="22"/>
                    <w:highlight w:val="green"/>
                  </w:rPr>
                  <m:t xml:space="preserve"> =</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pre</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rPr>
                      <m:t>k</m:t>
                    </m:r>
                  </m:sub>
                </m:sSub>
                <m:r>
                  <m:rPr>
                    <m:sty m:val="p"/>
                  </m:rPr>
                  <w:rPr>
                    <w:rFonts w:ascii="Cambria Math" w:hAnsi="Cambria Math"/>
                    <w:color w:val="000000"/>
                    <w:sz w:val="22"/>
                    <w:szCs w:val="22"/>
                    <w:highlight w:val="green"/>
                  </w:rPr>
                  <m:t>=</m:t>
                </m:r>
                <m:sSub>
                  <m:sSubPr>
                    <m:ctrlPr>
                      <w:rPr>
                        <w:rFonts w:ascii="Cambria Math" w:hAnsi="Cambria Math"/>
                        <w:i/>
                        <w:sz w:val="22"/>
                        <w:szCs w:val="22"/>
                        <w:highlight w:val="green"/>
                        <w:lang w:eastAsia="en-US"/>
                      </w:rPr>
                    </m:ctrlPr>
                  </m:sSubPr>
                  <m:e>
                    <m:r>
                      <w:rPr>
                        <w:rFonts w:ascii="Cambria Math" w:hAnsi="Cambria Math"/>
                        <w:sz w:val="22"/>
                        <w:szCs w:val="22"/>
                        <w:highlight w:val="green"/>
                        <w:lang w:eastAsia="en-US"/>
                      </w:rPr>
                      <m:t>B</m:t>
                    </m:r>
                  </m:e>
                  <m:sub>
                    <m:r>
                      <w:rPr>
                        <w:rFonts w:ascii="Cambria Math" w:hAnsi="Cambria Math"/>
                        <w:sz w:val="22"/>
                        <w:szCs w:val="22"/>
                        <w:highlight w:val="green"/>
                        <w:lang w:eastAsia="en-US"/>
                      </w:rPr>
                      <m:t>k</m:t>
                    </m:r>
                  </m:sub>
                </m:sSub>
              </m:oMath>
            </m:oMathPara>
          </w:p>
          <w:p w:rsidR="00512B0F" w:rsidRPr="003152B5" w:rsidRDefault="00512B0F" w:rsidP="00512B0F">
            <w:pPr>
              <w:jc w:val="both"/>
              <w:rPr>
                <w:color w:val="000000"/>
                <w:sz w:val="22"/>
                <w:szCs w:val="22"/>
                <w:highlight w:val="green"/>
              </w:rPr>
            </w:pPr>
            <w:r w:rsidRPr="003152B5">
              <w:rPr>
                <w:color w:val="000000"/>
                <w:sz w:val="22"/>
                <w:szCs w:val="22"/>
                <w:highlight w:val="green"/>
              </w:rPr>
              <w:t>или</w:t>
            </w:r>
          </w:p>
          <w:p w:rsidR="00512B0F" w:rsidRPr="009E0ADB" w:rsidRDefault="00666770" w:rsidP="00512B0F">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i</m:t>
                    </m:r>
                  </m:sub>
                </m:sSub>
                <m:r>
                  <m:rPr>
                    <m:sty m:val="p"/>
                  </m:rPr>
                  <w:rPr>
                    <w:rFonts w:ascii="Cambria Math" w:hAnsi="Cambria Math"/>
                    <w:color w:val="000000"/>
                    <w:sz w:val="22"/>
                    <w:szCs w:val="22"/>
                    <w:highlight w:val="green"/>
                  </w:rPr>
                  <m:t xml:space="preserve"> ≥</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pre</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rPr>
                      <m:t>k</m:t>
                    </m:r>
                  </m:sub>
                </m:sSub>
                <m:r>
                  <m:rPr>
                    <m:sty m:val="p"/>
                  </m:rPr>
                  <w:rPr>
                    <w:rFonts w:ascii="Cambria Math" w:hAnsi="Cambria Math"/>
                    <w:color w:val="000000"/>
                    <w:sz w:val="22"/>
                    <w:szCs w:val="22"/>
                    <w:highlight w:val="green"/>
                  </w:rPr>
                  <m:t>=</m:t>
                </m:r>
                <m:sSub>
                  <m:sSubPr>
                    <m:ctrlPr>
                      <w:rPr>
                        <w:rFonts w:ascii="Cambria Math" w:hAnsi="Cambria Math"/>
                        <w:i/>
                        <w:sz w:val="22"/>
                        <w:szCs w:val="22"/>
                        <w:highlight w:val="green"/>
                        <w:lang w:eastAsia="en-US"/>
                      </w:rPr>
                    </m:ctrlPr>
                  </m:sSubPr>
                  <m:e>
                    <m:r>
                      <w:rPr>
                        <w:rFonts w:ascii="Cambria Math" w:hAnsi="Cambria Math"/>
                        <w:sz w:val="22"/>
                        <w:szCs w:val="22"/>
                        <w:highlight w:val="green"/>
                        <w:lang w:eastAsia="en-US"/>
                      </w:rPr>
                      <m:t>B</m:t>
                    </m:r>
                  </m:e>
                  <m:sub>
                    <m:r>
                      <w:rPr>
                        <w:rFonts w:ascii="Cambria Math" w:hAnsi="Cambria Math"/>
                        <w:sz w:val="22"/>
                        <w:szCs w:val="22"/>
                        <w:highlight w:val="green"/>
                        <w:lang w:eastAsia="en-US"/>
                      </w:rPr>
                      <m:t>k</m:t>
                    </m:r>
                  </m:sub>
                </m:sSub>
              </m:oMath>
            </m:oMathPara>
          </w:p>
          <w:p w:rsidR="00DF2041" w:rsidRPr="00F05EC9" w:rsidRDefault="00DF2041" w:rsidP="00DF2041">
            <w:pPr>
              <w:widowControl w:val="0"/>
              <w:shd w:val="clear" w:color="auto" w:fill="FFFFFF"/>
              <w:autoSpaceDE w:val="0"/>
              <w:autoSpaceDN w:val="0"/>
              <w:adjustRightInd w:val="0"/>
              <w:rPr>
                <w:spacing w:val="-2"/>
                <w:sz w:val="22"/>
                <w:szCs w:val="22"/>
              </w:rPr>
            </w:pPr>
          </w:p>
          <w:p w:rsidR="00DF2041" w:rsidRDefault="00DF2041" w:rsidP="00DF2041">
            <w:pPr>
              <w:pStyle w:val="ae"/>
              <w:ind w:left="0"/>
              <w:jc w:val="both"/>
              <w:rPr>
                <w:i/>
                <w:sz w:val="21"/>
                <w:szCs w:val="21"/>
                <w:lang w:eastAsia="en-US"/>
              </w:rPr>
            </w:pPr>
            <w:r>
              <w:rPr>
                <w:spacing w:val="-2"/>
                <w:sz w:val="22"/>
                <w:szCs w:val="22"/>
              </w:rPr>
              <w:t>п. 4.15</w:t>
            </w:r>
            <w:r w:rsidRPr="004136CE">
              <w:rPr>
                <w:spacing w:val="-2"/>
                <w:sz w:val="22"/>
                <w:szCs w:val="22"/>
              </w:rPr>
              <w:t>.</w:t>
            </w:r>
            <w:r>
              <w:rPr>
                <w:spacing w:val="-2"/>
                <w:sz w:val="22"/>
                <w:szCs w:val="22"/>
              </w:rPr>
              <w:t>12</w:t>
            </w:r>
            <w:r w:rsidRPr="004136CE">
              <w:rPr>
                <w:spacing w:val="-2"/>
                <w:sz w:val="22"/>
                <w:szCs w:val="22"/>
              </w:rPr>
              <w:t xml:space="preserve">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2D61BF" w:rsidP="00DF2041">
            <w:pPr>
              <w:widowControl w:val="0"/>
              <w:shd w:val="clear" w:color="auto" w:fill="FFFFFF"/>
              <w:autoSpaceDE w:val="0"/>
              <w:autoSpaceDN w:val="0"/>
              <w:adjustRightInd w:val="0"/>
              <w:jc w:val="center"/>
              <w:rPr>
                <w:spacing w:val="-11"/>
                <w:sz w:val="21"/>
                <w:szCs w:val="21"/>
              </w:rPr>
            </w:pPr>
            <w:r>
              <w:rPr>
                <w:b/>
                <w:spacing w:val="-3"/>
                <w:sz w:val="22"/>
                <w:szCs w:val="22"/>
              </w:rPr>
              <w:t>6</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D82E7D" w:rsidRDefault="00DF2041" w:rsidP="00DF2041">
            <w:pPr>
              <w:widowControl w:val="0"/>
              <w:shd w:val="clear" w:color="auto" w:fill="FFFFFF"/>
              <w:autoSpaceDE w:val="0"/>
              <w:autoSpaceDN w:val="0"/>
              <w:adjustRightInd w:val="0"/>
              <w:jc w:val="center"/>
              <w:rPr>
                <w:sz w:val="21"/>
                <w:szCs w:val="21"/>
              </w:rPr>
            </w:pPr>
            <w:r w:rsidRPr="00FF332D">
              <w:rPr>
                <w:b/>
                <w:sz w:val="22"/>
                <w:szCs w:val="22"/>
              </w:rPr>
              <w:t>4.</w:t>
            </w:r>
            <w:r w:rsidR="00803FD6">
              <w:rPr>
                <w:b/>
                <w:sz w:val="22"/>
                <w:szCs w:val="22"/>
              </w:rPr>
              <w:t>1</w:t>
            </w:r>
            <w:r w:rsidRPr="00FF332D">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5A3286">
            <w:pPr>
              <w:tabs>
                <w:tab w:val="left" w:pos="0"/>
              </w:tabs>
              <w:contextualSpacing/>
              <w:rPr>
                <w:i/>
                <w:snapToGrid w:val="0"/>
                <w:sz w:val="22"/>
                <w:szCs w:val="22"/>
              </w:rPr>
            </w:pPr>
            <w:r w:rsidRPr="00C35D14">
              <w:rPr>
                <w:b/>
                <w:spacing w:val="3"/>
                <w:sz w:val="22"/>
                <w:szCs w:val="22"/>
              </w:rPr>
              <w:t>Кадровые ресурсы</w:t>
            </w:r>
            <w:r w:rsidR="005A3286">
              <w:rPr>
                <w:b/>
                <w:spacing w:val="3"/>
                <w:sz w:val="22"/>
                <w:szCs w:val="22"/>
              </w:rPr>
              <w:t xml:space="preserve">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723D39" w:rsidRDefault="00DF2041" w:rsidP="00660A48">
            <w:pPr>
              <w:tabs>
                <w:tab w:val="left" w:pos="0"/>
              </w:tabs>
              <w:snapToGrid w:val="0"/>
              <w:jc w:val="both"/>
              <w:rPr>
                <w:i/>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F650A4" w:rsidRDefault="00F650A4" w:rsidP="00DF2041">
            <w:pPr>
              <w:widowControl w:val="0"/>
              <w:shd w:val="clear" w:color="auto" w:fill="FFFFFF"/>
              <w:autoSpaceDE w:val="0"/>
              <w:autoSpaceDN w:val="0"/>
              <w:adjustRightInd w:val="0"/>
              <w:jc w:val="center"/>
              <w:rPr>
                <w:b/>
                <w:spacing w:val="-11"/>
                <w:sz w:val="21"/>
                <w:szCs w:val="21"/>
              </w:rPr>
            </w:pPr>
            <w:r w:rsidRPr="00F650A4">
              <w:rPr>
                <w:b/>
                <w:spacing w:val="-11"/>
                <w:sz w:val="21"/>
                <w:szCs w:val="21"/>
              </w:rPr>
              <w:t>3</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FF332D" w:rsidRDefault="00803FD6" w:rsidP="00DF2041">
            <w:pPr>
              <w:widowControl w:val="0"/>
              <w:shd w:val="clear" w:color="auto" w:fill="FFFFFF"/>
              <w:autoSpaceDE w:val="0"/>
              <w:autoSpaceDN w:val="0"/>
              <w:adjustRightInd w:val="0"/>
              <w:jc w:val="center"/>
              <w:rPr>
                <w:b/>
                <w:sz w:val="22"/>
                <w:szCs w:val="22"/>
              </w:rPr>
            </w:pPr>
            <w:r>
              <w:rPr>
                <w:b/>
                <w:sz w:val="22"/>
                <w:szCs w:val="22"/>
              </w:rPr>
              <w:t>4.1</w:t>
            </w:r>
            <w:r w:rsidR="00DF2041">
              <w:rPr>
                <w:b/>
                <w:sz w:val="22"/>
                <w:szCs w:val="22"/>
              </w:rPr>
              <w:t>.1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Default="00DF2041" w:rsidP="00DF2041">
            <w:pPr>
              <w:widowControl w:val="0"/>
              <w:shd w:val="clear" w:color="auto" w:fill="FFFFFF"/>
              <w:autoSpaceDE w:val="0"/>
              <w:autoSpaceDN w:val="0"/>
              <w:adjustRightInd w:val="0"/>
              <w:jc w:val="both"/>
              <w:rPr>
                <w:i/>
                <w:kern w:val="1"/>
                <w:sz w:val="22"/>
                <w:szCs w:val="22"/>
              </w:rPr>
            </w:pPr>
            <w:r>
              <w:rPr>
                <w:i/>
                <w:kern w:val="1"/>
                <w:sz w:val="22"/>
                <w:szCs w:val="22"/>
              </w:rPr>
              <w:t xml:space="preserve">Наличие </w:t>
            </w:r>
            <w:r w:rsidRPr="003B63F9">
              <w:rPr>
                <w:i/>
                <w:kern w:val="1"/>
                <w:sz w:val="22"/>
                <w:szCs w:val="22"/>
              </w:rPr>
              <w:t>инженерно-техническ</w:t>
            </w:r>
            <w:r w:rsidR="004F32B7">
              <w:rPr>
                <w:i/>
                <w:kern w:val="1"/>
                <w:sz w:val="22"/>
                <w:szCs w:val="22"/>
              </w:rPr>
              <w:t>ого</w:t>
            </w:r>
            <w:r w:rsidRPr="003B63F9">
              <w:rPr>
                <w:i/>
                <w:kern w:val="1"/>
                <w:sz w:val="22"/>
                <w:szCs w:val="22"/>
              </w:rPr>
              <w:t xml:space="preserve"> персонал</w:t>
            </w:r>
            <w:r>
              <w:rPr>
                <w:i/>
                <w:kern w:val="1"/>
                <w:sz w:val="22"/>
                <w:szCs w:val="22"/>
              </w:rPr>
              <w:t xml:space="preserve">а с </w:t>
            </w:r>
            <w:r w:rsidRPr="0068068F">
              <w:rPr>
                <w:i/>
                <w:kern w:val="1"/>
                <w:sz w:val="22"/>
                <w:szCs w:val="22"/>
              </w:rPr>
              <w:t>приложением копий удостоверений: с группой допуска по электробезопасности не ниже 5-ой</w:t>
            </w:r>
            <w:r w:rsidRPr="004716F0">
              <w:rPr>
                <w:i/>
                <w:kern w:val="1"/>
                <w:sz w:val="22"/>
                <w:szCs w:val="22"/>
              </w:rPr>
              <w:t xml:space="preserve"> (в отношении лиц, которые будут осуществлять работы на указанном в настоящей документации объекте),</w:t>
            </w:r>
            <w:r w:rsidRPr="004716F0">
              <w:rPr>
                <w:sz w:val="22"/>
                <w:szCs w:val="22"/>
              </w:rPr>
              <w:t xml:space="preserve"> </w:t>
            </w:r>
            <w:r w:rsidRPr="004716F0">
              <w:rPr>
                <w:i/>
                <w:sz w:val="22"/>
                <w:szCs w:val="22"/>
              </w:rPr>
              <w:t xml:space="preserve">установленного образца в соответствии с </w:t>
            </w:r>
            <w:r w:rsidR="00F650A4" w:rsidRPr="004716F0">
              <w:rPr>
                <w:i/>
                <w:sz w:val="22"/>
                <w:szCs w:val="22"/>
              </w:rPr>
              <w:t>Правилами по</w:t>
            </w:r>
            <w:r w:rsidRPr="004716F0">
              <w:rPr>
                <w:i/>
                <w:sz w:val="22"/>
                <w:szCs w:val="22"/>
              </w:rPr>
              <w:t xml:space="preserve"> охране труда при эксплуатации электроустановок утвержденные приказом Министерства труда и социальной защиты РФ от 15.12.2020г. № 903н.</w:t>
            </w:r>
            <w:r w:rsidRPr="0068068F">
              <w:rPr>
                <w:i/>
                <w:kern w:val="1"/>
                <w:sz w:val="22"/>
                <w:szCs w:val="22"/>
              </w:rPr>
              <w:t xml:space="preserve"> </w:t>
            </w:r>
          </w:p>
          <w:p w:rsidR="00DF2041" w:rsidRDefault="00DF2041" w:rsidP="00DF2041">
            <w:pPr>
              <w:widowControl w:val="0"/>
              <w:shd w:val="clear" w:color="auto" w:fill="FFFFFF"/>
              <w:autoSpaceDE w:val="0"/>
              <w:autoSpaceDN w:val="0"/>
              <w:adjustRightInd w:val="0"/>
              <w:jc w:val="both"/>
              <w:rPr>
                <w:i/>
                <w:kern w:val="1"/>
                <w:sz w:val="22"/>
                <w:szCs w:val="22"/>
              </w:rPr>
            </w:pPr>
            <w:r w:rsidRPr="0068068F">
              <w:rPr>
                <w:i/>
                <w:kern w:val="1"/>
                <w:sz w:val="22"/>
                <w:szCs w:val="22"/>
              </w:rPr>
              <w:t xml:space="preserve">в том числе: </w:t>
            </w:r>
          </w:p>
          <w:p w:rsidR="00DF2041" w:rsidRDefault="00DF2041" w:rsidP="00DF2041">
            <w:pPr>
              <w:widowControl w:val="0"/>
              <w:shd w:val="clear" w:color="auto" w:fill="FFFFFF"/>
              <w:autoSpaceDE w:val="0"/>
              <w:autoSpaceDN w:val="0"/>
              <w:adjustRightInd w:val="0"/>
              <w:jc w:val="both"/>
              <w:rPr>
                <w:i/>
                <w:kern w:val="1"/>
                <w:sz w:val="22"/>
                <w:szCs w:val="22"/>
              </w:rPr>
            </w:pPr>
            <w:r w:rsidRPr="0068068F">
              <w:rPr>
                <w:i/>
                <w:kern w:val="1"/>
                <w:sz w:val="22"/>
                <w:szCs w:val="22"/>
              </w:rPr>
              <w:t xml:space="preserve">- ответственных за безопасное производство работ на высоте, </w:t>
            </w:r>
          </w:p>
          <w:p w:rsidR="00DF2041" w:rsidRPr="004716F0" w:rsidRDefault="00DF2041" w:rsidP="00DF2041">
            <w:pPr>
              <w:rPr>
                <w:bCs/>
                <w:i/>
                <w:sz w:val="22"/>
                <w:szCs w:val="22"/>
              </w:rPr>
            </w:pPr>
            <w:r w:rsidRPr="0068068F">
              <w:rPr>
                <w:i/>
                <w:kern w:val="1"/>
                <w:sz w:val="22"/>
                <w:szCs w:val="22"/>
              </w:rPr>
              <w:t>- ответственных за безопасное производство работ с подъемными сооружениями прошедшие аттестацию</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CE6209">
            <w:pPr>
              <w:widowControl w:val="0"/>
              <w:shd w:val="clear" w:color="auto" w:fill="FFFFFF"/>
              <w:autoSpaceDE w:val="0"/>
              <w:autoSpaceDN w:val="0"/>
              <w:adjustRightInd w:val="0"/>
              <w:rPr>
                <w:bCs/>
                <w:sz w:val="22"/>
                <w:szCs w:val="22"/>
              </w:rPr>
            </w:pPr>
            <w:r w:rsidRPr="004716F0">
              <w:rPr>
                <w:bCs/>
                <w:sz w:val="22"/>
                <w:szCs w:val="22"/>
              </w:rPr>
              <w:t xml:space="preserve">Предпочитаемое предложение - </w:t>
            </w:r>
            <w:r w:rsidR="00660A48">
              <w:rPr>
                <w:bCs/>
                <w:sz w:val="22"/>
                <w:szCs w:val="22"/>
              </w:rPr>
              <w:t>3</w:t>
            </w:r>
            <w:r w:rsidRPr="004716F0">
              <w:rPr>
                <w:bCs/>
                <w:sz w:val="22"/>
                <w:szCs w:val="22"/>
              </w:rPr>
              <w:t xml:space="preserve"> человека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5A3286" w:rsidRDefault="00A27515" w:rsidP="00DF2041">
            <w:pPr>
              <w:widowControl w:val="0"/>
              <w:shd w:val="clear" w:color="auto" w:fill="FFFFFF"/>
              <w:autoSpaceDE w:val="0"/>
              <w:autoSpaceDN w:val="0"/>
              <w:adjustRightInd w:val="0"/>
              <w:jc w:val="center"/>
              <w:rPr>
                <w:spacing w:val="-11"/>
                <w:sz w:val="22"/>
                <w:szCs w:val="22"/>
              </w:rPr>
            </w:pPr>
            <w:r>
              <w:rPr>
                <w:spacing w:val="-11"/>
                <w:sz w:val="22"/>
                <w:szCs w:val="22"/>
                <w:lang w:val="en-US"/>
              </w:rPr>
              <w:t>1</w:t>
            </w:r>
            <w:r w:rsidR="005A3286">
              <w:rPr>
                <w:spacing w:val="-11"/>
                <w:sz w:val="22"/>
                <w:szCs w:val="22"/>
              </w:rPr>
              <w:t>,5</w:t>
            </w:r>
          </w:p>
          <w:p w:rsidR="00A27515" w:rsidRPr="00A27515" w:rsidRDefault="00A27515" w:rsidP="00DF2041">
            <w:pPr>
              <w:widowControl w:val="0"/>
              <w:shd w:val="clear" w:color="auto" w:fill="FFFFFF"/>
              <w:autoSpaceDE w:val="0"/>
              <w:autoSpaceDN w:val="0"/>
              <w:adjustRightInd w:val="0"/>
              <w:jc w:val="center"/>
              <w:rPr>
                <w:spacing w:val="-11"/>
                <w:sz w:val="22"/>
                <w:szCs w:val="22"/>
                <w:lang w:val="en-US"/>
              </w:rPr>
            </w:pP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D05E17" w:rsidRDefault="00DF2041" w:rsidP="00660A48">
            <w:pPr>
              <w:widowControl w:val="0"/>
              <w:shd w:val="clear" w:color="auto" w:fill="FFFFFF"/>
              <w:autoSpaceDE w:val="0"/>
              <w:autoSpaceDN w:val="0"/>
              <w:adjustRightInd w:val="0"/>
              <w:jc w:val="center"/>
              <w:rPr>
                <w:b/>
                <w:sz w:val="22"/>
                <w:szCs w:val="22"/>
              </w:rPr>
            </w:pPr>
            <w:r>
              <w:rPr>
                <w:b/>
                <w:sz w:val="22"/>
                <w:szCs w:val="22"/>
                <w:lang w:val="en-US"/>
              </w:rPr>
              <w:t>4</w:t>
            </w:r>
            <w:r w:rsidR="00803FD6">
              <w:rPr>
                <w:b/>
                <w:sz w:val="22"/>
                <w:szCs w:val="22"/>
              </w:rPr>
              <w:t>.1</w:t>
            </w:r>
            <w:r>
              <w:rPr>
                <w:b/>
                <w:sz w:val="22"/>
                <w:szCs w:val="22"/>
              </w:rPr>
              <w:t>.</w:t>
            </w:r>
            <w:r w:rsidR="00660A48">
              <w:rPr>
                <w:b/>
                <w:sz w:val="22"/>
                <w:szCs w:val="22"/>
              </w:rPr>
              <w:t>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DF2041">
            <w:pPr>
              <w:widowControl w:val="0"/>
              <w:shd w:val="clear" w:color="auto" w:fill="FFFFFF"/>
              <w:autoSpaceDE w:val="0"/>
              <w:autoSpaceDN w:val="0"/>
              <w:adjustRightInd w:val="0"/>
              <w:jc w:val="both"/>
              <w:rPr>
                <w:i/>
                <w:kern w:val="1"/>
                <w:sz w:val="22"/>
                <w:szCs w:val="22"/>
              </w:rPr>
            </w:pPr>
            <w:r w:rsidRPr="004716F0">
              <w:rPr>
                <w:i/>
                <w:kern w:val="1"/>
                <w:sz w:val="22"/>
                <w:szCs w:val="22"/>
              </w:rPr>
              <w:t xml:space="preserve">Наличие  </w:t>
            </w:r>
            <w:r w:rsidRPr="004716F0">
              <w:rPr>
                <w:i/>
                <w:snapToGrid w:val="0"/>
                <w:sz w:val="22"/>
                <w:szCs w:val="22"/>
              </w:rPr>
              <w:t xml:space="preserve">электротехнического персонала (электромонтеры, электролинейщики, электромонтажники) </w:t>
            </w:r>
            <w:r w:rsidRPr="004716F0">
              <w:rPr>
                <w:i/>
                <w:kern w:val="1"/>
                <w:sz w:val="22"/>
                <w:szCs w:val="22"/>
              </w:rPr>
              <w:t>с приложением копий удостоверений с группой допуска по электробезопасности не ниже 3-ой (в отношении лиц, которые будут осуществлять работы на указанном в настоящей документации объекте),</w:t>
            </w:r>
            <w:r w:rsidRPr="004716F0">
              <w:rPr>
                <w:i/>
                <w:sz w:val="22"/>
                <w:szCs w:val="22"/>
              </w:rPr>
              <w:t xml:space="preserve"> установленного образца в соответ</w:t>
            </w:r>
            <w:r w:rsidRPr="004716F0">
              <w:rPr>
                <w:i/>
                <w:sz w:val="22"/>
                <w:szCs w:val="22"/>
              </w:rPr>
              <w:lastRenderedPageBreak/>
              <w:t xml:space="preserve">ствии с Правилами  по охране труда при эксплуатации электроустановок утвержденные приказом Министерства труда и социальной защиты РФ от 15.12.2020г. № 903н., имеющие допуск к работам на высоте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660A48" w:rsidP="00660A48">
            <w:pPr>
              <w:widowControl w:val="0"/>
              <w:shd w:val="clear" w:color="auto" w:fill="FFFFFF"/>
              <w:autoSpaceDE w:val="0"/>
              <w:autoSpaceDN w:val="0"/>
              <w:adjustRightInd w:val="0"/>
              <w:rPr>
                <w:kern w:val="1"/>
                <w:sz w:val="22"/>
                <w:szCs w:val="22"/>
              </w:rPr>
            </w:pPr>
            <w:r>
              <w:rPr>
                <w:kern w:val="1"/>
                <w:sz w:val="22"/>
                <w:szCs w:val="22"/>
              </w:rPr>
              <w:lastRenderedPageBreak/>
              <w:t>Предпочитаемое предложение – 20</w:t>
            </w:r>
            <w:r w:rsidR="00DF2041" w:rsidRPr="004716F0">
              <w:rPr>
                <w:kern w:val="1"/>
                <w:sz w:val="22"/>
                <w:szCs w:val="22"/>
              </w:rPr>
              <w:t xml:space="preserve"> человек</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5A3286" w:rsidRDefault="00A27515" w:rsidP="00DF2041">
            <w:pPr>
              <w:widowControl w:val="0"/>
              <w:shd w:val="clear" w:color="auto" w:fill="FFFFFF"/>
              <w:autoSpaceDE w:val="0"/>
              <w:autoSpaceDN w:val="0"/>
              <w:adjustRightInd w:val="0"/>
              <w:jc w:val="center"/>
              <w:rPr>
                <w:spacing w:val="-11"/>
                <w:sz w:val="22"/>
                <w:szCs w:val="22"/>
              </w:rPr>
            </w:pPr>
            <w:r>
              <w:rPr>
                <w:spacing w:val="-11"/>
                <w:sz w:val="22"/>
                <w:szCs w:val="22"/>
                <w:lang w:val="en-US"/>
              </w:rPr>
              <w:t>1</w:t>
            </w:r>
            <w:r w:rsidR="005A3286">
              <w:rPr>
                <w:spacing w:val="-11"/>
                <w:sz w:val="22"/>
                <w:szCs w:val="22"/>
              </w:rPr>
              <w:t>,5</w:t>
            </w:r>
          </w:p>
          <w:p w:rsidR="00DF2041" w:rsidRDefault="00DF2041" w:rsidP="00DF2041">
            <w:pPr>
              <w:widowControl w:val="0"/>
              <w:shd w:val="clear" w:color="auto" w:fill="FFFFFF"/>
              <w:autoSpaceDE w:val="0"/>
              <w:autoSpaceDN w:val="0"/>
              <w:adjustRightInd w:val="0"/>
              <w:jc w:val="center"/>
              <w:rPr>
                <w:spacing w:val="-11"/>
                <w:sz w:val="22"/>
                <w:szCs w:val="22"/>
              </w:rPr>
            </w:pP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803FD6" w:rsidP="00DF2041">
            <w:pPr>
              <w:widowControl w:val="0"/>
              <w:shd w:val="clear" w:color="auto" w:fill="FFFFFF"/>
              <w:autoSpaceDE w:val="0"/>
              <w:autoSpaceDN w:val="0"/>
              <w:adjustRightInd w:val="0"/>
              <w:jc w:val="center"/>
              <w:rPr>
                <w:b/>
                <w:sz w:val="22"/>
                <w:szCs w:val="22"/>
              </w:rPr>
            </w:pPr>
            <w:r>
              <w:rPr>
                <w:b/>
                <w:sz w:val="22"/>
                <w:szCs w:val="22"/>
              </w:rPr>
              <w:t>4.2</w:t>
            </w:r>
            <w:r w:rsidR="00DF2041" w:rsidRPr="004716F0">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DF2041">
            <w:pPr>
              <w:widowControl w:val="0"/>
              <w:shd w:val="clear" w:color="auto" w:fill="FFFFFF"/>
              <w:autoSpaceDE w:val="0"/>
              <w:autoSpaceDN w:val="0"/>
              <w:adjustRightInd w:val="0"/>
              <w:rPr>
                <w:b/>
                <w:bCs/>
                <w:sz w:val="22"/>
                <w:szCs w:val="22"/>
              </w:rPr>
            </w:pPr>
            <w:r w:rsidRPr="004716F0">
              <w:rPr>
                <w:b/>
                <w:bCs/>
                <w:sz w:val="22"/>
                <w:szCs w:val="22"/>
              </w:rPr>
              <w:t>Материально-технические ресурсы</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666770" w:rsidP="00DF2041">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DF2041" w:rsidRPr="004716F0" w:rsidRDefault="00DF2041" w:rsidP="00DF2041">
            <w:pPr>
              <w:widowControl w:val="0"/>
              <w:shd w:val="clear" w:color="auto" w:fill="FFFFFF"/>
              <w:autoSpaceDE w:val="0"/>
              <w:autoSpaceDN w:val="0"/>
              <w:adjustRightInd w:val="0"/>
              <w:rPr>
                <w:spacing w:val="-2"/>
                <w:sz w:val="22"/>
                <w:szCs w:val="22"/>
              </w:rPr>
            </w:pPr>
          </w:p>
          <w:p w:rsidR="00DF2041" w:rsidRPr="004716F0" w:rsidRDefault="00DF2041" w:rsidP="00DF2041">
            <w:pPr>
              <w:widowControl w:val="0"/>
              <w:shd w:val="clear" w:color="auto" w:fill="FFFFFF"/>
              <w:autoSpaceDE w:val="0"/>
              <w:autoSpaceDN w:val="0"/>
              <w:adjustRightInd w:val="0"/>
              <w:rPr>
                <w:sz w:val="22"/>
                <w:szCs w:val="22"/>
              </w:rPr>
            </w:pPr>
            <w:r w:rsidRPr="004716F0">
              <w:rPr>
                <w:spacing w:val="-2"/>
                <w:sz w:val="22"/>
                <w:szCs w:val="22"/>
              </w:rPr>
              <w:t>п. 4.15.13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4716F0" w:rsidRDefault="00DF2041" w:rsidP="00DF2041">
            <w:pPr>
              <w:widowControl w:val="0"/>
              <w:shd w:val="clear" w:color="auto" w:fill="FFFFFF"/>
              <w:autoSpaceDE w:val="0"/>
              <w:autoSpaceDN w:val="0"/>
              <w:adjustRightInd w:val="0"/>
              <w:jc w:val="center"/>
              <w:rPr>
                <w:b/>
                <w:spacing w:val="-11"/>
                <w:sz w:val="22"/>
                <w:szCs w:val="22"/>
              </w:rPr>
            </w:pPr>
            <w:r w:rsidRPr="004716F0">
              <w:rPr>
                <w:b/>
                <w:spacing w:val="-11"/>
                <w:sz w:val="22"/>
                <w:szCs w:val="22"/>
              </w:rPr>
              <w:t>3</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803FD6" w:rsidP="005A3286">
            <w:pPr>
              <w:widowControl w:val="0"/>
              <w:shd w:val="clear" w:color="auto" w:fill="FFFFFF"/>
              <w:autoSpaceDE w:val="0"/>
              <w:autoSpaceDN w:val="0"/>
              <w:adjustRightInd w:val="0"/>
              <w:jc w:val="center"/>
              <w:rPr>
                <w:sz w:val="22"/>
                <w:szCs w:val="22"/>
              </w:rPr>
            </w:pPr>
            <w:r>
              <w:rPr>
                <w:sz w:val="22"/>
                <w:szCs w:val="22"/>
              </w:rPr>
              <w:t>4.2</w:t>
            </w:r>
            <w:r w:rsidR="00DF2041" w:rsidRPr="004716F0">
              <w:rPr>
                <w:sz w:val="22"/>
                <w:szCs w:val="22"/>
              </w:rPr>
              <w:t>.</w:t>
            </w:r>
            <w:r w:rsidR="00DF2041">
              <w:rPr>
                <w:sz w:val="22"/>
                <w:szCs w:val="22"/>
              </w:rPr>
              <w:t>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F32B7" w:rsidRDefault="00660A48" w:rsidP="00DF2041">
            <w:pPr>
              <w:spacing w:line="276" w:lineRule="auto"/>
              <w:rPr>
                <w:i/>
                <w:snapToGrid w:val="0"/>
                <w:sz w:val="22"/>
                <w:szCs w:val="22"/>
                <w:lang w:eastAsia="en-US"/>
              </w:rPr>
            </w:pPr>
            <w:r w:rsidRPr="004F32B7">
              <w:rPr>
                <w:i/>
                <w:sz w:val="22"/>
                <w:szCs w:val="22"/>
              </w:rPr>
              <w:t xml:space="preserve">Бригадный автомобиль для перевозки персонала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8563CF" w:rsidRDefault="00DF2041"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=4</m:t>
              </m:r>
            </m:oMath>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DF2041" w:rsidRPr="008563CF" w:rsidRDefault="005A3286" w:rsidP="000A7355">
            <w:pPr>
              <w:widowControl w:val="0"/>
              <w:shd w:val="clear" w:color="auto" w:fill="FFFFFF"/>
              <w:autoSpaceDE w:val="0"/>
              <w:autoSpaceDN w:val="0"/>
              <w:adjustRightInd w:val="0"/>
              <w:jc w:val="center"/>
              <w:rPr>
                <w:spacing w:val="-11"/>
                <w:sz w:val="22"/>
                <w:szCs w:val="22"/>
              </w:rPr>
            </w:pPr>
            <w:r>
              <w:rPr>
                <w:spacing w:val="-11"/>
                <w:sz w:val="22"/>
                <w:szCs w:val="22"/>
              </w:rPr>
              <w:t>0,</w:t>
            </w:r>
            <w:r w:rsidR="000A7355">
              <w:rPr>
                <w:spacing w:val="-11"/>
                <w:sz w:val="22"/>
                <w:szCs w:val="22"/>
              </w:rPr>
              <w:t>6</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803FD6" w:rsidP="005A3286">
            <w:pPr>
              <w:widowControl w:val="0"/>
              <w:shd w:val="clear" w:color="auto" w:fill="FFFFFF"/>
              <w:autoSpaceDE w:val="0"/>
              <w:autoSpaceDN w:val="0"/>
              <w:adjustRightInd w:val="0"/>
              <w:jc w:val="center"/>
              <w:rPr>
                <w:sz w:val="22"/>
                <w:szCs w:val="22"/>
              </w:rPr>
            </w:pPr>
            <w:r>
              <w:rPr>
                <w:sz w:val="22"/>
                <w:szCs w:val="22"/>
              </w:rPr>
              <w:t>4.2</w:t>
            </w:r>
            <w:r w:rsidR="00DF2041" w:rsidRPr="004716F0">
              <w:rPr>
                <w:sz w:val="22"/>
                <w:szCs w:val="22"/>
              </w:rPr>
              <w:t>.</w:t>
            </w:r>
            <w:r w:rsidR="00DF2041">
              <w:rPr>
                <w:sz w:val="22"/>
                <w:szCs w:val="22"/>
              </w:rPr>
              <w:t>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F32B7" w:rsidRDefault="00653EE3" w:rsidP="00DF2041">
            <w:pPr>
              <w:spacing w:line="276" w:lineRule="auto"/>
              <w:rPr>
                <w:i/>
                <w:sz w:val="22"/>
                <w:szCs w:val="22"/>
              </w:rPr>
            </w:pPr>
            <w:r>
              <w:rPr>
                <w:i/>
                <w:sz w:val="22"/>
                <w:szCs w:val="22"/>
              </w:rPr>
              <w:t>Кран</w:t>
            </w:r>
            <w:r w:rsidR="00803FD6">
              <w:rPr>
                <w:i/>
                <w:sz w:val="22"/>
                <w:szCs w:val="22"/>
              </w:rPr>
              <w:t xml:space="preserve"> на автомобильном ходу</w:t>
            </w:r>
            <w:r w:rsidR="004F32B7" w:rsidRPr="004F32B7">
              <w:rPr>
                <w:i/>
                <w:sz w:val="22"/>
                <w:szCs w:val="22"/>
              </w:rPr>
              <w:t xml:space="preserve"> грузоподъемность</w:t>
            </w:r>
            <w:r w:rsidR="00803FD6">
              <w:rPr>
                <w:i/>
                <w:sz w:val="22"/>
                <w:szCs w:val="22"/>
              </w:rPr>
              <w:t>ю</w:t>
            </w:r>
            <w:r w:rsidR="004F32B7" w:rsidRPr="004F32B7">
              <w:rPr>
                <w:i/>
                <w:sz w:val="22"/>
                <w:szCs w:val="22"/>
              </w:rPr>
              <w:t xml:space="preserve"> 6,3 т и выше</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8563CF" w:rsidRDefault="00DF2041"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=1</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8563CF" w:rsidRDefault="000A7355" w:rsidP="00DF2041">
            <w:pPr>
              <w:widowControl w:val="0"/>
              <w:shd w:val="clear" w:color="auto" w:fill="FFFFFF"/>
              <w:autoSpaceDE w:val="0"/>
              <w:autoSpaceDN w:val="0"/>
              <w:adjustRightInd w:val="0"/>
              <w:jc w:val="center"/>
              <w:rPr>
                <w:spacing w:val="-11"/>
                <w:sz w:val="22"/>
                <w:szCs w:val="22"/>
              </w:rPr>
            </w:pPr>
            <w:r>
              <w:rPr>
                <w:spacing w:val="-11"/>
                <w:sz w:val="22"/>
                <w:szCs w:val="22"/>
              </w:rPr>
              <w:t>0,6</w:t>
            </w:r>
          </w:p>
        </w:tc>
      </w:tr>
      <w:tr w:rsidR="00660A48"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660A48" w:rsidRPr="004716F0" w:rsidRDefault="00803FD6" w:rsidP="005A3286">
            <w:pPr>
              <w:widowControl w:val="0"/>
              <w:shd w:val="clear" w:color="auto" w:fill="FFFFFF"/>
              <w:autoSpaceDE w:val="0"/>
              <w:autoSpaceDN w:val="0"/>
              <w:adjustRightInd w:val="0"/>
              <w:jc w:val="center"/>
              <w:rPr>
                <w:sz w:val="22"/>
                <w:szCs w:val="22"/>
              </w:rPr>
            </w:pPr>
            <w:r>
              <w:rPr>
                <w:sz w:val="22"/>
                <w:szCs w:val="22"/>
              </w:rPr>
              <w:t>4.2</w:t>
            </w:r>
            <w:r w:rsidR="00660A48" w:rsidRPr="004716F0">
              <w:rPr>
                <w:sz w:val="22"/>
                <w:szCs w:val="22"/>
              </w:rPr>
              <w:t>.</w:t>
            </w:r>
            <w:r w:rsidR="00660A48">
              <w:rPr>
                <w:sz w:val="22"/>
                <w:szCs w:val="22"/>
              </w:rPr>
              <w:t>3</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660A48" w:rsidRPr="004F32B7" w:rsidRDefault="004F32B7" w:rsidP="00653EE3">
            <w:pPr>
              <w:spacing w:line="276" w:lineRule="auto"/>
              <w:rPr>
                <w:i/>
                <w:sz w:val="22"/>
                <w:szCs w:val="22"/>
              </w:rPr>
            </w:pPr>
            <w:r w:rsidRPr="004F32B7">
              <w:rPr>
                <w:i/>
                <w:sz w:val="22"/>
                <w:szCs w:val="22"/>
              </w:rPr>
              <w:t xml:space="preserve">Автовышка </w:t>
            </w:r>
            <w:r w:rsidR="00653EE3">
              <w:rPr>
                <w:i/>
                <w:sz w:val="22"/>
                <w:szCs w:val="22"/>
              </w:rPr>
              <w:t>высота подъема 28 м и выше</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660A48" w:rsidRPr="008563CF" w:rsidRDefault="002C4EF6"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=2</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60A48" w:rsidRPr="008563CF" w:rsidRDefault="000A7355" w:rsidP="00DF2041">
            <w:pPr>
              <w:widowControl w:val="0"/>
              <w:shd w:val="clear" w:color="auto" w:fill="FFFFFF"/>
              <w:autoSpaceDE w:val="0"/>
              <w:autoSpaceDN w:val="0"/>
              <w:adjustRightInd w:val="0"/>
              <w:jc w:val="center"/>
              <w:rPr>
                <w:spacing w:val="-11"/>
                <w:sz w:val="22"/>
                <w:szCs w:val="22"/>
              </w:rPr>
            </w:pPr>
            <w:r>
              <w:rPr>
                <w:spacing w:val="-11"/>
                <w:sz w:val="22"/>
                <w:szCs w:val="22"/>
              </w:rPr>
              <w:t>0,6</w:t>
            </w:r>
          </w:p>
        </w:tc>
      </w:tr>
      <w:tr w:rsidR="00660A48"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660A48" w:rsidRPr="004716F0" w:rsidRDefault="00803FD6" w:rsidP="005A3286">
            <w:pPr>
              <w:widowControl w:val="0"/>
              <w:shd w:val="clear" w:color="auto" w:fill="FFFFFF"/>
              <w:autoSpaceDE w:val="0"/>
              <w:autoSpaceDN w:val="0"/>
              <w:adjustRightInd w:val="0"/>
              <w:jc w:val="center"/>
              <w:rPr>
                <w:sz w:val="22"/>
                <w:szCs w:val="22"/>
              </w:rPr>
            </w:pPr>
            <w:r>
              <w:rPr>
                <w:sz w:val="22"/>
                <w:szCs w:val="22"/>
              </w:rPr>
              <w:t>4.2</w:t>
            </w:r>
            <w:r w:rsidR="00660A48" w:rsidRPr="004716F0">
              <w:rPr>
                <w:sz w:val="22"/>
                <w:szCs w:val="22"/>
              </w:rPr>
              <w:t>.</w:t>
            </w:r>
            <w:r w:rsidR="00660A48">
              <w:rPr>
                <w:sz w:val="22"/>
                <w:szCs w:val="22"/>
              </w:rPr>
              <w:t>4</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660A48" w:rsidRPr="004F32B7" w:rsidRDefault="00660A48" w:rsidP="00DF2041">
            <w:pPr>
              <w:spacing w:line="276" w:lineRule="auto"/>
              <w:rPr>
                <w:i/>
                <w:sz w:val="22"/>
                <w:szCs w:val="22"/>
              </w:rPr>
            </w:pPr>
            <w:r w:rsidRPr="004F32B7">
              <w:rPr>
                <w:i/>
                <w:sz w:val="22"/>
                <w:szCs w:val="22"/>
              </w:rPr>
              <w:t xml:space="preserve">Тягач </w:t>
            </w:r>
            <w:r w:rsidR="00653EE3" w:rsidRPr="004F32B7">
              <w:rPr>
                <w:i/>
                <w:sz w:val="22"/>
                <w:szCs w:val="22"/>
              </w:rPr>
              <w:t>седельный</w:t>
            </w:r>
            <w:r w:rsidRPr="004F32B7">
              <w:rPr>
                <w:i/>
                <w:sz w:val="22"/>
                <w:szCs w:val="22"/>
              </w:rPr>
              <w:t xml:space="preserve"> </w:t>
            </w:r>
            <w:r w:rsidR="00855C26" w:rsidRPr="004F32B7">
              <w:rPr>
                <w:i/>
                <w:sz w:val="22"/>
                <w:szCs w:val="22"/>
              </w:rPr>
              <w:t>грузоподъёмностью</w:t>
            </w:r>
            <w:r w:rsidR="00653EE3">
              <w:rPr>
                <w:i/>
                <w:sz w:val="22"/>
                <w:szCs w:val="22"/>
              </w:rPr>
              <w:t xml:space="preserve"> не менее 20 т</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660A48" w:rsidRPr="008563CF" w:rsidRDefault="002C4EF6"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=1</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60A48" w:rsidRPr="008563CF" w:rsidRDefault="000A7355" w:rsidP="00DF2041">
            <w:pPr>
              <w:widowControl w:val="0"/>
              <w:shd w:val="clear" w:color="auto" w:fill="FFFFFF"/>
              <w:autoSpaceDE w:val="0"/>
              <w:autoSpaceDN w:val="0"/>
              <w:adjustRightInd w:val="0"/>
              <w:jc w:val="center"/>
              <w:rPr>
                <w:spacing w:val="-11"/>
                <w:sz w:val="22"/>
                <w:szCs w:val="22"/>
              </w:rPr>
            </w:pPr>
            <w:r>
              <w:rPr>
                <w:spacing w:val="-11"/>
                <w:sz w:val="22"/>
                <w:szCs w:val="22"/>
              </w:rPr>
              <w:t>0,6</w:t>
            </w:r>
          </w:p>
        </w:tc>
      </w:tr>
      <w:tr w:rsidR="005952EB"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5952EB" w:rsidRPr="004716F0" w:rsidRDefault="00803FD6" w:rsidP="005A3286">
            <w:pPr>
              <w:widowControl w:val="0"/>
              <w:shd w:val="clear" w:color="auto" w:fill="FFFFFF"/>
              <w:autoSpaceDE w:val="0"/>
              <w:autoSpaceDN w:val="0"/>
              <w:adjustRightInd w:val="0"/>
              <w:jc w:val="center"/>
              <w:rPr>
                <w:sz w:val="22"/>
                <w:szCs w:val="22"/>
              </w:rPr>
            </w:pPr>
            <w:r>
              <w:rPr>
                <w:sz w:val="22"/>
                <w:szCs w:val="22"/>
              </w:rPr>
              <w:t>4.2</w:t>
            </w:r>
            <w:r w:rsidR="005952EB">
              <w:rPr>
                <w:sz w:val="22"/>
                <w:szCs w:val="22"/>
              </w:rPr>
              <w:t>.5</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952EB" w:rsidRPr="00401EE1" w:rsidRDefault="005952EB" w:rsidP="00DF2041">
            <w:pPr>
              <w:spacing w:line="276" w:lineRule="auto"/>
              <w:rPr>
                <w:i/>
                <w:sz w:val="22"/>
                <w:szCs w:val="22"/>
              </w:rPr>
            </w:pPr>
            <w:r w:rsidRPr="00401EE1">
              <w:rPr>
                <w:i/>
                <w:sz w:val="22"/>
                <w:szCs w:val="22"/>
              </w:rPr>
              <w:t xml:space="preserve">Полуприцеп-тяжеловоз </w:t>
            </w:r>
            <w:r w:rsidR="00855C26" w:rsidRPr="00401EE1">
              <w:rPr>
                <w:i/>
                <w:sz w:val="22"/>
                <w:szCs w:val="22"/>
              </w:rPr>
              <w:t>грузоподъёмностью</w:t>
            </w:r>
            <w:r w:rsidR="00653EE3">
              <w:rPr>
                <w:i/>
                <w:sz w:val="22"/>
                <w:szCs w:val="22"/>
              </w:rPr>
              <w:t xml:space="preserve"> не менее 20 т</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5952EB" w:rsidRPr="008563CF" w:rsidRDefault="002C4EF6"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=1</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52EB" w:rsidRPr="008563CF" w:rsidRDefault="000A7355" w:rsidP="00DF2041">
            <w:pPr>
              <w:widowControl w:val="0"/>
              <w:shd w:val="clear" w:color="auto" w:fill="FFFFFF"/>
              <w:autoSpaceDE w:val="0"/>
              <w:autoSpaceDN w:val="0"/>
              <w:adjustRightInd w:val="0"/>
              <w:jc w:val="center"/>
              <w:rPr>
                <w:spacing w:val="-11"/>
                <w:sz w:val="22"/>
                <w:szCs w:val="22"/>
              </w:rPr>
            </w:pPr>
            <w:r>
              <w:rPr>
                <w:spacing w:val="-11"/>
                <w:sz w:val="22"/>
                <w:szCs w:val="22"/>
              </w:rPr>
              <w:t>0,6</w:t>
            </w:r>
          </w:p>
        </w:tc>
      </w:tr>
    </w:tbl>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bookmarkStart w:id="3634" w:name="_Ref55280461"/>
      <w:bookmarkStart w:id="3635" w:name="_Toc55285354"/>
      <w:bookmarkStart w:id="3636" w:name="_Toc55305386"/>
      <w:bookmarkStart w:id="3637" w:name="_Toc57314657"/>
      <w:bookmarkStart w:id="3638" w:name="_Toc69728971"/>
      <w:bookmarkEnd w:id="3610"/>
      <w:bookmarkEnd w:id="3611"/>
      <w:bookmarkEnd w:id="3612"/>
      <w:bookmarkEnd w:id="3613"/>
      <w:bookmarkEnd w:id="3614"/>
      <w:bookmarkEnd w:id="3615"/>
      <w:bookmarkEnd w:id="3616"/>
      <w:bookmarkEnd w:id="3617"/>
      <w:bookmarkEnd w:id="3618"/>
      <w:bookmarkEnd w:id="3630"/>
      <w:bookmarkEnd w:id="3631"/>
      <w:bookmarkEnd w:id="3632"/>
      <w:bookmarkEnd w:id="3633"/>
      <w:r w:rsidRPr="00691F4A">
        <w:rPr>
          <w:b/>
          <w:snapToGrid w:val="0"/>
          <w:sz w:val="22"/>
          <w:szCs w:val="22"/>
        </w:rPr>
        <w:t xml:space="preserve">Переторжка </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5725D0" w:rsidRPr="000709B3" w:rsidRDefault="005725D0" w:rsidP="005725D0">
      <w:pPr>
        <w:pStyle w:val="ae"/>
        <w:numPr>
          <w:ilvl w:val="2"/>
          <w:numId w:val="20"/>
        </w:numPr>
        <w:ind w:left="0" w:firstLine="0"/>
        <w:jc w:val="both"/>
        <w:rPr>
          <w:color w:val="000000"/>
          <w:sz w:val="22"/>
          <w:szCs w:val="22"/>
        </w:rPr>
      </w:pPr>
      <w:bookmarkStart w:id="3639"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39"/>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5725D0"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5725D0"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5725D0" w:rsidRDefault="005725D0" w:rsidP="005725D0">
      <w:pPr>
        <w:pStyle w:val="ae"/>
        <w:numPr>
          <w:ilvl w:val="2"/>
          <w:numId w:val="20"/>
        </w:numPr>
        <w:ind w:left="0" w:firstLine="0"/>
        <w:jc w:val="both"/>
        <w:rPr>
          <w:color w:val="000000"/>
          <w:sz w:val="22"/>
          <w:szCs w:val="22"/>
        </w:rPr>
      </w:pPr>
      <w:r w:rsidRPr="00487D43">
        <w:rPr>
          <w:color w:val="000000"/>
          <w:sz w:val="22"/>
          <w:szCs w:val="22"/>
        </w:rPr>
        <w:lastRenderedPageBreak/>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5725D0" w:rsidRPr="00487D43"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3A23B7">
        <w:rPr>
          <w:color w:val="000000"/>
          <w:sz w:val="22"/>
          <w:szCs w:val="22"/>
        </w:rPr>
        <w:t xml:space="preserve"> </w:t>
      </w:r>
      <w:r w:rsidRPr="003B76E9">
        <w:rPr>
          <w:b/>
          <w:snapToGrid w:val="0"/>
          <w:sz w:val="22"/>
          <w:szCs w:val="22"/>
        </w:rPr>
        <w:t>Подписание договора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5725D0" w:rsidRDefault="005725D0" w:rsidP="005725D0">
      <w:pPr>
        <w:pStyle w:val="ae"/>
        <w:numPr>
          <w:ilvl w:val="2"/>
          <w:numId w:val="20"/>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3640" w:name="_Toc338166924"/>
      <w:bookmarkStart w:id="3641" w:name="_Toc338167042"/>
      <w:bookmarkStart w:id="3642" w:name="_Toc338167160"/>
      <w:bookmarkStart w:id="3643" w:name="_Toc338167279"/>
      <w:bookmarkStart w:id="3644" w:name="_Toc338167401"/>
      <w:bookmarkStart w:id="3645" w:name="_Toc338167524"/>
      <w:bookmarkStart w:id="3646" w:name="_Toc338167648"/>
      <w:bookmarkStart w:id="3647" w:name="_Toc338168027"/>
      <w:bookmarkStart w:id="3648" w:name="_Toc338168150"/>
      <w:bookmarkStart w:id="3649" w:name="_Toc338168273"/>
      <w:bookmarkStart w:id="3650" w:name="_Toc338168398"/>
      <w:bookmarkStart w:id="3651" w:name="_Toc338168523"/>
      <w:bookmarkStart w:id="3652" w:name="_Toc338168649"/>
      <w:bookmarkStart w:id="3653" w:name="_Toc338168774"/>
      <w:bookmarkStart w:id="3654" w:name="_Toc338168900"/>
      <w:bookmarkStart w:id="3655" w:name="_Toc338169025"/>
      <w:bookmarkStart w:id="3656" w:name="_Toc338169155"/>
      <w:bookmarkStart w:id="3657" w:name="_Toc338169285"/>
      <w:bookmarkStart w:id="3658" w:name="_Toc338169414"/>
      <w:bookmarkStart w:id="3659" w:name="_Toc338169544"/>
      <w:bookmarkStart w:id="3660" w:name="_Toc338169674"/>
      <w:bookmarkStart w:id="3661" w:name="_Toc338169803"/>
      <w:bookmarkStart w:id="3662" w:name="_Toc338169933"/>
      <w:bookmarkStart w:id="3663" w:name="_Toc338170063"/>
      <w:bookmarkStart w:id="3664" w:name="_Toc338170193"/>
      <w:bookmarkStart w:id="3665" w:name="_Toc338170324"/>
      <w:bookmarkStart w:id="3666" w:name="_Toc338170453"/>
      <w:bookmarkStart w:id="3667" w:name="_Toc338170582"/>
      <w:bookmarkStart w:id="3668" w:name="_Toc338170712"/>
      <w:bookmarkStart w:id="3669" w:name="_Toc338170841"/>
      <w:bookmarkStart w:id="3670" w:name="_Toc338170969"/>
      <w:bookmarkStart w:id="3671" w:name="_Toc338171096"/>
      <w:bookmarkStart w:id="3672" w:name="_Toc338171225"/>
      <w:bookmarkStart w:id="3673" w:name="_Toc338171355"/>
      <w:bookmarkStart w:id="3674" w:name="_Toc338171484"/>
      <w:bookmarkStart w:id="3675" w:name="_Toc338171614"/>
      <w:bookmarkStart w:id="3676" w:name="_Toc338171746"/>
      <w:bookmarkStart w:id="3677" w:name="_Toc338241119"/>
      <w:bookmarkStart w:id="3678" w:name="_Toc338241517"/>
      <w:bookmarkStart w:id="3679" w:name="_Toc338241849"/>
      <w:bookmarkStart w:id="3680" w:name="_Toc338242005"/>
      <w:bookmarkStart w:id="3681" w:name="_Toc339458254"/>
      <w:bookmarkStart w:id="3682" w:name="_Toc339628769"/>
      <w:bookmarkStart w:id="3683" w:name="_Toc338166925"/>
      <w:bookmarkStart w:id="3684" w:name="_Toc338167043"/>
      <w:bookmarkStart w:id="3685" w:name="_Toc338167161"/>
      <w:bookmarkStart w:id="3686" w:name="_Toc338167280"/>
      <w:bookmarkStart w:id="3687" w:name="_Toc338167402"/>
      <w:bookmarkStart w:id="3688" w:name="_Toc338167525"/>
      <w:bookmarkStart w:id="3689" w:name="_Toc338167649"/>
      <w:bookmarkStart w:id="3690" w:name="_Toc338168028"/>
      <w:bookmarkStart w:id="3691" w:name="_Toc338168151"/>
      <w:bookmarkStart w:id="3692" w:name="_Toc338168274"/>
      <w:bookmarkStart w:id="3693" w:name="_Toc338168399"/>
      <w:bookmarkStart w:id="3694" w:name="_Toc338168524"/>
      <w:bookmarkStart w:id="3695" w:name="_Toc338168650"/>
      <w:bookmarkStart w:id="3696" w:name="_Toc338168775"/>
      <w:bookmarkStart w:id="3697" w:name="_Toc338168901"/>
      <w:bookmarkStart w:id="3698" w:name="_Toc338169026"/>
      <w:bookmarkStart w:id="3699" w:name="_Toc338169156"/>
      <w:bookmarkStart w:id="3700" w:name="_Toc338169286"/>
      <w:bookmarkStart w:id="3701" w:name="_Toc338169415"/>
      <w:bookmarkStart w:id="3702" w:name="_Toc338169545"/>
      <w:bookmarkStart w:id="3703" w:name="_Toc338169675"/>
      <w:bookmarkStart w:id="3704" w:name="_Toc338169804"/>
      <w:bookmarkStart w:id="3705" w:name="_Toc338169934"/>
      <w:bookmarkStart w:id="3706" w:name="_Toc338170064"/>
      <w:bookmarkStart w:id="3707" w:name="_Toc338170194"/>
      <w:bookmarkStart w:id="3708" w:name="_Toc338170325"/>
      <w:bookmarkStart w:id="3709" w:name="_Toc338170454"/>
      <w:bookmarkStart w:id="3710" w:name="_Toc338170583"/>
      <w:bookmarkStart w:id="3711" w:name="_Toc338170713"/>
      <w:bookmarkStart w:id="3712" w:name="_Toc338170842"/>
      <w:bookmarkStart w:id="3713" w:name="_Toc338170970"/>
      <w:bookmarkStart w:id="3714" w:name="_Toc338171097"/>
      <w:bookmarkStart w:id="3715" w:name="_Toc338171226"/>
      <w:bookmarkStart w:id="3716" w:name="_Toc338171356"/>
      <w:bookmarkStart w:id="3717" w:name="_Toc338171485"/>
      <w:bookmarkStart w:id="3718" w:name="_Toc338171615"/>
      <w:bookmarkStart w:id="3719" w:name="_Toc338171747"/>
      <w:bookmarkStart w:id="3720" w:name="_Toc338241120"/>
      <w:bookmarkStart w:id="3721" w:name="_Toc338241518"/>
      <w:bookmarkStart w:id="3722" w:name="_Toc338241850"/>
      <w:bookmarkStart w:id="3723" w:name="_Toc338242006"/>
      <w:bookmarkStart w:id="3724" w:name="_Toc339458255"/>
      <w:bookmarkStart w:id="3725" w:name="_Toc339628770"/>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r w:rsidRPr="000709B3">
        <w:rPr>
          <w:color w:val="000000"/>
          <w:sz w:val="22"/>
          <w:szCs w:val="22"/>
        </w:rPr>
        <w:t>.</w:t>
      </w:r>
    </w:p>
    <w:p w:rsidR="005725D0"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5725D0" w:rsidRPr="00EA4D9A" w:rsidRDefault="005725D0" w:rsidP="005725D0">
      <w:pPr>
        <w:pStyle w:val="ae"/>
        <w:numPr>
          <w:ilvl w:val="2"/>
          <w:numId w:val="20"/>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5725D0" w:rsidRDefault="005725D0" w:rsidP="005725D0">
      <w:bookmarkStart w:id="3726" w:name="_Toc377632394"/>
      <w:bookmarkEnd w:id="3634"/>
      <w:bookmarkEnd w:id="3635"/>
      <w:bookmarkEnd w:id="3636"/>
      <w:bookmarkEnd w:id="3637"/>
      <w:bookmarkEnd w:id="3638"/>
    </w:p>
    <w:p w:rsidR="00BC03D2" w:rsidRDefault="00BC03D2" w:rsidP="005725D0"/>
    <w:p w:rsidR="00BC03D2" w:rsidRDefault="00BC03D2" w:rsidP="005725D0"/>
    <w:p w:rsidR="00BC03D2" w:rsidRDefault="00BC03D2"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0B49FB" w:rsidRDefault="000B49FB" w:rsidP="005725D0"/>
    <w:p w:rsidR="005725D0" w:rsidRPr="009554B7" w:rsidRDefault="005725D0" w:rsidP="005725D0">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727" w:name="_Toc79152863"/>
      <w:r w:rsidRPr="00487D43">
        <w:rPr>
          <w:rFonts w:ascii="Times New Roman" w:hAnsi="Times New Roman"/>
          <w:sz w:val="22"/>
          <w:szCs w:val="22"/>
        </w:rPr>
        <w:lastRenderedPageBreak/>
        <w:t>5</w:t>
      </w:r>
      <w:r>
        <w:rPr>
          <w:rFonts w:ascii="Times New Roman" w:hAnsi="Times New Roman"/>
          <w:sz w:val="22"/>
          <w:szCs w:val="22"/>
        </w:rPr>
        <w:t xml:space="preserve">. </w:t>
      </w:r>
      <w:bookmarkStart w:id="3728" w:name="_Ref55280368"/>
      <w:bookmarkStart w:id="3729" w:name="_Toc55285361"/>
      <w:bookmarkStart w:id="3730" w:name="_Toc55305390"/>
      <w:bookmarkStart w:id="3731" w:name="_Toc57314671"/>
      <w:bookmarkStart w:id="3732" w:name="_Toc69728985"/>
      <w:bookmarkStart w:id="3733" w:name="_Toc141095960"/>
      <w:bookmarkStart w:id="3734" w:name="_Toc141096601"/>
      <w:bookmarkStart w:id="3735" w:name="_Ref185233121"/>
      <w:bookmarkStart w:id="3736" w:name="_Ref185233188"/>
      <w:bookmarkStart w:id="3737" w:name="_Ref185233266"/>
      <w:bookmarkStart w:id="3738" w:name="_Toc337481295"/>
      <w:bookmarkStart w:id="3739" w:name="_Toc353538235"/>
      <w:bookmarkStart w:id="3740"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p>
    <w:p w:rsidR="005725D0" w:rsidRDefault="005725D0" w:rsidP="005725D0">
      <w:pPr>
        <w:pStyle w:val="21"/>
        <w:numPr>
          <w:ilvl w:val="0"/>
          <w:numId w:val="0"/>
        </w:numPr>
        <w:spacing w:before="0" w:after="0"/>
        <w:rPr>
          <w:sz w:val="22"/>
          <w:szCs w:val="22"/>
        </w:rPr>
      </w:pPr>
      <w:bookmarkStart w:id="3741" w:name="_Ref55336310"/>
      <w:bookmarkStart w:id="3742" w:name="_Toc57314672"/>
      <w:bookmarkStart w:id="3743" w:name="_Toc69728986"/>
      <w:bookmarkStart w:id="3744" w:name="_Toc337481296"/>
      <w:bookmarkStart w:id="3745" w:name="_Toc353538236"/>
      <w:bookmarkStart w:id="3746" w:name="_Toc377632395"/>
      <w:bookmarkStart w:id="3747" w:name="_Toc79152864"/>
      <w:bookmarkEnd w:id="3740"/>
      <w:r w:rsidRPr="00F6371D">
        <w:rPr>
          <w:sz w:val="22"/>
          <w:szCs w:val="22"/>
        </w:rPr>
        <w:t>5.1</w:t>
      </w:r>
      <w:r w:rsidRPr="00F6371D">
        <w:rPr>
          <w:sz w:val="22"/>
          <w:szCs w:val="22"/>
        </w:rPr>
        <w:tab/>
        <w:t xml:space="preserve">Письмо о подаче оферты </w:t>
      </w:r>
      <w:bookmarkStart w:id="3748" w:name="_Ref22846535"/>
      <w:r w:rsidRPr="00F6371D">
        <w:rPr>
          <w:sz w:val="22"/>
          <w:szCs w:val="22"/>
        </w:rPr>
        <w:t>(</w:t>
      </w:r>
      <w:bookmarkEnd w:id="374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EA6DDD">
        <w:rPr>
          <w:noProof/>
          <w:sz w:val="22"/>
          <w:szCs w:val="22"/>
        </w:rPr>
        <w:t>1</w:t>
      </w:r>
      <w:r w:rsidRPr="00F6371D">
        <w:rPr>
          <w:sz w:val="22"/>
          <w:szCs w:val="22"/>
        </w:rPr>
        <w:fldChar w:fldCharType="end"/>
      </w:r>
      <w:r w:rsidRPr="00F6371D">
        <w:rPr>
          <w:sz w:val="22"/>
          <w:szCs w:val="22"/>
        </w:rPr>
        <w:t>)</w:t>
      </w:r>
      <w:bookmarkEnd w:id="3741"/>
      <w:bookmarkEnd w:id="3742"/>
      <w:bookmarkEnd w:id="3743"/>
      <w:bookmarkEnd w:id="3744"/>
      <w:bookmarkEnd w:id="3745"/>
      <w:bookmarkEnd w:id="3746"/>
      <w:bookmarkEnd w:id="3747"/>
    </w:p>
    <w:p w:rsidR="005725D0" w:rsidRPr="00A26FBB" w:rsidRDefault="005725D0" w:rsidP="005725D0"/>
    <w:p w:rsidR="005725D0" w:rsidRPr="003079B3" w:rsidRDefault="005725D0" w:rsidP="005725D0">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5725D0" w:rsidRPr="003079B3" w:rsidRDefault="005725D0" w:rsidP="005725D0">
      <w:pPr>
        <w:widowControl w:val="0"/>
        <w:ind w:right="5243" w:firstLine="680"/>
        <w:jc w:val="both"/>
        <w:rPr>
          <w:sz w:val="22"/>
          <w:szCs w:val="22"/>
        </w:rPr>
      </w:pPr>
      <w:bookmarkStart w:id="3749" w:name="_Toc351617343"/>
      <w:bookmarkStart w:id="3750" w:name="_Toc351636038"/>
      <w:bookmarkStart w:id="3751" w:name="_Toc377632396"/>
      <w:bookmarkStart w:id="3752" w:name="_Toc257989602"/>
      <w:bookmarkStart w:id="3753" w:name="_Toc335046517"/>
      <w:bookmarkStart w:id="3754" w:name="_Ref70131640"/>
      <w:bookmarkStart w:id="3755" w:name="_Toc77970259"/>
      <w:bookmarkStart w:id="3756" w:name="_Toc90385118"/>
      <w:bookmarkStart w:id="3757" w:name="_Toc337481299"/>
      <w:bookmarkStart w:id="3758" w:name="_Ref63957390"/>
      <w:bookmarkStart w:id="3759" w:name="_Toc64719476"/>
      <w:bookmarkStart w:id="3760" w:name="_Toc69112532"/>
      <w:r w:rsidRPr="003079B3">
        <w:rPr>
          <w:sz w:val="22"/>
          <w:szCs w:val="22"/>
        </w:rPr>
        <w:t>«_____» _______________ года</w:t>
      </w:r>
    </w:p>
    <w:p w:rsidR="005725D0" w:rsidRPr="003079B3" w:rsidRDefault="005725D0" w:rsidP="005725D0">
      <w:pPr>
        <w:widowControl w:val="0"/>
        <w:ind w:right="5243" w:firstLine="680"/>
        <w:jc w:val="both"/>
        <w:rPr>
          <w:sz w:val="22"/>
          <w:szCs w:val="22"/>
        </w:rPr>
      </w:pPr>
      <w:r w:rsidRPr="003079B3">
        <w:rPr>
          <w:sz w:val="22"/>
          <w:szCs w:val="22"/>
        </w:rPr>
        <w:t>№________________________</w:t>
      </w:r>
    </w:p>
    <w:p w:rsidR="005725D0" w:rsidRPr="003079B3" w:rsidRDefault="005725D0" w:rsidP="005725D0">
      <w:pPr>
        <w:widowControl w:val="0"/>
        <w:ind w:firstLine="567"/>
        <w:jc w:val="both"/>
        <w:rPr>
          <w:bCs/>
          <w:sz w:val="22"/>
          <w:szCs w:val="22"/>
        </w:rPr>
      </w:pPr>
      <w:bookmarkStart w:id="376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5725D0" w:rsidRPr="003079B3" w:rsidRDefault="005725D0" w:rsidP="005725D0">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5725D0" w:rsidRPr="003079B3" w:rsidRDefault="005725D0" w:rsidP="005725D0">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975346" w:rsidRPr="00975346" w:rsidRDefault="00975346" w:rsidP="005725D0">
      <w:pPr>
        <w:widowControl w:val="0"/>
        <w:ind w:firstLine="680"/>
        <w:jc w:val="both"/>
        <w:rPr>
          <w:color w:val="FF0000"/>
          <w:sz w:val="22"/>
          <w:szCs w:val="22"/>
        </w:rPr>
      </w:pPr>
      <w:r w:rsidRPr="00975346">
        <w:rPr>
          <w:color w:val="FF0000"/>
          <w:sz w:val="22"/>
          <w:szCs w:val="22"/>
        </w:rPr>
        <w:t xml:space="preserve">Участник также прилагает ценовое предложение, оформленное по форме в формате </w:t>
      </w:r>
      <w:r w:rsidRPr="00975346">
        <w:rPr>
          <w:color w:val="FF0000"/>
          <w:sz w:val="22"/>
          <w:szCs w:val="22"/>
          <w:lang w:val="en-US"/>
        </w:rPr>
        <w:t>Excell</w:t>
      </w:r>
      <w:r w:rsidRPr="00975346">
        <w:rPr>
          <w:color w:val="FF0000"/>
          <w:sz w:val="22"/>
          <w:szCs w:val="22"/>
        </w:rPr>
        <w:t xml:space="preserve">, форма которого прилагается к настоящей закупочной документации. </w:t>
      </w:r>
    </w:p>
    <w:p w:rsidR="005725D0" w:rsidRPr="003079B3" w:rsidRDefault="005725D0" w:rsidP="005725D0">
      <w:pPr>
        <w:widowControl w:val="0"/>
        <w:ind w:firstLine="680"/>
        <w:jc w:val="both"/>
        <w:rPr>
          <w:sz w:val="22"/>
          <w:szCs w:val="22"/>
        </w:rPr>
      </w:pPr>
      <w:r w:rsidRPr="003079B3">
        <w:rPr>
          <w:sz w:val="22"/>
          <w:szCs w:val="22"/>
        </w:rPr>
        <w:t>Сроки выполнения работ: _______________.</w:t>
      </w:r>
    </w:p>
    <w:p w:rsidR="005725D0" w:rsidRPr="003079B3" w:rsidRDefault="005725D0" w:rsidP="005725D0">
      <w:pPr>
        <w:widowControl w:val="0"/>
        <w:ind w:firstLine="680"/>
        <w:jc w:val="both"/>
        <w:rPr>
          <w:sz w:val="22"/>
          <w:szCs w:val="22"/>
        </w:rPr>
      </w:pPr>
      <w:r w:rsidRPr="003079B3">
        <w:rPr>
          <w:sz w:val="22"/>
          <w:szCs w:val="22"/>
        </w:rPr>
        <w:t>Срок гарантии на выполненные работы ______года.</w:t>
      </w:r>
    </w:p>
    <w:p w:rsidR="005725D0" w:rsidRPr="003079B3" w:rsidRDefault="005725D0" w:rsidP="005725D0">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5725D0" w:rsidRPr="003079B3" w:rsidRDefault="005725D0" w:rsidP="005725D0">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5725D0" w:rsidRPr="003079B3" w:rsidRDefault="005725D0" w:rsidP="005725D0">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5725D0" w:rsidRPr="003079B3" w:rsidRDefault="005725D0" w:rsidP="005725D0">
      <w:pPr>
        <w:widowControl w:val="0"/>
        <w:ind w:firstLine="680"/>
        <w:jc w:val="both"/>
        <w:rPr>
          <w:sz w:val="22"/>
          <w:szCs w:val="22"/>
        </w:rPr>
      </w:pPr>
      <w:r w:rsidRPr="003079B3">
        <w:rPr>
          <w:sz w:val="22"/>
          <w:szCs w:val="22"/>
        </w:rPr>
        <w:t>Условия оплаты_____________________________.</w:t>
      </w:r>
    </w:p>
    <w:p w:rsidR="005725D0" w:rsidRPr="003079B3" w:rsidRDefault="005725D0" w:rsidP="005725D0">
      <w:pPr>
        <w:widowControl w:val="0"/>
        <w:ind w:firstLine="680"/>
        <w:jc w:val="both"/>
        <w:rPr>
          <w:sz w:val="22"/>
          <w:szCs w:val="22"/>
        </w:rPr>
      </w:pPr>
      <w:r w:rsidRPr="003079B3">
        <w:rPr>
          <w:sz w:val="22"/>
          <w:szCs w:val="22"/>
        </w:rPr>
        <w:t xml:space="preserve">Настоящее Предложение имеет правовой статус оферты и действует </w:t>
      </w:r>
      <w:r>
        <w:rPr>
          <w:sz w:val="22"/>
          <w:szCs w:val="22"/>
        </w:rPr>
        <w:t>в течение ___ календарных дней со дня, следующего за днем окончания приема Заявки</w:t>
      </w:r>
      <w:r w:rsidRPr="003079B3">
        <w:rPr>
          <w:sz w:val="22"/>
          <w:szCs w:val="22"/>
        </w:rPr>
        <w:t>.</w:t>
      </w:r>
      <w:bookmarkStart w:id="3762" w:name="_Hlt440565644"/>
      <w:bookmarkEnd w:id="3762"/>
    </w:p>
    <w:p w:rsidR="005725D0" w:rsidRPr="003079B3" w:rsidRDefault="005725D0" w:rsidP="005725D0">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5725D0" w:rsidRPr="003079B3" w:rsidRDefault="005725D0" w:rsidP="005725D0">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5725D0" w:rsidRPr="003079B3" w:rsidRDefault="005725D0" w:rsidP="005725D0">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5725D0" w:rsidRPr="003079B3" w:rsidRDefault="005725D0" w:rsidP="005725D0">
      <w:pPr>
        <w:jc w:val="both"/>
        <w:rPr>
          <w:sz w:val="22"/>
          <w:szCs w:val="22"/>
        </w:rPr>
      </w:pPr>
      <w:r w:rsidRPr="003079B3">
        <w:rPr>
          <w:sz w:val="22"/>
          <w:szCs w:val="22"/>
        </w:rPr>
        <w:t>-обладает гражданской правоспособностью для заключения договора;</w:t>
      </w:r>
    </w:p>
    <w:p w:rsidR="005725D0" w:rsidRPr="003079B3" w:rsidRDefault="005725D0" w:rsidP="005725D0">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5725D0" w:rsidRPr="003079B3" w:rsidRDefault="005725D0" w:rsidP="005725D0">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w:t>
      </w:r>
      <w:r w:rsidRPr="003079B3">
        <w:rPr>
          <w:sz w:val="22"/>
          <w:szCs w:val="22"/>
        </w:rPr>
        <w:lastRenderedPageBreak/>
        <w:t>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5725D0" w:rsidRPr="00CB508F" w:rsidRDefault="005725D0" w:rsidP="005725D0">
      <w:pPr>
        <w:widowControl w:val="0"/>
        <w:tabs>
          <w:tab w:val="left" w:pos="0"/>
          <w:tab w:val="num" w:pos="851"/>
          <w:tab w:val="num" w:pos="1620"/>
        </w:tabs>
        <w:autoSpaceDE w:val="0"/>
        <w:autoSpaceDN w:val="0"/>
        <w:jc w:val="both"/>
        <w:rPr>
          <w:sz w:val="22"/>
          <w:szCs w:val="22"/>
        </w:rPr>
      </w:pPr>
      <w:r w:rsidRPr="00660662">
        <w:rPr>
          <w:sz w:val="22"/>
        </w:rPr>
        <w:t xml:space="preserve">-не имеет превышения предельного размера обязательств, указанного в п. </w:t>
      </w:r>
      <w:r>
        <w:rPr>
          <w:sz w:val="22"/>
        </w:rPr>
        <w:t xml:space="preserve">3.3 </w:t>
      </w:r>
      <w:r w:rsidRPr="00660662">
        <w:rPr>
          <w:sz w:val="22"/>
        </w:rPr>
        <w:t>Выписки из Реестра членов СРО по договорам строительного подряда, заключённым с использованием конкурентных способов</w:t>
      </w:r>
      <w:r w:rsidRPr="00660662">
        <w:rPr>
          <w:sz w:val="22"/>
          <w:szCs w:val="22"/>
        </w:rPr>
        <w:t>.</w:t>
      </w:r>
    </w:p>
    <w:p w:rsidR="005725D0" w:rsidRPr="003079B3" w:rsidRDefault="005725D0" w:rsidP="005725D0">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5725D0" w:rsidRPr="003079B3" w:rsidRDefault="005725D0" w:rsidP="005725D0">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5725D0" w:rsidRPr="003079B3" w:rsidRDefault="005725D0" w:rsidP="005725D0">
      <w:pPr>
        <w:widowControl w:val="0"/>
        <w:ind w:firstLine="680"/>
        <w:jc w:val="both"/>
        <w:rPr>
          <w:sz w:val="22"/>
          <w:szCs w:val="22"/>
        </w:rPr>
      </w:pPr>
      <w:r w:rsidRPr="003079B3">
        <w:rPr>
          <w:sz w:val="22"/>
          <w:szCs w:val="22"/>
        </w:rPr>
        <w:t xml:space="preserve">(М.П.)                 </w:t>
      </w:r>
    </w:p>
    <w:p w:rsidR="005725D0" w:rsidRPr="003079B3" w:rsidRDefault="005725D0" w:rsidP="005725D0">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5725D0" w:rsidRPr="00862241" w:rsidRDefault="005725D0" w:rsidP="005725D0">
      <w:pPr>
        <w:widowControl w:val="0"/>
        <w:ind w:firstLine="680"/>
        <w:jc w:val="both"/>
        <w:rPr>
          <w:b/>
          <w:sz w:val="24"/>
          <w:szCs w:val="24"/>
        </w:rPr>
      </w:pPr>
      <w:bookmarkStart w:id="3763" w:name="_Toc353538238"/>
      <w:bookmarkStart w:id="3764" w:name="_Toc337481298"/>
    </w:p>
    <w:p w:rsidR="005725D0" w:rsidRPr="00862241" w:rsidRDefault="005725D0" w:rsidP="005725D0">
      <w:pPr>
        <w:widowControl w:val="0"/>
        <w:ind w:firstLine="680"/>
        <w:jc w:val="both"/>
        <w:rPr>
          <w:b/>
          <w:sz w:val="24"/>
          <w:szCs w:val="24"/>
        </w:rPr>
      </w:pPr>
      <w:r w:rsidRPr="00862241">
        <w:rPr>
          <w:b/>
          <w:sz w:val="24"/>
          <w:szCs w:val="24"/>
        </w:rPr>
        <w:t>Инструкции по заполнению</w:t>
      </w:r>
      <w:bookmarkEnd w:id="3763"/>
      <w:bookmarkEnd w:id="3764"/>
      <w:r w:rsidRPr="00862241">
        <w:rPr>
          <w:b/>
          <w:sz w:val="24"/>
          <w:szCs w:val="24"/>
        </w:rPr>
        <w:t>:</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указать срок действия Предложения.</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725D0" w:rsidRDefault="005725D0" w:rsidP="005725D0">
      <w:pPr>
        <w:widowControl w:val="0"/>
        <w:numPr>
          <w:ilvl w:val="0"/>
          <w:numId w:val="21"/>
        </w:numPr>
        <w:tabs>
          <w:tab w:val="left" w:pos="426"/>
          <w:tab w:val="num" w:pos="1701"/>
          <w:tab w:val="num" w:pos="2880"/>
        </w:tabs>
        <w:ind w:left="0" w:firstLine="0"/>
        <w:jc w:val="both"/>
      </w:pPr>
      <w:r w:rsidRPr="00862241">
        <w:t>Письмо должно быть подписано и скреплено печатью</w:t>
      </w:r>
      <w:bookmarkEnd w:id="3761"/>
      <w:r>
        <w:t xml:space="preserve"> </w:t>
      </w:r>
      <w:r w:rsidRPr="009E67F0">
        <w:t>Участника.</w:t>
      </w: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Pr="00100DA8" w:rsidRDefault="005725D0" w:rsidP="005725D0">
      <w:pPr>
        <w:pStyle w:val="21"/>
        <w:numPr>
          <w:ilvl w:val="0"/>
          <w:numId w:val="0"/>
        </w:numPr>
        <w:rPr>
          <w:b w:val="0"/>
          <w:sz w:val="22"/>
          <w:szCs w:val="22"/>
        </w:rPr>
      </w:pPr>
      <w:bookmarkStart w:id="3765" w:name="_Toc79152865"/>
      <w:r w:rsidRPr="00100DA8">
        <w:rPr>
          <w:sz w:val="22"/>
          <w:szCs w:val="22"/>
        </w:rPr>
        <w:t>5.2.</w:t>
      </w:r>
      <w:r>
        <w:rPr>
          <w:sz w:val="22"/>
          <w:szCs w:val="22"/>
        </w:rPr>
        <w:tab/>
      </w:r>
      <w:r w:rsidRPr="00100DA8">
        <w:rPr>
          <w:sz w:val="22"/>
          <w:szCs w:val="22"/>
        </w:rPr>
        <w:t>Анкета Участника запроса предложений (форма 2)</w:t>
      </w:r>
      <w:bookmarkEnd w:id="3749"/>
      <w:bookmarkEnd w:id="3750"/>
      <w:bookmarkEnd w:id="3751"/>
      <w:bookmarkEnd w:id="3765"/>
    </w:p>
    <w:bookmarkEnd w:id="3752"/>
    <w:bookmarkEnd w:id="3753"/>
    <w:p w:rsidR="005725D0" w:rsidRPr="002D745C" w:rsidRDefault="005725D0" w:rsidP="005725D0"/>
    <w:p w:rsidR="005725D0" w:rsidRPr="002F7DCE" w:rsidRDefault="005725D0" w:rsidP="005725D0">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5725D0" w:rsidRPr="002F7DCE" w:rsidRDefault="005725D0" w:rsidP="005725D0">
      <w:pPr>
        <w:widowControl w:val="0"/>
        <w:spacing w:line="360" w:lineRule="auto"/>
        <w:ind w:firstLine="680"/>
        <w:jc w:val="center"/>
        <w:rPr>
          <w:b/>
          <w:snapToGrid w:val="0"/>
          <w:sz w:val="22"/>
          <w:szCs w:val="22"/>
        </w:rPr>
      </w:pPr>
      <w:bookmarkStart w:id="3766" w:name="_Toc351617346"/>
      <w:bookmarkStart w:id="3767" w:name="_Toc351636041"/>
      <w:bookmarkStart w:id="3768" w:name="_Toc353538241"/>
      <w:bookmarkStart w:id="3769" w:name="_Toc377632397"/>
      <w:bookmarkStart w:id="3770" w:name="_Toc257989605"/>
      <w:bookmarkStart w:id="3771" w:name="_Toc335046520"/>
      <w:bookmarkStart w:id="3772" w:name="_Ref90381523"/>
      <w:bookmarkStart w:id="3773" w:name="_Toc90385124"/>
      <w:bookmarkEnd w:id="3754"/>
      <w:bookmarkEnd w:id="3755"/>
      <w:bookmarkEnd w:id="3756"/>
      <w:bookmarkEnd w:id="3757"/>
      <w:bookmarkEnd w:id="3758"/>
      <w:bookmarkEnd w:id="3759"/>
      <w:bookmarkEnd w:id="376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88415C" w:rsidTr="005725D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88415C" w:rsidTr="005725D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line="276" w:lineRule="auto"/>
              <w:ind w:left="57" w:right="57" w:firstLine="85"/>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rsidR="005725D0" w:rsidRPr="00C001E9" w:rsidRDefault="00C36FE0" w:rsidP="005725D0">
            <w:pPr>
              <w:widowControl w:val="0"/>
              <w:spacing w:line="276" w:lineRule="auto"/>
              <w:jc w:val="both"/>
              <w:rPr>
                <w:sz w:val="22"/>
                <w:szCs w:val="22"/>
                <w:highlight w:val="yellow"/>
                <w:lang w:eastAsia="en-US"/>
              </w:rPr>
            </w:pPr>
            <w:r>
              <w:rPr>
                <w:sz w:val="22"/>
                <w:szCs w:val="22"/>
              </w:rPr>
              <w:t>О</w:t>
            </w:r>
            <w:r w:rsidRPr="005F689F">
              <w:rPr>
                <w:sz w:val="22"/>
                <w:szCs w:val="22"/>
              </w:rPr>
              <w:t>тсутствие судебных решений</w:t>
            </w:r>
            <w:r>
              <w:rPr>
                <w:sz w:val="22"/>
                <w:szCs w:val="22"/>
              </w:rPr>
              <w:t>, связанных</w:t>
            </w:r>
            <w:r w:rsidRPr="00C95BB2">
              <w:rPr>
                <w:color w:val="000000" w:themeColor="text1"/>
                <w:sz w:val="22"/>
                <w:szCs w:val="22"/>
              </w:rPr>
              <w:t xml:space="preserve"> с участием лиц, указанных в приложении №1 к положению о закупке товаров, работ, услуг Заказчика, ПАО «Иркутскэнерго»</w:t>
            </w:r>
            <w:r>
              <w:rPr>
                <w:color w:val="000000" w:themeColor="text1"/>
                <w:sz w:val="22"/>
                <w:szCs w:val="22"/>
              </w:rPr>
              <w:t xml:space="preserve">, </w:t>
            </w:r>
            <w:r>
              <w:rPr>
                <w:sz w:val="22"/>
                <w:szCs w:val="22"/>
              </w:rPr>
              <w:t>ОАО «ИЭСК»</w:t>
            </w:r>
            <w:r w:rsidRPr="00C95BB2">
              <w:rPr>
                <w:color w:val="000000" w:themeColor="text1"/>
                <w:sz w:val="22"/>
                <w:szCs w:val="22"/>
              </w:rPr>
              <w:t xml:space="preserve">,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w:t>
            </w:r>
            <w:r>
              <w:rPr>
                <w:sz w:val="22"/>
                <w:szCs w:val="22"/>
              </w:rPr>
              <w:t>ОАО «ИЭСК»</w:t>
            </w:r>
            <w:r w:rsidRPr="00C95BB2">
              <w:rPr>
                <w:color w:val="000000" w:themeColor="text1"/>
                <w:sz w:val="22"/>
                <w:szCs w:val="22"/>
              </w:rPr>
              <w:t xml:space="preserve">, ООО «Байкальская энергетическая компания» — </w:t>
            </w:r>
            <w:r w:rsidRPr="00C95BB2">
              <w:rPr>
                <w:b/>
                <w:bCs/>
                <w:color w:val="000000" w:themeColor="text1"/>
                <w:sz w:val="22"/>
                <w:szCs w:val="22"/>
              </w:rPr>
              <w:t>за последние 36 месяцев до дня рассмотрения заявок участников</w:t>
            </w:r>
            <w:r w:rsidRPr="00C95BB2">
              <w:rPr>
                <w:color w:val="000000" w:themeColor="text1"/>
                <w:sz w:val="22"/>
                <w:szCs w:val="22"/>
              </w:rPr>
              <w:t xml:space="preserve"> и признающих участника закупки не исполнившим или ненадлежаще исполни</w:t>
            </w:r>
            <w:r>
              <w:rPr>
                <w:color w:val="000000" w:themeColor="text1"/>
                <w:sz w:val="22"/>
                <w:szCs w:val="22"/>
              </w:rPr>
              <w:t>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5725D0" w:rsidRPr="00C001E9" w:rsidRDefault="005725D0" w:rsidP="005725D0">
            <w:pPr>
              <w:widowControl w:val="0"/>
              <w:spacing w:before="40" w:after="40" w:line="276" w:lineRule="auto"/>
              <w:ind w:left="57" w:right="57" w:firstLine="680"/>
              <w:jc w:val="both"/>
              <w:rPr>
                <w:snapToGrid w:val="0"/>
                <w:sz w:val="22"/>
                <w:szCs w:val="22"/>
                <w:highlight w:val="yellow"/>
                <w:lang w:eastAsia="en-US"/>
              </w:rPr>
            </w:pPr>
          </w:p>
        </w:tc>
      </w:tr>
    </w:tbl>
    <w:p w:rsidR="005725D0" w:rsidRPr="002F7DCE" w:rsidRDefault="005725D0" w:rsidP="005725D0">
      <w:pPr>
        <w:widowControl w:val="0"/>
        <w:ind w:firstLine="567"/>
        <w:jc w:val="both"/>
        <w:rPr>
          <w:snapToGrid w:val="0"/>
          <w:sz w:val="22"/>
          <w:szCs w:val="22"/>
        </w:rPr>
      </w:pPr>
      <w:r w:rsidRPr="002F7DCE">
        <w:rPr>
          <w:snapToGrid w:val="0"/>
          <w:sz w:val="22"/>
          <w:szCs w:val="22"/>
        </w:rPr>
        <w:t>___________________________________</w:t>
      </w:r>
    </w:p>
    <w:p w:rsidR="005725D0" w:rsidRPr="002F7DCE" w:rsidRDefault="005725D0" w:rsidP="005725D0">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5725D0" w:rsidRPr="002F7DCE" w:rsidRDefault="005725D0" w:rsidP="005725D0">
      <w:pPr>
        <w:widowControl w:val="0"/>
        <w:ind w:firstLine="567"/>
        <w:jc w:val="both"/>
        <w:rPr>
          <w:snapToGrid w:val="0"/>
          <w:sz w:val="22"/>
          <w:szCs w:val="22"/>
        </w:rPr>
      </w:pPr>
      <w:r w:rsidRPr="002F7DCE">
        <w:rPr>
          <w:snapToGrid w:val="0"/>
          <w:sz w:val="22"/>
          <w:szCs w:val="22"/>
        </w:rPr>
        <w:t>___________________________________</w:t>
      </w:r>
    </w:p>
    <w:p w:rsidR="005725D0" w:rsidRPr="002F7DCE" w:rsidRDefault="005725D0" w:rsidP="005725D0">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5725D0" w:rsidRPr="002F7DCE" w:rsidRDefault="005725D0" w:rsidP="005725D0">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5725D0" w:rsidRPr="002F7DCE" w:rsidRDefault="005725D0" w:rsidP="005725D0">
      <w:pPr>
        <w:widowControl w:val="0"/>
        <w:ind w:firstLine="680"/>
        <w:jc w:val="both"/>
        <w:rPr>
          <w:b/>
          <w:sz w:val="22"/>
          <w:szCs w:val="22"/>
        </w:rPr>
      </w:pPr>
      <w:bookmarkStart w:id="3774" w:name="_Toc353538240"/>
      <w:bookmarkStart w:id="3775" w:name="_Toc351636040"/>
      <w:bookmarkStart w:id="3776" w:name="_Toc351617345"/>
      <w:r w:rsidRPr="002F7DCE">
        <w:rPr>
          <w:b/>
          <w:sz w:val="22"/>
          <w:szCs w:val="22"/>
        </w:rPr>
        <w:t>Инструкции по заполнению</w:t>
      </w:r>
      <w:bookmarkEnd w:id="3774"/>
      <w:bookmarkEnd w:id="3775"/>
      <w:bookmarkEnd w:id="3776"/>
      <w:r w:rsidRPr="002F7DCE">
        <w:rPr>
          <w:b/>
          <w:sz w:val="22"/>
          <w:szCs w:val="22"/>
        </w:rPr>
        <w:t>:</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5725D0" w:rsidRDefault="005725D0" w:rsidP="005725D0">
      <w:pPr>
        <w:widowControl w:val="0"/>
        <w:contextualSpacing/>
        <w:jc w:val="both"/>
        <w:rPr>
          <w:sz w:val="22"/>
          <w:szCs w:val="22"/>
        </w:rPr>
      </w:pPr>
    </w:p>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Pr="00F6371D" w:rsidRDefault="005725D0" w:rsidP="005725D0">
      <w:pPr>
        <w:pStyle w:val="21"/>
        <w:numPr>
          <w:ilvl w:val="0"/>
          <w:numId w:val="0"/>
        </w:numPr>
        <w:rPr>
          <w:b w:val="0"/>
          <w:sz w:val="22"/>
          <w:szCs w:val="22"/>
        </w:rPr>
      </w:pPr>
      <w:bookmarkStart w:id="3777" w:name="_Toc79152866"/>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3766"/>
      <w:bookmarkEnd w:id="3767"/>
      <w:bookmarkEnd w:id="3768"/>
      <w:bookmarkEnd w:id="3769"/>
      <w:bookmarkEnd w:id="3777"/>
    </w:p>
    <w:p w:rsidR="005725D0" w:rsidRPr="00165A5B" w:rsidRDefault="005725D0" w:rsidP="005725D0"/>
    <w:bookmarkEnd w:id="3770"/>
    <w:bookmarkEnd w:id="3771"/>
    <w:p w:rsidR="005725D0" w:rsidRPr="003079B3" w:rsidRDefault="005725D0" w:rsidP="005725D0">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5725D0" w:rsidRPr="003079B3" w:rsidRDefault="005725D0" w:rsidP="005725D0">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5725D0" w:rsidRPr="003079B3" w:rsidRDefault="005725D0" w:rsidP="005725D0">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88415C" w:rsidTr="005725D0">
        <w:trPr>
          <w:cantSplit/>
          <w:tblHeader/>
        </w:trPr>
        <w:tc>
          <w:tcPr>
            <w:tcW w:w="720" w:type="dxa"/>
            <w:gridSpan w:val="2"/>
          </w:tcPr>
          <w:p w:rsidR="005725D0" w:rsidRPr="003079B3" w:rsidRDefault="005725D0" w:rsidP="005725D0">
            <w:pPr>
              <w:keepNext/>
              <w:spacing w:before="40" w:after="40" w:line="360" w:lineRule="auto"/>
              <w:ind w:left="1588" w:right="57"/>
              <w:jc w:val="center"/>
              <w:rPr>
                <w:snapToGrid w:val="0"/>
                <w:sz w:val="22"/>
                <w:szCs w:val="22"/>
              </w:rPr>
            </w:pPr>
            <w:r w:rsidRPr="003079B3">
              <w:rPr>
                <w:snapToGrid w:val="0"/>
                <w:sz w:val="22"/>
                <w:szCs w:val="22"/>
              </w:rPr>
              <w:t>№</w:t>
            </w:r>
          </w:p>
          <w:p w:rsidR="005725D0" w:rsidRPr="003079B3" w:rsidRDefault="005725D0" w:rsidP="005725D0">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5725D0" w:rsidRPr="003079B3" w:rsidRDefault="005725D0" w:rsidP="005725D0">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88415C" w:rsidTr="005725D0">
        <w:trPr>
          <w:cantSplit/>
          <w:trHeight w:val="379"/>
        </w:trPr>
        <w:tc>
          <w:tcPr>
            <w:tcW w:w="720" w:type="dxa"/>
            <w:gridSpan w:val="2"/>
          </w:tcPr>
          <w:p w:rsidR="005725D0" w:rsidRPr="003079B3" w:rsidRDefault="005725D0" w:rsidP="005725D0">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rPr>
                <w:snapToGrid w:val="0"/>
                <w:sz w:val="22"/>
                <w:szCs w:val="22"/>
              </w:rPr>
            </w:pPr>
          </w:p>
        </w:tc>
      </w:tr>
      <w:tr w:rsidR="0088415C" w:rsidTr="005725D0">
        <w:trPr>
          <w:cantSplit/>
          <w:trHeight w:val="379"/>
        </w:trPr>
        <w:tc>
          <w:tcPr>
            <w:tcW w:w="720" w:type="dxa"/>
            <w:gridSpan w:val="2"/>
          </w:tcPr>
          <w:p w:rsidR="005725D0" w:rsidRPr="003079B3" w:rsidRDefault="005725D0" w:rsidP="005725D0">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rPr>
                <w:snapToGrid w:val="0"/>
                <w:sz w:val="22"/>
                <w:szCs w:val="22"/>
              </w:rPr>
            </w:pPr>
          </w:p>
        </w:tc>
      </w:tr>
      <w:tr w:rsidR="0088415C" w:rsidTr="005725D0">
        <w:trPr>
          <w:cantSplit/>
          <w:trHeight w:val="379"/>
        </w:trPr>
        <w:tc>
          <w:tcPr>
            <w:tcW w:w="6660" w:type="dxa"/>
            <w:gridSpan w:val="7"/>
          </w:tcPr>
          <w:p w:rsidR="005725D0" w:rsidRPr="003079B3" w:rsidRDefault="005725D0" w:rsidP="00DA0883">
            <w:pPr>
              <w:spacing w:before="40" w:after="40"/>
              <w:ind w:left="57" w:right="57"/>
              <w:rPr>
                <w:b/>
                <w:snapToGrid w:val="0"/>
                <w:sz w:val="22"/>
                <w:szCs w:val="22"/>
              </w:rPr>
            </w:pPr>
            <w:r>
              <w:rPr>
                <w:b/>
                <w:snapToGrid w:val="0"/>
                <w:sz w:val="22"/>
                <w:szCs w:val="22"/>
              </w:rPr>
              <w:t>ИТОГО за полный 201</w:t>
            </w:r>
            <w:r w:rsidR="00DA0883">
              <w:rPr>
                <w:b/>
                <w:snapToGrid w:val="0"/>
                <w:sz w:val="22"/>
                <w:szCs w:val="22"/>
              </w:rPr>
              <w:t>9</w:t>
            </w:r>
            <w:r w:rsidRPr="003079B3">
              <w:rPr>
                <w:b/>
                <w:snapToGrid w:val="0"/>
                <w:sz w:val="22"/>
                <w:szCs w:val="22"/>
              </w:rPr>
              <w:t xml:space="preserve"> год </w:t>
            </w: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r w:rsidR="0088415C" w:rsidTr="005725D0">
        <w:trPr>
          <w:cantSplit/>
          <w:trHeight w:val="379"/>
        </w:trPr>
        <w:tc>
          <w:tcPr>
            <w:tcW w:w="720" w:type="dxa"/>
            <w:gridSpan w:val="2"/>
          </w:tcPr>
          <w:p w:rsidR="005725D0" w:rsidRPr="003079B3" w:rsidRDefault="005725D0" w:rsidP="005725D0">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jc w:val="center"/>
              <w:rPr>
                <w:snapToGrid w:val="0"/>
                <w:sz w:val="22"/>
                <w:szCs w:val="22"/>
              </w:rPr>
            </w:pPr>
          </w:p>
        </w:tc>
      </w:tr>
      <w:tr w:rsidR="0088415C" w:rsidTr="005725D0">
        <w:trPr>
          <w:cantSplit/>
          <w:trHeight w:val="380"/>
        </w:trPr>
        <w:tc>
          <w:tcPr>
            <w:tcW w:w="720" w:type="dxa"/>
            <w:gridSpan w:val="2"/>
          </w:tcPr>
          <w:p w:rsidR="005725D0" w:rsidRPr="003079B3" w:rsidRDefault="005725D0" w:rsidP="005725D0">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jc w:val="center"/>
              <w:rPr>
                <w:snapToGrid w:val="0"/>
                <w:sz w:val="22"/>
                <w:szCs w:val="22"/>
              </w:rPr>
            </w:pPr>
          </w:p>
        </w:tc>
      </w:tr>
      <w:tr w:rsidR="0088415C" w:rsidTr="005725D0">
        <w:trPr>
          <w:cantSplit/>
          <w:trHeight w:val="379"/>
        </w:trPr>
        <w:tc>
          <w:tcPr>
            <w:tcW w:w="6660" w:type="dxa"/>
            <w:gridSpan w:val="7"/>
          </w:tcPr>
          <w:p w:rsidR="005725D0" w:rsidRPr="003079B3" w:rsidRDefault="005725D0" w:rsidP="00DA0883">
            <w:pPr>
              <w:spacing w:before="40" w:after="40"/>
              <w:ind w:left="57" w:right="57"/>
              <w:rPr>
                <w:b/>
                <w:snapToGrid w:val="0"/>
                <w:sz w:val="22"/>
                <w:szCs w:val="22"/>
              </w:rPr>
            </w:pPr>
            <w:r w:rsidRPr="003079B3">
              <w:rPr>
                <w:b/>
                <w:snapToGrid w:val="0"/>
                <w:sz w:val="22"/>
                <w:szCs w:val="22"/>
              </w:rPr>
              <w:t>ИТОГО за полный 20</w:t>
            </w:r>
            <w:r w:rsidR="00DA0883">
              <w:rPr>
                <w:b/>
                <w:snapToGrid w:val="0"/>
                <w:sz w:val="22"/>
                <w:szCs w:val="22"/>
              </w:rPr>
              <w:t>20</w:t>
            </w:r>
            <w:r w:rsidRPr="003079B3">
              <w:rPr>
                <w:b/>
                <w:snapToGrid w:val="0"/>
                <w:sz w:val="22"/>
                <w:szCs w:val="22"/>
              </w:rPr>
              <w:t xml:space="preserve"> год </w:t>
            </w: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r w:rsidR="0088415C" w:rsidTr="005725D0">
        <w:trPr>
          <w:cantSplit/>
          <w:trHeight w:val="379"/>
        </w:trPr>
        <w:tc>
          <w:tcPr>
            <w:tcW w:w="687" w:type="dxa"/>
          </w:tcPr>
          <w:p w:rsidR="005725D0" w:rsidRPr="003079B3" w:rsidRDefault="005725D0" w:rsidP="005725D0">
            <w:pPr>
              <w:numPr>
                <w:ilvl w:val="0"/>
                <w:numId w:val="14"/>
              </w:numPr>
              <w:spacing w:line="360" w:lineRule="auto"/>
              <w:jc w:val="both"/>
              <w:rPr>
                <w:snapToGrid w:val="0"/>
                <w:sz w:val="22"/>
                <w:szCs w:val="22"/>
              </w:rPr>
            </w:pPr>
          </w:p>
        </w:tc>
        <w:tc>
          <w:tcPr>
            <w:tcW w:w="2540" w:type="dxa"/>
            <w:gridSpan w:val="2"/>
          </w:tcPr>
          <w:p w:rsidR="005725D0" w:rsidRPr="003079B3" w:rsidRDefault="005725D0" w:rsidP="005725D0">
            <w:pPr>
              <w:spacing w:before="40" w:after="40"/>
              <w:ind w:left="57" w:right="57"/>
              <w:rPr>
                <w:snapToGrid w:val="0"/>
                <w:sz w:val="22"/>
                <w:szCs w:val="22"/>
              </w:rPr>
            </w:pPr>
          </w:p>
        </w:tc>
        <w:tc>
          <w:tcPr>
            <w:tcW w:w="2007" w:type="dxa"/>
            <w:gridSpan w:val="3"/>
          </w:tcPr>
          <w:p w:rsidR="005725D0" w:rsidRPr="003079B3" w:rsidRDefault="005725D0" w:rsidP="005725D0">
            <w:pPr>
              <w:spacing w:before="40" w:after="40"/>
              <w:ind w:left="57" w:right="57"/>
              <w:rPr>
                <w:snapToGrid w:val="0"/>
                <w:sz w:val="22"/>
                <w:szCs w:val="22"/>
              </w:rPr>
            </w:pPr>
          </w:p>
        </w:tc>
        <w:tc>
          <w:tcPr>
            <w:tcW w:w="1426" w:type="dxa"/>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p>
        </w:tc>
      </w:tr>
      <w:tr w:rsidR="0088415C" w:rsidTr="005725D0">
        <w:trPr>
          <w:cantSplit/>
          <w:trHeight w:val="379"/>
        </w:trPr>
        <w:tc>
          <w:tcPr>
            <w:tcW w:w="687" w:type="dxa"/>
          </w:tcPr>
          <w:p w:rsidR="005725D0" w:rsidRPr="003079B3" w:rsidRDefault="005725D0" w:rsidP="005725D0">
            <w:pPr>
              <w:numPr>
                <w:ilvl w:val="0"/>
                <w:numId w:val="14"/>
              </w:numPr>
              <w:spacing w:line="360" w:lineRule="auto"/>
              <w:jc w:val="both"/>
              <w:rPr>
                <w:snapToGrid w:val="0"/>
                <w:sz w:val="22"/>
                <w:szCs w:val="22"/>
              </w:rPr>
            </w:pPr>
          </w:p>
        </w:tc>
        <w:tc>
          <w:tcPr>
            <w:tcW w:w="2540" w:type="dxa"/>
            <w:gridSpan w:val="2"/>
          </w:tcPr>
          <w:p w:rsidR="005725D0" w:rsidRPr="003079B3" w:rsidRDefault="005725D0" w:rsidP="005725D0">
            <w:pPr>
              <w:spacing w:before="40" w:after="40"/>
              <w:ind w:left="57" w:right="57"/>
              <w:rPr>
                <w:snapToGrid w:val="0"/>
                <w:sz w:val="22"/>
                <w:szCs w:val="22"/>
              </w:rPr>
            </w:pPr>
          </w:p>
        </w:tc>
        <w:tc>
          <w:tcPr>
            <w:tcW w:w="2007" w:type="dxa"/>
            <w:gridSpan w:val="3"/>
          </w:tcPr>
          <w:p w:rsidR="005725D0" w:rsidRPr="003079B3" w:rsidRDefault="005725D0" w:rsidP="005725D0">
            <w:pPr>
              <w:spacing w:before="40" w:after="40"/>
              <w:ind w:left="57" w:right="57"/>
              <w:rPr>
                <w:snapToGrid w:val="0"/>
                <w:sz w:val="22"/>
                <w:szCs w:val="22"/>
              </w:rPr>
            </w:pPr>
          </w:p>
        </w:tc>
        <w:tc>
          <w:tcPr>
            <w:tcW w:w="1426" w:type="dxa"/>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p>
        </w:tc>
      </w:tr>
      <w:tr w:rsidR="0088415C" w:rsidTr="005725D0">
        <w:trPr>
          <w:cantSplit/>
          <w:trHeight w:val="380"/>
        </w:trPr>
        <w:tc>
          <w:tcPr>
            <w:tcW w:w="8080" w:type="dxa"/>
            <w:gridSpan w:val="8"/>
          </w:tcPr>
          <w:p w:rsidR="005725D0" w:rsidRPr="003079B3" w:rsidRDefault="005725D0" w:rsidP="00DA0883">
            <w:pPr>
              <w:spacing w:before="40" w:after="40"/>
              <w:ind w:left="57" w:right="57"/>
              <w:rPr>
                <w:b/>
                <w:snapToGrid w:val="0"/>
                <w:sz w:val="22"/>
                <w:szCs w:val="22"/>
              </w:rPr>
            </w:pPr>
            <w:r w:rsidRPr="003079B3">
              <w:rPr>
                <w:b/>
                <w:snapToGrid w:val="0"/>
                <w:sz w:val="22"/>
                <w:szCs w:val="22"/>
              </w:rPr>
              <w:t xml:space="preserve">ИТОГО за </w:t>
            </w:r>
            <w:r w:rsidR="00DA0883">
              <w:rPr>
                <w:b/>
                <w:snapToGrid w:val="0"/>
                <w:sz w:val="22"/>
                <w:szCs w:val="22"/>
              </w:rPr>
              <w:t>2021</w:t>
            </w:r>
            <w:r w:rsidRPr="003079B3">
              <w:rPr>
                <w:b/>
                <w:snapToGrid w:val="0"/>
                <w:sz w:val="22"/>
                <w:szCs w:val="22"/>
              </w:rPr>
              <w:t xml:space="preserve"> год</w:t>
            </w: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bl>
    <w:p w:rsidR="005725D0" w:rsidRPr="003079B3" w:rsidRDefault="005725D0" w:rsidP="005725D0">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5725D0" w:rsidRPr="003079B3" w:rsidRDefault="005725D0" w:rsidP="005725D0">
      <w:pPr>
        <w:ind w:firstLine="567"/>
        <w:rPr>
          <w:snapToGrid w:val="0"/>
          <w:sz w:val="22"/>
          <w:szCs w:val="22"/>
        </w:rPr>
      </w:pPr>
      <w:r w:rsidRPr="003079B3">
        <w:rPr>
          <w:snapToGrid w:val="0"/>
          <w:sz w:val="22"/>
          <w:szCs w:val="22"/>
        </w:rPr>
        <w:t>____________________________________</w:t>
      </w:r>
    </w:p>
    <w:p w:rsidR="005725D0" w:rsidRPr="003079B3" w:rsidRDefault="005725D0" w:rsidP="005725D0">
      <w:pPr>
        <w:ind w:right="3684" w:firstLine="567"/>
        <w:rPr>
          <w:snapToGrid w:val="0"/>
          <w:sz w:val="22"/>
          <w:szCs w:val="22"/>
        </w:rPr>
      </w:pPr>
      <w:r w:rsidRPr="003079B3">
        <w:rPr>
          <w:snapToGrid w:val="0"/>
          <w:sz w:val="22"/>
          <w:szCs w:val="22"/>
          <w:vertAlign w:val="superscript"/>
        </w:rPr>
        <w:t>(подпись, М.П.)</w:t>
      </w:r>
    </w:p>
    <w:p w:rsidR="005725D0" w:rsidRPr="003079B3" w:rsidRDefault="005725D0" w:rsidP="005725D0">
      <w:pPr>
        <w:ind w:right="3684" w:firstLine="567"/>
        <w:rPr>
          <w:snapToGrid w:val="0"/>
          <w:sz w:val="22"/>
          <w:szCs w:val="22"/>
        </w:rPr>
      </w:pPr>
      <w:r w:rsidRPr="003079B3">
        <w:rPr>
          <w:snapToGrid w:val="0"/>
          <w:sz w:val="22"/>
          <w:szCs w:val="22"/>
        </w:rPr>
        <w:t>___________________________________</w:t>
      </w:r>
    </w:p>
    <w:p w:rsidR="005725D0" w:rsidRPr="003079B3" w:rsidRDefault="005725D0" w:rsidP="005725D0">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5725D0" w:rsidRPr="003079B3" w:rsidRDefault="005725D0" w:rsidP="005725D0">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5725D0" w:rsidRPr="003079B3" w:rsidRDefault="005725D0" w:rsidP="005725D0">
      <w:pPr>
        <w:widowControl w:val="0"/>
        <w:ind w:firstLine="680"/>
        <w:jc w:val="both"/>
        <w:rPr>
          <w:b/>
          <w:sz w:val="22"/>
          <w:szCs w:val="22"/>
        </w:rPr>
      </w:pPr>
      <w:bookmarkStart w:id="3778" w:name="_Toc353538243"/>
      <w:bookmarkStart w:id="3779" w:name="_Toc351636043"/>
      <w:bookmarkStart w:id="3780" w:name="_Toc351617348"/>
      <w:r w:rsidRPr="003079B3">
        <w:rPr>
          <w:b/>
          <w:sz w:val="22"/>
          <w:szCs w:val="22"/>
        </w:rPr>
        <w:t>Инструкции по заполнению</w:t>
      </w:r>
      <w:bookmarkEnd w:id="3778"/>
      <w:bookmarkEnd w:id="3779"/>
      <w:bookmarkEnd w:id="3780"/>
      <w:r w:rsidRPr="003079B3">
        <w:rPr>
          <w:b/>
          <w:sz w:val="22"/>
          <w:szCs w:val="22"/>
        </w:rPr>
        <w:t>:</w:t>
      </w:r>
    </w:p>
    <w:p w:rsidR="005725D0" w:rsidRPr="003079B3" w:rsidRDefault="005725D0" w:rsidP="005725D0">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5725D0" w:rsidRPr="003079B3" w:rsidRDefault="005725D0" w:rsidP="005725D0">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5725D0" w:rsidRPr="003079B3" w:rsidRDefault="005725D0" w:rsidP="005725D0">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5725D0" w:rsidRPr="003079B3" w:rsidRDefault="005725D0" w:rsidP="005725D0">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725D0" w:rsidRPr="003079B3" w:rsidRDefault="005725D0" w:rsidP="005725D0">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Pr="00F6371D" w:rsidRDefault="005725D0" w:rsidP="005725D0">
      <w:pPr>
        <w:pStyle w:val="21"/>
        <w:numPr>
          <w:ilvl w:val="0"/>
          <w:numId w:val="0"/>
        </w:numPr>
        <w:rPr>
          <w:b w:val="0"/>
          <w:sz w:val="22"/>
          <w:szCs w:val="22"/>
        </w:rPr>
      </w:pPr>
      <w:bookmarkStart w:id="3781" w:name="_Toc351617349"/>
      <w:bookmarkStart w:id="3782" w:name="_Toc351636044"/>
      <w:bookmarkStart w:id="3783" w:name="_Toc353538244"/>
      <w:bookmarkStart w:id="3784" w:name="_Toc79152867"/>
      <w:r>
        <w:rPr>
          <w:sz w:val="22"/>
          <w:szCs w:val="22"/>
        </w:rPr>
        <w:lastRenderedPageBreak/>
        <w:t>5</w:t>
      </w:r>
      <w:r w:rsidRPr="00F6371D">
        <w:rPr>
          <w:sz w:val="22"/>
          <w:szCs w:val="22"/>
        </w:rPr>
        <w:t>.4.</w:t>
      </w:r>
      <w:r>
        <w:rPr>
          <w:sz w:val="22"/>
          <w:szCs w:val="22"/>
        </w:rPr>
        <w:t xml:space="preserve"> </w:t>
      </w:r>
      <w:r w:rsidRPr="00F6371D">
        <w:rPr>
          <w:sz w:val="22"/>
          <w:szCs w:val="22"/>
        </w:rPr>
        <w:t xml:space="preserve"> Справка о материально-технических ресурсах (форма 4)</w:t>
      </w:r>
      <w:bookmarkEnd w:id="3781"/>
      <w:bookmarkEnd w:id="3782"/>
      <w:bookmarkEnd w:id="3783"/>
      <w:bookmarkEnd w:id="3784"/>
    </w:p>
    <w:p w:rsidR="005725D0" w:rsidRPr="002D745C" w:rsidRDefault="005725D0" w:rsidP="005725D0"/>
    <w:p w:rsidR="005725D0" w:rsidRPr="008758B2" w:rsidRDefault="005725D0" w:rsidP="005725D0">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suppressAutoHyphens/>
        <w:jc w:val="center"/>
        <w:rPr>
          <w:b/>
          <w:snapToGrid w:val="0"/>
          <w:sz w:val="22"/>
          <w:szCs w:val="22"/>
        </w:rPr>
      </w:pPr>
    </w:p>
    <w:p w:rsidR="005725D0" w:rsidRPr="008758B2" w:rsidRDefault="005725D0" w:rsidP="005725D0">
      <w:pPr>
        <w:suppressAutoHyphens/>
        <w:jc w:val="center"/>
        <w:rPr>
          <w:b/>
          <w:snapToGrid w:val="0"/>
          <w:sz w:val="22"/>
          <w:szCs w:val="22"/>
        </w:rPr>
      </w:pPr>
      <w:r w:rsidRPr="008758B2">
        <w:rPr>
          <w:b/>
          <w:snapToGrid w:val="0"/>
          <w:sz w:val="22"/>
          <w:szCs w:val="22"/>
        </w:rPr>
        <w:t>Справка о материально-технических ресурсах</w:t>
      </w:r>
    </w:p>
    <w:p w:rsidR="005725D0" w:rsidRPr="008758B2" w:rsidRDefault="005725D0" w:rsidP="005725D0">
      <w:pPr>
        <w:ind w:firstLine="567"/>
        <w:jc w:val="both"/>
        <w:rPr>
          <w:snapToGrid w:val="0"/>
          <w:sz w:val="22"/>
          <w:szCs w:val="22"/>
        </w:rPr>
      </w:pPr>
    </w:p>
    <w:p w:rsidR="005725D0" w:rsidRPr="008758B2" w:rsidRDefault="005725D0" w:rsidP="005725D0">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5725D0" w:rsidRPr="008758B2" w:rsidRDefault="005725D0" w:rsidP="005725D0">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88415C" w:rsidRPr="00653EE3" w:rsidTr="005725D0">
        <w:trPr>
          <w:cantSplit/>
          <w:trHeight w:val="530"/>
        </w:trPr>
        <w:tc>
          <w:tcPr>
            <w:tcW w:w="720" w:type="dxa"/>
          </w:tcPr>
          <w:p w:rsidR="005725D0" w:rsidRPr="00653EE3" w:rsidRDefault="005725D0" w:rsidP="005725D0">
            <w:pPr>
              <w:keepNext/>
              <w:spacing w:before="40" w:after="40" w:line="360" w:lineRule="auto"/>
              <w:ind w:right="57"/>
              <w:jc w:val="center"/>
              <w:rPr>
                <w:snapToGrid w:val="0"/>
              </w:rPr>
            </w:pPr>
            <w:r w:rsidRPr="00653EE3">
              <w:rPr>
                <w:snapToGrid w:val="0"/>
              </w:rPr>
              <w:t>№</w:t>
            </w:r>
          </w:p>
          <w:p w:rsidR="005725D0" w:rsidRPr="00653EE3" w:rsidRDefault="005725D0" w:rsidP="005725D0">
            <w:pPr>
              <w:keepNext/>
              <w:spacing w:before="40" w:after="40" w:line="360" w:lineRule="auto"/>
              <w:ind w:left="57" w:right="57"/>
              <w:jc w:val="center"/>
              <w:rPr>
                <w:snapToGrid w:val="0"/>
              </w:rPr>
            </w:pPr>
            <w:r w:rsidRPr="00653EE3">
              <w:rPr>
                <w:snapToGrid w:val="0"/>
              </w:rPr>
              <w:t>п/п</w:t>
            </w:r>
          </w:p>
        </w:tc>
        <w:tc>
          <w:tcPr>
            <w:tcW w:w="1690" w:type="dxa"/>
          </w:tcPr>
          <w:p w:rsidR="005725D0" w:rsidRPr="00653EE3" w:rsidRDefault="005725D0" w:rsidP="005725D0">
            <w:pPr>
              <w:keepNext/>
              <w:spacing w:before="40" w:after="40"/>
              <w:ind w:right="57"/>
              <w:jc w:val="center"/>
              <w:rPr>
                <w:snapToGrid w:val="0"/>
              </w:rPr>
            </w:pPr>
            <w:r w:rsidRPr="00653EE3">
              <w:rPr>
                <w:snapToGrid w:val="0"/>
              </w:rPr>
              <w:t>Наименование</w:t>
            </w:r>
          </w:p>
        </w:tc>
        <w:tc>
          <w:tcPr>
            <w:tcW w:w="1417" w:type="dxa"/>
          </w:tcPr>
          <w:p w:rsidR="005725D0" w:rsidRPr="00653EE3" w:rsidRDefault="005725D0" w:rsidP="005725D0">
            <w:pPr>
              <w:keepNext/>
              <w:spacing w:before="40" w:after="40"/>
              <w:ind w:left="57" w:right="57"/>
              <w:jc w:val="center"/>
              <w:rPr>
                <w:snapToGrid w:val="0"/>
              </w:rPr>
            </w:pPr>
            <w:r w:rsidRPr="00653EE3">
              <w:rPr>
                <w:snapToGrid w:val="0"/>
              </w:rPr>
              <w:t>Местонахождение</w:t>
            </w:r>
          </w:p>
        </w:tc>
        <w:tc>
          <w:tcPr>
            <w:tcW w:w="1702" w:type="dxa"/>
          </w:tcPr>
          <w:p w:rsidR="005725D0" w:rsidRPr="00653EE3" w:rsidRDefault="005725D0" w:rsidP="005725D0">
            <w:pPr>
              <w:keepNext/>
              <w:spacing w:before="40" w:after="40"/>
              <w:ind w:left="57" w:right="57"/>
              <w:jc w:val="center"/>
              <w:rPr>
                <w:snapToGrid w:val="0"/>
              </w:rPr>
            </w:pPr>
            <w:r w:rsidRPr="00653EE3">
              <w:rPr>
                <w:snapToGrid w:val="0"/>
              </w:rPr>
              <w:t>Право собственности или иное право (хозяйственного ведения, оперативного управления), аренда</w:t>
            </w:r>
          </w:p>
        </w:tc>
        <w:tc>
          <w:tcPr>
            <w:tcW w:w="1478" w:type="dxa"/>
          </w:tcPr>
          <w:p w:rsidR="005725D0" w:rsidRPr="00653EE3" w:rsidRDefault="005725D0" w:rsidP="005725D0">
            <w:pPr>
              <w:keepNext/>
              <w:spacing w:before="40" w:after="40"/>
              <w:ind w:left="57" w:right="57"/>
              <w:jc w:val="center"/>
              <w:rPr>
                <w:snapToGrid w:val="0"/>
              </w:rPr>
            </w:pPr>
            <w:r w:rsidRPr="00653EE3">
              <w:rPr>
                <w:snapToGrid w:val="0"/>
              </w:rPr>
              <w:t>Предназначение (с точки зрения выполнения Договора)</w:t>
            </w:r>
          </w:p>
        </w:tc>
        <w:tc>
          <w:tcPr>
            <w:tcW w:w="1357" w:type="dxa"/>
          </w:tcPr>
          <w:p w:rsidR="005725D0" w:rsidRPr="00653EE3" w:rsidRDefault="005725D0" w:rsidP="005725D0">
            <w:pPr>
              <w:keepNext/>
              <w:tabs>
                <w:tab w:val="left" w:pos="1390"/>
              </w:tabs>
              <w:spacing w:before="40" w:after="40"/>
              <w:ind w:left="57" w:right="-108"/>
              <w:jc w:val="center"/>
              <w:rPr>
                <w:snapToGrid w:val="0"/>
              </w:rPr>
            </w:pPr>
            <w:r w:rsidRPr="00653EE3">
              <w:rPr>
                <w:snapToGrid w:val="0"/>
              </w:rPr>
              <w:t>Состояние</w:t>
            </w:r>
          </w:p>
        </w:tc>
        <w:tc>
          <w:tcPr>
            <w:tcW w:w="1559" w:type="dxa"/>
          </w:tcPr>
          <w:p w:rsidR="005725D0" w:rsidRPr="00653EE3" w:rsidRDefault="005725D0" w:rsidP="005725D0">
            <w:pPr>
              <w:keepNext/>
              <w:spacing w:before="40" w:after="40"/>
              <w:ind w:left="57" w:right="57"/>
              <w:jc w:val="center"/>
              <w:rPr>
                <w:snapToGrid w:val="0"/>
              </w:rPr>
            </w:pPr>
            <w:r w:rsidRPr="00653EE3">
              <w:rPr>
                <w:snapToGrid w:val="0"/>
              </w:rPr>
              <w:t>Примечания</w:t>
            </w: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803FD6" w:rsidP="005725D0">
            <w:pPr>
              <w:spacing w:before="40" w:after="40"/>
              <w:ind w:left="57" w:right="57"/>
              <w:rPr>
                <w:snapToGrid w:val="0"/>
              </w:rPr>
            </w:pPr>
            <w:r>
              <w:rPr>
                <w:snapToGrid w:val="0"/>
              </w:rPr>
              <w:t>Кран на автомобильном ходу</w:t>
            </w:r>
            <w:r w:rsidR="00653EE3" w:rsidRPr="00653EE3">
              <w:rPr>
                <w:snapToGrid w:val="0"/>
              </w:rPr>
              <w:t xml:space="preserve"> грузоподъемность</w:t>
            </w:r>
            <w:r>
              <w:rPr>
                <w:snapToGrid w:val="0"/>
              </w:rPr>
              <w:t>ю</w:t>
            </w:r>
            <w:r w:rsidR="00653EE3" w:rsidRPr="00653EE3">
              <w:rPr>
                <w:snapToGrid w:val="0"/>
              </w:rPr>
              <w:t xml:space="preserve"> 6,3 т и выше</w:t>
            </w: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653EE3" w:rsidP="005725D0">
            <w:pPr>
              <w:spacing w:before="40" w:after="40"/>
              <w:ind w:left="57" w:right="57"/>
              <w:rPr>
                <w:snapToGrid w:val="0"/>
              </w:rPr>
            </w:pPr>
            <w:r w:rsidRPr="00653EE3">
              <w:rPr>
                <w:snapToGrid w:val="0"/>
              </w:rPr>
              <w:t>Бригадный автомобиль для перевозки персонала</w:t>
            </w: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653EE3" w:rsidP="005725D0">
            <w:pPr>
              <w:spacing w:before="40" w:after="40"/>
              <w:ind w:left="57" w:right="57"/>
            </w:pPr>
            <w:r w:rsidRPr="00653EE3">
              <w:t>Автовышка высота подъема 28 м и выше</w:t>
            </w: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653EE3" w:rsidRPr="00653EE3" w:rsidTr="005725D0">
        <w:trPr>
          <w:cantSplit/>
        </w:trPr>
        <w:tc>
          <w:tcPr>
            <w:tcW w:w="720" w:type="dxa"/>
          </w:tcPr>
          <w:p w:rsidR="00653EE3" w:rsidRPr="00653EE3" w:rsidRDefault="00653EE3" w:rsidP="005725D0">
            <w:pPr>
              <w:numPr>
                <w:ilvl w:val="0"/>
                <w:numId w:val="7"/>
              </w:numPr>
              <w:jc w:val="both"/>
              <w:rPr>
                <w:snapToGrid w:val="0"/>
              </w:rPr>
            </w:pPr>
          </w:p>
        </w:tc>
        <w:tc>
          <w:tcPr>
            <w:tcW w:w="1690" w:type="dxa"/>
          </w:tcPr>
          <w:p w:rsidR="00653EE3" w:rsidRPr="00653EE3" w:rsidRDefault="00653EE3" w:rsidP="00653EE3">
            <w:pPr>
              <w:spacing w:before="40" w:after="40"/>
              <w:ind w:left="57" w:right="57"/>
            </w:pPr>
            <w:r>
              <w:t>Тягач седель</w:t>
            </w:r>
            <w:r w:rsidRPr="00653EE3">
              <w:t>ный грузоподъ</w:t>
            </w:r>
            <w:r>
              <w:t>ё</w:t>
            </w:r>
            <w:r w:rsidRPr="00653EE3">
              <w:t>мностью не менее 20 т</w:t>
            </w:r>
          </w:p>
        </w:tc>
        <w:tc>
          <w:tcPr>
            <w:tcW w:w="1417" w:type="dxa"/>
          </w:tcPr>
          <w:p w:rsidR="00653EE3" w:rsidRPr="00653EE3" w:rsidRDefault="00653EE3" w:rsidP="005725D0">
            <w:pPr>
              <w:spacing w:before="40" w:after="40"/>
              <w:ind w:left="57" w:right="57"/>
              <w:rPr>
                <w:snapToGrid w:val="0"/>
              </w:rPr>
            </w:pPr>
          </w:p>
        </w:tc>
        <w:tc>
          <w:tcPr>
            <w:tcW w:w="1702" w:type="dxa"/>
          </w:tcPr>
          <w:p w:rsidR="00653EE3" w:rsidRPr="00653EE3" w:rsidRDefault="00653EE3" w:rsidP="005725D0">
            <w:pPr>
              <w:spacing w:before="40" w:after="40"/>
              <w:ind w:left="57" w:right="57"/>
              <w:rPr>
                <w:snapToGrid w:val="0"/>
              </w:rPr>
            </w:pPr>
          </w:p>
        </w:tc>
        <w:tc>
          <w:tcPr>
            <w:tcW w:w="1478" w:type="dxa"/>
          </w:tcPr>
          <w:p w:rsidR="00653EE3" w:rsidRPr="00653EE3" w:rsidRDefault="00653EE3" w:rsidP="005725D0">
            <w:pPr>
              <w:spacing w:before="40" w:after="40"/>
              <w:ind w:left="57" w:right="57"/>
              <w:rPr>
                <w:snapToGrid w:val="0"/>
              </w:rPr>
            </w:pPr>
          </w:p>
        </w:tc>
        <w:tc>
          <w:tcPr>
            <w:tcW w:w="1357" w:type="dxa"/>
          </w:tcPr>
          <w:p w:rsidR="00653EE3" w:rsidRPr="00653EE3" w:rsidRDefault="00653EE3" w:rsidP="005725D0">
            <w:pPr>
              <w:spacing w:before="40" w:after="40"/>
              <w:ind w:left="57" w:right="57"/>
              <w:rPr>
                <w:snapToGrid w:val="0"/>
              </w:rPr>
            </w:pPr>
          </w:p>
        </w:tc>
        <w:tc>
          <w:tcPr>
            <w:tcW w:w="1559" w:type="dxa"/>
          </w:tcPr>
          <w:p w:rsidR="00653EE3" w:rsidRPr="00653EE3" w:rsidRDefault="00653EE3" w:rsidP="005725D0">
            <w:pPr>
              <w:spacing w:before="40" w:after="40"/>
              <w:ind w:left="57" w:right="57"/>
              <w:rPr>
                <w:snapToGrid w:val="0"/>
              </w:rPr>
            </w:pPr>
          </w:p>
        </w:tc>
      </w:tr>
      <w:tr w:rsidR="00653EE3" w:rsidRPr="00653EE3" w:rsidTr="005725D0">
        <w:trPr>
          <w:cantSplit/>
        </w:trPr>
        <w:tc>
          <w:tcPr>
            <w:tcW w:w="720" w:type="dxa"/>
          </w:tcPr>
          <w:p w:rsidR="00653EE3" w:rsidRPr="00653EE3" w:rsidRDefault="00653EE3" w:rsidP="005725D0">
            <w:pPr>
              <w:numPr>
                <w:ilvl w:val="0"/>
                <w:numId w:val="7"/>
              </w:numPr>
              <w:jc w:val="both"/>
              <w:rPr>
                <w:snapToGrid w:val="0"/>
              </w:rPr>
            </w:pPr>
          </w:p>
        </w:tc>
        <w:tc>
          <w:tcPr>
            <w:tcW w:w="1690" w:type="dxa"/>
          </w:tcPr>
          <w:p w:rsidR="00653EE3" w:rsidRPr="00653EE3" w:rsidRDefault="00653EE3" w:rsidP="005725D0">
            <w:pPr>
              <w:spacing w:before="40" w:after="40"/>
              <w:ind w:left="57" w:right="57"/>
            </w:pPr>
            <w:r w:rsidRPr="00653EE3">
              <w:t>Полуприцеп-тяжеловоз грузоподъёмностью не менее 20 т</w:t>
            </w:r>
          </w:p>
        </w:tc>
        <w:tc>
          <w:tcPr>
            <w:tcW w:w="1417" w:type="dxa"/>
          </w:tcPr>
          <w:p w:rsidR="00653EE3" w:rsidRPr="00653EE3" w:rsidRDefault="00653EE3" w:rsidP="005725D0">
            <w:pPr>
              <w:spacing w:before="40" w:after="40"/>
              <w:ind w:left="57" w:right="57"/>
              <w:rPr>
                <w:snapToGrid w:val="0"/>
              </w:rPr>
            </w:pPr>
          </w:p>
        </w:tc>
        <w:tc>
          <w:tcPr>
            <w:tcW w:w="1702" w:type="dxa"/>
          </w:tcPr>
          <w:p w:rsidR="00653EE3" w:rsidRPr="00653EE3" w:rsidRDefault="00653EE3" w:rsidP="005725D0">
            <w:pPr>
              <w:spacing w:before="40" w:after="40"/>
              <w:ind w:left="57" w:right="57"/>
              <w:rPr>
                <w:snapToGrid w:val="0"/>
              </w:rPr>
            </w:pPr>
          </w:p>
        </w:tc>
        <w:tc>
          <w:tcPr>
            <w:tcW w:w="1478" w:type="dxa"/>
          </w:tcPr>
          <w:p w:rsidR="00653EE3" w:rsidRPr="00653EE3" w:rsidRDefault="00653EE3" w:rsidP="005725D0">
            <w:pPr>
              <w:spacing w:before="40" w:after="40"/>
              <w:ind w:left="57" w:right="57"/>
              <w:rPr>
                <w:snapToGrid w:val="0"/>
              </w:rPr>
            </w:pPr>
          </w:p>
        </w:tc>
        <w:tc>
          <w:tcPr>
            <w:tcW w:w="1357" w:type="dxa"/>
          </w:tcPr>
          <w:p w:rsidR="00653EE3" w:rsidRPr="00653EE3" w:rsidRDefault="00653EE3" w:rsidP="005725D0">
            <w:pPr>
              <w:spacing w:before="40" w:after="40"/>
              <w:ind w:left="57" w:right="57"/>
              <w:rPr>
                <w:snapToGrid w:val="0"/>
              </w:rPr>
            </w:pPr>
          </w:p>
        </w:tc>
        <w:tc>
          <w:tcPr>
            <w:tcW w:w="1559" w:type="dxa"/>
          </w:tcPr>
          <w:p w:rsidR="00653EE3" w:rsidRPr="00653EE3" w:rsidRDefault="00653EE3" w:rsidP="005725D0">
            <w:pPr>
              <w:spacing w:before="40" w:after="40"/>
              <w:ind w:left="57" w:right="57"/>
              <w:rPr>
                <w:snapToGrid w:val="0"/>
              </w:rPr>
            </w:pPr>
          </w:p>
        </w:tc>
      </w:tr>
    </w:tbl>
    <w:p w:rsidR="005725D0" w:rsidRPr="008758B2" w:rsidRDefault="005725D0" w:rsidP="005725D0">
      <w:pPr>
        <w:ind w:firstLine="567"/>
        <w:jc w:val="both"/>
        <w:rPr>
          <w:snapToGrid w:val="0"/>
          <w:sz w:val="22"/>
          <w:szCs w:val="22"/>
        </w:rPr>
      </w:pPr>
    </w:p>
    <w:p w:rsidR="005725D0" w:rsidRPr="008758B2" w:rsidRDefault="005725D0" w:rsidP="005725D0">
      <w:pPr>
        <w:ind w:firstLine="567"/>
        <w:jc w:val="both"/>
        <w:rPr>
          <w:snapToGrid w:val="0"/>
          <w:sz w:val="22"/>
          <w:szCs w:val="22"/>
        </w:rPr>
      </w:pPr>
      <w:r w:rsidRPr="008758B2">
        <w:rPr>
          <w:snapToGrid w:val="0"/>
          <w:sz w:val="22"/>
          <w:szCs w:val="22"/>
        </w:rPr>
        <w:t>____________________________________</w:t>
      </w:r>
    </w:p>
    <w:p w:rsidR="005725D0" w:rsidRPr="008758B2" w:rsidRDefault="005725D0" w:rsidP="005725D0">
      <w:pPr>
        <w:ind w:right="3684" w:firstLine="567"/>
        <w:jc w:val="center"/>
        <w:rPr>
          <w:snapToGrid w:val="0"/>
          <w:sz w:val="22"/>
          <w:szCs w:val="22"/>
          <w:vertAlign w:val="superscript"/>
        </w:rPr>
      </w:pPr>
      <w:r w:rsidRPr="008758B2">
        <w:rPr>
          <w:snapToGrid w:val="0"/>
          <w:sz w:val="22"/>
          <w:szCs w:val="22"/>
          <w:vertAlign w:val="superscript"/>
        </w:rPr>
        <w:t>(подпись, М.П.)</w:t>
      </w:r>
    </w:p>
    <w:p w:rsidR="005725D0" w:rsidRPr="008758B2" w:rsidRDefault="005725D0" w:rsidP="005725D0">
      <w:pPr>
        <w:ind w:firstLine="567"/>
        <w:jc w:val="both"/>
        <w:rPr>
          <w:snapToGrid w:val="0"/>
          <w:sz w:val="22"/>
          <w:szCs w:val="22"/>
        </w:rPr>
      </w:pPr>
      <w:r w:rsidRPr="008758B2">
        <w:rPr>
          <w:snapToGrid w:val="0"/>
          <w:sz w:val="22"/>
          <w:szCs w:val="22"/>
        </w:rPr>
        <w:t>____________________________________</w:t>
      </w:r>
    </w:p>
    <w:p w:rsidR="005725D0" w:rsidRPr="008758B2" w:rsidRDefault="005725D0" w:rsidP="005725D0">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5725D0" w:rsidRPr="008758B2" w:rsidRDefault="005725D0" w:rsidP="005725D0">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b/>
          <w:sz w:val="22"/>
          <w:szCs w:val="22"/>
        </w:rPr>
      </w:pPr>
      <w:bookmarkStart w:id="3785" w:name="_Toc353538246"/>
      <w:bookmarkStart w:id="3786" w:name="_Toc351636046"/>
      <w:bookmarkStart w:id="3787" w:name="_Toc351617351"/>
      <w:r w:rsidRPr="008758B2">
        <w:rPr>
          <w:b/>
          <w:sz w:val="22"/>
          <w:szCs w:val="22"/>
        </w:rPr>
        <w:t>Инструкции по заполнению</w:t>
      </w:r>
      <w:bookmarkEnd w:id="3785"/>
      <w:bookmarkEnd w:id="3786"/>
      <w:bookmarkEnd w:id="3787"/>
      <w:r w:rsidRPr="008758B2">
        <w:rPr>
          <w:b/>
          <w:sz w:val="22"/>
          <w:szCs w:val="22"/>
        </w:rPr>
        <w:t>:</w:t>
      </w:r>
    </w:p>
    <w:p w:rsidR="005725D0" w:rsidRPr="007D2D39" w:rsidRDefault="005725D0" w:rsidP="005725D0">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5725D0" w:rsidRPr="007D2D39" w:rsidRDefault="005725D0" w:rsidP="005725D0">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5725D0" w:rsidRPr="007D2D39" w:rsidRDefault="005725D0" w:rsidP="005725D0">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725D0" w:rsidRDefault="005725D0" w:rsidP="005725D0">
      <w:pPr>
        <w:widowControl w:val="0"/>
        <w:spacing w:before="60" w:after="120"/>
        <w:jc w:val="both"/>
        <w:outlineLvl w:val="1"/>
        <w:rPr>
          <w:b/>
          <w:bCs/>
          <w:iCs/>
          <w:sz w:val="24"/>
          <w:szCs w:val="24"/>
        </w:rPr>
        <w:sectPr w:rsidR="005725D0" w:rsidSect="005725D0">
          <w:footerReference w:type="default" r:id="rId18"/>
          <w:footerReference w:type="first" r:id="rId19"/>
          <w:pgSz w:w="11906" w:h="16838" w:code="9"/>
          <w:pgMar w:top="567" w:right="567" w:bottom="851" w:left="1418" w:header="284" w:footer="596" w:gutter="0"/>
          <w:cols w:space="708"/>
          <w:titlePg/>
          <w:rtlGutter/>
          <w:docGrid w:linePitch="360"/>
        </w:sectPr>
      </w:pPr>
      <w:bookmarkStart w:id="3793" w:name="_Toc532551159"/>
      <w:bookmarkStart w:id="3794" w:name="_Toc351617355"/>
      <w:bookmarkStart w:id="3795" w:name="_Toc351636050"/>
      <w:bookmarkEnd w:id="3772"/>
      <w:bookmarkEnd w:id="3773"/>
    </w:p>
    <w:p w:rsidR="005725D0" w:rsidRPr="009E67F0" w:rsidRDefault="005725D0" w:rsidP="005725D0">
      <w:pPr>
        <w:widowControl w:val="0"/>
        <w:spacing w:before="60" w:after="120"/>
        <w:jc w:val="both"/>
        <w:outlineLvl w:val="1"/>
        <w:rPr>
          <w:b/>
          <w:bCs/>
          <w:iCs/>
          <w:sz w:val="24"/>
          <w:szCs w:val="24"/>
        </w:rPr>
      </w:pPr>
      <w:bookmarkStart w:id="3796" w:name="_Toc79152868"/>
      <w:r w:rsidRPr="009E67F0">
        <w:rPr>
          <w:b/>
          <w:bCs/>
          <w:iCs/>
          <w:sz w:val="24"/>
          <w:szCs w:val="24"/>
        </w:rPr>
        <w:lastRenderedPageBreak/>
        <w:t>5.5. Справка о кадровых ресурсах (форма 5)</w:t>
      </w:r>
      <w:bookmarkEnd w:id="3793"/>
      <w:bookmarkEnd w:id="3796"/>
    </w:p>
    <w:p w:rsidR="005725D0" w:rsidRPr="009E67F0" w:rsidRDefault="005725D0" w:rsidP="005725D0"/>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5725D0" w:rsidRPr="008758B2" w:rsidRDefault="005725D0" w:rsidP="005725D0">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5725D0" w:rsidRPr="008758B2" w:rsidRDefault="005725D0" w:rsidP="005725D0">
      <w:pPr>
        <w:widowControl w:val="0"/>
        <w:ind w:firstLine="680"/>
        <w:jc w:val="both"/>
        <w:rPr>
          <w:snapToGrid w:val="0"/>
          <w:color w:val="000000"/>
          <w:sz w:val="22"/>
          <w:szCs w:val="22"/>
        </w:rPr>
      </w:pPr>
    </w:p>
    <w:p w:rsidR="005725D0" w:rsidRPr="008758B2" w:rsidRDefault="005725D0" w:rsidP="005725D0">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5725D0" w:rsidRDefault="005725D0" w:rsidP="005725D0">
      <w:pPr>
        <w:keepNext/>
        <w:suppressAutoHyphens/>
        <w:rPr>
          <w:b/>
          <w:snapToGrid w:val="0"/>
          <w:sz w:val="22"/>
          <w:szCs w:val="22"/>
        </w:rPr>
      </w:pPr>
    </w:p>
    <w:p w:rsidR="005725D0" w:rsidRDefault="005725D0" w:rsidP="005725D0">
      <w:pPr>
        <w:keepNext/>
        <w:suppressAutoHyphens/>
        <w:rPr>
          <w:b/>
          <w:snapToGrid w:val="0"/>
          <w:sz w:val="22"/>
          <w:szCs w:val="22"/>
        </w:rPr>
      </w:pPr>
      <w:r w:rsidRPr="001347E6">
        <w:rPr>
          <w:b/>
          <w:snapToGrid w:val="0"/>
          <w:sz w:val="22"/>
          <w:szCs w:val="22"/>
        </w:rPr>
        <w:t>Таблица-1. Основные кадровые ресурсы</w:t>
      </w:r>
    </w:p>
    <w:tbl>
      <w:tblPr>
        <w:tblW w:w="1543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4111"/>
        <w:gridCol w:w="1701"/>
        <w:gridCol w:w="7229"/>
      </w:tblGrid>
      <w:tr w:rsidR="0088415C" w:rsidTr="005725D0">
        <w:trPr>
          <w:trHeight w:val="551"/>
        </w:trPr>
        <w:tc>
          <w:tcPr>
            <w:tcW w:w="695"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 п/п</w:t>
            </w:r>
          </w:p>
        </w:tc>
        <w:tc>
          <w:tcPr>
            <w:tcW w:w="170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Фамилия, имя, отчество специалиста</w:t>
            </w:r>
          </w:p>
        </w:tc>
        <w:tc>
          <w:tcPr>
            <w:tcW w:w="411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70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Должность</w:t>
            </w:r>
          </w:p>
        </w:tc>
        <w:tc>
          <w:tcPr>
            <w:tcW w:w="7229"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Стаж работы в данной или аналогичной должности, лет</w:t>
            </w:r>
          </w:p>
        </w:tc>
      </w:tr>
      <w:tr w:rsidR="0088415C" w:rsidTr="005725D0">
        <w:trPr>
          <w:cantSplit/>
        </w:trPr>
        <w:tc>
          <w:tcPr>
            <w:tcW w:w="15437" w:type="dxa"/>
            <w:gridSpan w:val="5"/>
          </w:tcPr>
          <w:p w:rsidR="005725D0" w:rsidRPr="001347E6" w:rsidRDefault="005725D0" w:rsidP="005725D0">
            <w:pPr>
              <w:spacing w:before="40" w:after="40"/>
              <w:ind w:right="57"/>
              <w:rPr>
                <w:snapToGrid w:val="0"/>
                <w:sz w:val="22"/>
                <w:szCs w:val="22"/>
              </w:rPr>
            </w:pPr>
            <w:r w:rsidRPr="001347E6">
              <w:rPr>
                <w:snapToGrid w:val="0"/>
                <w:sz w:val="22"/>
                <w:szCs w:val="22"/>
              </w:rPr>
              <w:t>Руководящее звено (руководитель и его заместители, главный бухгалтер, главный экономист, главный юрист)</w:t>
            </w:r>
          </w:p>
        </w:tc>
      </w:tr>
      <w:tr w:rsidR="0088415C" w:rsidTr="005725D0">
        <w:tc>
          <w:tcPr>
            <w:tcW w:w="695" w:type="dxa"/>
          </w:tcPr>
          <w:p w:rsidR="005725D0" w:rsidRPr="001347E6" w:rsidRDefault="005725D0" w:rsidP="005725D0">
            <w:pPr>
              <w:numPr>
                <w:ilvl w:val="0"/>
                <w:numId w:val="8"/>
              </w:numPr>
              <w:jc w:val="both"/>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numPr>
                <w:ilvl w:val="0"/>
                <w:numId w:val="8"/>
              </w:numPr>
              <w:jc w:val="both"/>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15437" w:type="dxa"/>
            <w:gridSpan w:val="5"/>
            <w:shd w:val="clear" w:color="auto" w:fill="auto"/>
          </w:tcPr>
          <w:p w:rsidR="005725D0" w:rsidRPr="001F24ED" w:rsidRDefault="005725D0" w:rsidP="00653EE3">
            <w:pPr>
              <w:tabs>
                <w:tab w:val="left" w:pos="12522"/>
              </w:tabs>
              <w:spacing w:before="40" w:after="40"/>
              <w:ind w:left="57" w:right="57"/>
              <w:rPr>
                <w:snapToGrid w:val="0"/>
                <w:sz w:val="22"/>
                <w:szCs w:val="22"/>
              </w:rPr>
            </w:pPr>
            <w:r>
              <w:rPr>
                <w:kern w:val="1"/>
                <w:sz w:val="22"/>
                <w:szCs w:val="24"/>
              </w:rPr>
              <w:t xml:space="preserve">Инженерно-технический персонал </w:t>
            </w:r>
            <w:r w:rsidRPr="00187A17">
              <w:rPr>
                <w:kern w:val="1"/>
                <w:sz w:val="22"/>
                <w:szCs w:val="24"/>
              </w:rPr>
              <w:t xml:space="preserve">с приложением копий удостоверений с группой допуска по электробезопасности </w:t>
            </w:r>
            <w:r w:rsidR="00653EE3">
              <w:rPr>
                <w:kern w:val="1"/>
                <w:sz w:val="22"/>
                <w:szCs w:val="24"/>
              </w:rPr>
              <w:t>не ниже 5-ой</w:t>
            </w:r>
            <w:r w:rsidRPr="00187A17">
              <w:rPr>
                <w:kern w:val="1"/>
                <w:sz w:val="22"/>
                <w:szCs w:val="24"/>
              </w:rPr>
              <w:t xml:space="preserve"> (в отношении лиц, которые будут осуществлять работы на указанном в настоящей док</w:t>
            </w:r>
            <w:r>
              <w:rPr>
                <w:kern w:val="1"/>
                <w:sz w:val="22"/>
                <w:szCs w:val="24"/>
              </w:rPr>
              <w:t>у</w:t>
            </w:r>
            <w:r w:rsidRPr="00187A17">
              <w:rPr>
                <w:kern w:val="1"/>
                <w:sz w:val="22"/>
                <w:szCs w:val="24"/>
              </w:rPr>
              <w:t>ментации объекте)</w:t>
            </w:r>
          </w:p>
        </w:tc>
      </w:tr>
      <w:tr w:rsidR="0088415C" w:rsidTr="005725D0">
        <w:tc>
          <w:tcPr>
            <w:tcW w:w="695" w:type="dxa"/>
            <w:shd w:val="clear" w:color="auto" w:fill="auto"/>
          </w:tcPr>
          <w:p w:rsidR="005725D0" w:rsidRPr="001F24ED" w:rsidRDefault="005725D0" w:rsidP="005725D0">
            <w:pPr>
              <w:spacing w:before="40" w:after="40"/>
              <w:ind w:left="57" w:right="57"/>
              <w:rPr>
                <w:snapToGrid w:val="0"/>
                <w:sz w:val="22"/>
                <w:szCs w:val="22"/>
              </w:rPr>
            </w:pPr>
            <w:r w:rsidRPr="001F24ED">
              <w:rPr>
                <w:snapToGrid w:val="0"/>
                <w:sz w:val="22"/>
                <w:szCs w:val="22"/>
              </w:rPr>
              <w:t>1.</w:t>
            </w: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4111" w:type="dxa"/>
            <w:shd w:val="clear" w:color="auto" w:fill="auto"/>
          </w:tcPr>
          <w:p w:rsidR="005725D0" w:rsidRPr="001F24ED" w:rsidRDefault="005725D0" w:rsidP="005725D0">
            <w:pPr>
              <w:spacing w:before="40" w:after="40"/>
              <w:ind w:left="57" w:right="57"/>
              <w:rPr>
                <w:snapToGrid w:val="0"/>
                <w:sz w:val="22"/>
                <w:szCs w:val="22"/>
              </w:rPr>
            </w:pP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7229" w:type="dxa"/>
            <w:shd w:val="clear" w:color="auto" w:fill="auto"/>
          </w:tcPr>
          <w:p w:rsidR="005725D0" w:rsidRPr="001F24ED" w:rsidRDefault="005725D0" w:rsidP="005725D0">
            <w:pPr>
              <w:spacing w:before="40" w:after="40"/>
              <w:ind w:left="57" w:right="57"/>
              <w:rPr>
                <w:snapToGrid w:val="0"/>
                <w:sz w:val="22"/>
                <w:szCs w:val="22"/>
              </w:rPr>
            </w:pPr>
          </w:p>
        </w:tc>
      </w:tr>
      <w:tr w:rsidR="0088415C" w:rsidTr="005725D0">
        <w:tc>
          <w:tcPr>
            <w:tcW w:w="695" w:type="dxa"/>
            <w:shd w:val="clear" w:color="auto" w:fill="auto"/>
          </w:tcPr>
          <w:p w:rsidR="005725D0" w:rsidRPr="001F24ED" w:rsidRDefault="005725D0" w:rsidP="005725D0">
            <w:pPr>
              <w:spacing w:before="40" w:after="40"/>
              <w:ind w:left="57" w:right="57"/>
              <w:rPr>
                <w:snapToGrid w:val="0"/>
                <w:sz w:val="22"/>
                <w:szCs w:val="22"/>
              </w:rPr>
            </w:pPr>
            <w:r w:rsidRPr="001F24ED">
              <w:rPr>
                <w:snapToGrid w:val="0"/>
                <w:sz w:val="22"/>
                <w:szCs w:val="22"/>
              </w:rPr>
              <w:t>2.</w:t>
            </w: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4111" w:type="dxa"/>
            <w:shd w:val="clear" w:color="auto" w:fill="auto"/>
          </w:tcPr>
          <w:p w:rsidR="005725D0" w:rsidRPr="001F24ED" w:rsidRDefault="005725D0" w:rsidP="005725D0">
            <w:pPr>
              <w:spacing w:before="40" w:after="40"/>
              <w:ind w:left="57" w:right="57"/>
              <w:rPr>
                <w:snapToGrid w:val="0"/>
                <w:sz w:val="22"/>
                <w:szCs w:val="22"/>
              </w:rPr>
            </w:pP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7229" w:type="dxa"/>
            <w:shd w:val="clear" w:color="auto" w:fill="auto"/>
          </w:tcPr>
          <w:p w:rsidR="005725D0" w:rsidRPr="001F24ED" w:rsidRDefault="005725D0" w:rsidP="005725D0">
            <w:pPr>
              <w:spacing w:before="40" w:after="40"/>
              <w:ind w:left="57" w:right="57"/>
              <w:rPr>
                <w:snapToGrid w:val="0"/>
                <w:sz w:val="22"/>
                <w:szCs w:val="22"/>
              </w:rPr>
            </w:pPr>
          </w:p>
        </w:tc>
      </w:tr>
      <w:tr w:rsidR="0088415C" w:rsidTr="005725D0">
        <w:tc>
          <w:tcPr>
            <w:tcW w:w="15437" w:type="dxa"/>
            <w:gridSpan w:val="5"/>
            <w:shd w:val="clear" w:color="auto" w:fill="auto"/>
          </w:tcPr>
          <w:p w:rsidR="005725D0" w:rsidRPr="001347E6" w:rsidRDefault="005725D0" w:rsidP="005725D0">
            <w:pPr>
              <w:spacing w:before="40" w:after="40"/>
              <w:ind w:left="57" w:right="57"/>
              <w:rPr>
                <w:snapToGrid w:val="0"/>
                <w:sz w:val="22"/>
                <w:szCs w:val="22"/>
              </w:rPr>
            </w:pPr>
            <w:r w:rsidRPr="00D560AA">
              <w:rPr>
                <w:snapToGrid w:val="0"/>
                <w:sz w:val="22"/>
                <w:szCs w:val="24"/>
                <w:lang w:eastAsia="en-US"/>
              </w:rPr>
              <w:t>Электротехнический персонал (электромонтеры, электро</w:t>
            </w:r>
            <w:r>
              <w:rPr>
                <w:snapToGrid w:val="0"/>
                <w:sz w:val="22"/>
                <w:szCs w:val="24"/>
                <w:lang w:eastAsia="en-US"/>
              </w:rPr>
              <w:t>монтажники</w:t>
            </w:r>
            <w:r w:rsidRPr="001F24ED">
              <w:rPr>
                <w:snapToGrid w:val="0"/>
                <w:sz w:val="24"/>
                <w:szCs w:val="24"/>
                <w:lang w:eastAsia="en-US"/>
              </w:rPr>
              <w:t>)</w:t>
            </w:r>
            <w:r>
              <w:rPr>
                <w:snapToGrid w:val="0"/>
                <w:sz w:val="24"/>
                <w:szCs w:val="24"/>
                <w:lang w:eastAsia="en-US"/>
              </w:rPr>
              <w:t xml:space="preserve"> </w:t>
            </w:r>
            <w:r w:rsidRPr="00187A17">
              <w:rPr>
                <w:kern w:val="1"/>
                <w:sz w:val="22"/>
                <w:szCs w:val="24"/>
              </w:rPr>
              <w:t xml:space="preserve">с приложением копий удостоверений с группой допуска по электробезопасности не ниже </w:t>
            </w:r>
            <w:r>
              <w:rPr>
                <w:kern w:val="1"/>
                <w:sz w:val="22"/>
                <w:szCs w:val="24"/>
              </w:rPr>
              <w:t>3-е</w:t>
            </w:r>
            <w:r w:rsidRPr="00187A17">
              <w:rPr>
                <w:kern w:val="1"/>
                <w:sz w:val="22"/>
                <w:szCs w:val="24"/>
              </w:rPr>
              <w:t>й (в отношении лиц, которые будут осуществлять работы на указанном в настоящей док</w:t>
            </w:r>
            <w:r>
              <w:rPr>
                <w:kern w:val="1"/>
                <w:sz w:val="22"/>
                <w:szCs w:val="24"/>
              </w:rPr>
              <w:t>у</w:t>
            </w:r>
            <w:r w:rsidRPr="00187A17">
              <w:rPr>
                <w:kern w:val="1"/>
                <w:sz w:val="22"/>
                <w:szCs w:val="24"/>
              </w:rPr>
              <w:t>ментации объекте)</w:t>
            </w:r>
          </w:p>
        </w:tc>
      </w:tr>
      <w:tr w:rsidR="0088415C" w:rsidTr="005725D0">
        <w:tc>
          <w:tcPr>
            <w:tcW w:w="695" w:type="dxa"/>
          </w:tcPr>
          <w:p w:rsidR="005725D0" w:rsidRPr="001347E6" w:rsidRDefault="005725D0" w:rsidP="005725D0">
            <w:pPr>
              <w:spacing w:before="40" w:after="40"/>
              <w:ind w:left="57" w:right="57"/>
              <w:rPr>
                <w:snapToGrid w:val="0"/>
                <w:sz w:val="22"/>
                <w:szCs w:val="22"/>
              </w:rPr>
            </w:pPr>
            <w:r>
              <w:rPr>
                <w:snapToGrid w:val="0"/>
                <w:sz w:val="22"/>
                <w:szCs w:val="22"/>
              </w:rPr>
              <w:t>1.</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spacing w:before="40" w:after="40"/>
              <w:ind w:left="57" w:right="57"/>
              <w:rPr>
                <w:snapToGrid w:val="0"/>
                <w:sz w:val="22"/>
                <w:szCs w:val="22"/>
              </w:rPr>
            </w:pPr>
            <w:r>
              <w:rPr>
                <w:snapToGrid w:val="0"/>
                <w:sz w:val="22"/>
                <w:szCs w:val="22"/>
              </w:rPr>
              <w:t>2.</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15437" w:type="dxa"/>
            <w:gridSpan w:val="5"/>
          </w:tcPr>
          <w:p w:rsidR="005725D0" w:rsidRPr="001347E6" w:rsidRDefault="005725D0" w:rsidP="005725D0">
            <w:pPr>
              <w:spacing w:before="40" w:after="40"/>
              <w:ind w:left="57" w:right="57"/>
              <w:rPr>
                <w:snapToGrid w:val="0"/>
                <w:sz w:val="22"/>
                <w:szCs w:val="22"/>
              </w:rPr>
            </w:pPr>
            <w:r w:rsidRPr="00187A17">
              <w:rPr>
                <w:snapToGrid w:val="0"/>
                <w:sz w:val="22"/>
                <w:szCs w:val="22"/>
              </w:rPr>
              <w:t>Рабочий персонал (водители</w:t>
            </w:r>
            <w:r>
              <w:rPr>
                <w:snapToGrid w:val="0"/>
                <w:sz w:val="22"/>
                <w:szCs w:val="22"/>
              </w:rPr>
              <w:t xml:space="preserve"> и т.д.</w:t>
            </w:r>
            <w:r w:rsidRPr="00187A17">
              <w:rPr>
                <w:snapToGrid w:val="0"/>
                <w:sz w:val="22"/>
                <w:szCs w:val="22"/>
              </w:rPr>
              <w:t>)</w:t>
            </w:r>
          </w:p>
        </w:tc>
      </w:tr>
      <w:tr w:rsidR="0088415C" w:rsidTr="005725D0">
        <w:tc>
          <w:tcPr>
            <w:tcW w:w="695" w:type="dxa"/>
          </w:tcPr>
          <w:p w:rsidR="005725D0" w:rsidRPr="001347E6" w:rsidRDefault="005725D0" w:rsidP="005725D0">
            <w:pPr>
              <w:jc w:val="both"/>
              <w:rPr>
                <w:snapToGrid w:val="0"/>
                <w:sz w:val="22"/>
                <w:szCs w:val="22"/>
              </w:rPr>
            </w:pPr>
            <w:r w:rsidRPr="001347E6">
              <w:rPr>
                <w:snapToGrid w:val="0"/>
                <w:sz w:val="22"/>
                <w:szCs w:val="22"/>
              </w:rPr>
              <w:t>1.</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jc w:val="both"/>
              <w:rPr>
                <w:snapToGrid w:val="0"/>
                <w:sz w:val="22"/>
                <w:szCs w:val="22"/>
              </w:rPr>
            </w:pPr>
            <w:r w:rsidRPr="001347E6">
              <w:rPr>
                <w:snapToGrid w:val="0"/>
                <w:sz w:val="22"/>
                <w:szCs w:val="22"/>
              </w:rPr>
              <w:t>2.</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bl>
    <w:p w:rsidR="005725D0" w:rsidRDefault="005725D0" w:rsidP="005725D0">
      <w:pPr>
        <w:keepNext/>
        <w:suppressAutoHyphens/>
        <w:rPr>
          <w:b/>
          <w:snapToGrid w:val="0"/>
          <w:sz w:val="22"/>
          <w:szCs w:val="22"/>
        </w:rPr>
      </w:pPr>
    </w:p>
    <w:p w:rsidR="005725D0" w:rsidRPr="001347E6" w:rsidRDefault="005725D0" w:rsidP="005725D0">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88415C" w:rsidTr="005725D0">
        <w:trPr>
          <w:trHeight w:val="211"/>
        </w:trPr>
        <w:tc>
          <w:tcPr>
            <w:tcW w:w="4961" w:type="dxa"/>
          </w:tcPr>
          <w:p w:rsidR="005725D0" w:rsidRPr="001347E6" w:rsidRDefault="005725D0" w:rsidP="005725D0">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5725D0" w:rsidRPr="001347E6" w:rsidRDefault="005725D0" w:rsidP="005725D0">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88415C" w:rsidTr="005725D0">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r w:rsidR="0088415C" w:rsidTr="005725D0">
        <w:trPr>
          <w:trHeight w:val="282"/>
        </w:trPr>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r w:rsidR="0088415C" w:rsidTr="005725D0">
        <w:trPr>
          <w:trHeight w:val="281"/>
        </w:trPr>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bl>
    <w:p w:rsidR="005725D0" w:rsidRPr="001347E6" w:rsidRDefault="005725D0" w:rsidP="005725D0">
      <w:pPr>
        <w:keepNext/>
        <w:suppressAutoHyphens/>
        <w:rPr>
          <w:b/>
          <w:snapToGrid w:val="0"/>
          <w:sz w:val="22"/>
          <w:szCs w:val="22"/>
        </w:rPr>
      </w:pPr>
    </w:p>
    <w:p w:rsidR="005725D0" w:rsidRPr="001347E6" w:rsidRDefault="005725D0" w:rsidP="005725D0">
      <w:pPr>
        <w:ind w:firstLine="567"/>
        <w:jc w:val="both"/>
        <w:rPr>
          <w:snapToGrid w:val="0"/>
          <w:sz w:val="22"/>
          <w:szCs w:val="22"/>
        </w:rPr>
      </w:pPr>
      <w:r w:rsidRPr="001347E6">
        <w:rPr>
          <w:snapToGrid w:val="0"/>
          <w:sz w:val="22"/>
          <w:szCs w:val="22"/>
        </w:rPr>
        <w:t>____________________________________</w:t>
      </w:r>
    </w:p>
    <w:p w:rsidR="005725D0" w:rsidRPr="001347E6" w:rsidRDefault="005725D0" w:rsidP="005725D0">
      <w:pPr>
        <w:ind w:right="3684" w:firstLine="567"/>
        <w:jc w:val="center"/>
        <w:rPr>
          <w:snapToGrid w:val="0"/>
          <w:sz w:val="24"/>
          <w:szCs w:val="24"/>
          <w:vertAlign w:val="superscript"/>
        </w:rPr>
      </w:pPr>
      <w:r w:rsidRPr="001347E6">
        <w:rPr>
          <w:snapToGrid w:val="0"/>
          <w:sz w:val="24"/>
          <w:szCs w:val="24"/>
          <w:vertAlign w:val="superscript"/>
        </w:rPr>
        <w:t>(подпись, М.П.)</w:t>
      </w:r>
    </w:p>
    <w:p w:rsidR="005725D0" w:rsidRPr="001347E6" w:rsidRDefault="005725D0" w:rsidP="005725D0">
      <w:pPr>
        <w:ind w:firstLine="567"/>
        <w:jc w:val="both"/>
        <w:rPr>
          <w:snapToGrid w:val="0"/>
          <w:sz w:val="24"/>
          <w:szCs w:val="24"/>
        </w:rPr>
      </w:pPr>
      <w:r w:rsidRPr="001347E6">
        <w:rPr>
          <w:snapToGrid w:val="0"/>
          <w:sz w:val="24"/>
          <w:szCs w:val="24"/>
        </w:rPr>
        <w:t>____________________________________</w:t>
      </w:r>
    </w:p>
    <w:p w:rsidR="005725D0" w:rsidRPr="001347E6" w:rsidRDefault="005725D0" w:rsidP="005725D0">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5725D0" w:rsidRPr="008758B2" w:rsidRDefault="005725D0" w:rsidP="005725D0">
      <w:pPr>
        <w:widowControl w:val="0"/>
        <w:ind w:firstLine="567"/>
        <w:jc w:val="both"/>
        <w:rPr>
          <w:snapToGrid w:val="0"/>
          <w:sz w:val="22"/>
          <w:szCs w:val="22"/>
        </w:rPr>
      </w:pPr>
    </w:p>
    <w:p w:rsidR="005725D0" w:rsidRPr="008758B2" w:rsidRDefault="005725D0" w:rsidP="005725D0">
      <w:pPr>
        <w:tabs>
          <w:tab w:val="left" w:pos="2625"/>
        </w:tabs>
        <w:rPr>
          <w:i/>
          <w:sz w:val="22"/>
          <w:szCs w:val="22"/>
        </w:rPr>
      </w:pPr>
      <w:r w:rsidRPr="008758B2">
        <w:rPr>
          <w:i/>
          <w:sz w:val="22"/>
          <w:szCs w:val="22"/>
        </w:rPr>
        <w:t xml:space="preserve">Приложение: </w:t>
      </w:r>
    </w:p>
    <w:p w:rsidR="005725D0" w:rsidRPr="008758B2" w:rsidRDefault="005725D0" w:rsidP="005725D0">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5725D0" w:rsidRPr="008758B2" w:rsidRDefault="005725D0" w:rsidP="005725D0">
      <w:pPr>
        <w:widowControl w:val="0"/>
        <w:ind w:firstLine="567"/>
        <w:jc w:val="both"/>
        <w:rPr>
          <w:snapToGrid w:val="0"/>
          <w:sz w:val="22"/>
          <w:szCs w:val="22"/>
        </w:rPr>
      </w:pPr>
    </w:p>
    <w:p w:rsidR="005725D0" w:rsidRPr="008758B2" w:rsidRDefault="005725D0" w:rsidP="005725D0">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5725D0" w:rsidRPr="008758B2" w:rsidRDefault="005725D0" w:rsidP="005725D0">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5725D0" w:rsidRPr="008758B2" w:rsidRDefault="005725D0" w:rsidP="005725D0">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5725D0" w:rsidRPr="008758B2" w:rsidRDefault="005725D0" w:rsidP="005725D0">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5725D0" w:rsidRPr="008758B2" w:rsidRDefault="005725D0" w:rsidP="005725D0">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b/>
          <w:sz w:val="22"/>
          <w:szCs w:val="22"/>
        </w:rPr>
      </w:pPr>
      <w:r w:rsidRPr="008758B2">
        <w:rPr>
          <w:b/>
          <w:sz w:val="22"/>
          <w:szCs w:val="22"/>
        </w:rPr>
        <w:t>Инструкции по заполнению:</w:t>
      </w:r>
    </w:p>
    <w:p w:rsidR="005725D0" w:rsidRPr="009E67F0" w:rsidRDefault="005725D0" w:rsidP="005725D0">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5725D0" w:rsidRPr="009E67F0" w:rsidRDefault="005725D0" w:rsidP="005725D0">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5725D0" w:rsidRPr="00A4741C" w:rsidRDefault="005725D0" w:rsidP="005725D0">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5725D0" w:rsidRPr="00A4741C" w:rsidRDefault="005725D0" w:rsidP="005725D0">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5725D0" w:rsidRPr="009E67F0" w:rsidRDefault="005725D0" w:rsidP="005725D0">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5725D0" w:rsidRDefault="005725D0" w:rsidP="005725D0">
      <w:pPr>
        <w:tabs>
          <w:tab w:val="num" w:pos="0"/>
        </w:tabs>
        <w:rPr>
          <w:sz w:val="22"/>
          <w:szCs w:val="22"/>
        </w:rPr>
        <w:sectPr w:rsidR="005725D0" w:rsidSect="005725D0">
          <w:pgSz w:w="16838" w:h="11906" w:orient="landscape" w:code="9"/>
          <w:pgMar w:top="1418" w:right="567" w:bottom="567" w:left="851" w:header="284" w:footer="596" w:gutter="0"/>
          <w:cols w:space="708"/>
          <w:titlePg/>
          <w:docGrid w:linePitch="360"/>
        </w:sectPr>
      </w:pPr>
    </w:p>
    <w:p w:rsidR="005725D0" w:rsidRPr="00670B75" w:rsidRDefault="005725D0" w:rsidP="005725D0">
      <w:pPr>
        <w:pStyle w:val="21"/>
        <w:numPr>
          <w:ilvl w:val="0"/>
          <w:numId w:val="0"/>
        </w:numPr>
        <w:rPr>
          <w:sz w:val="22"/>
          <w:szCs w:val="22"/>
        </w:rPr>
      </w:pPr>
      <w:bookmarkStart w:id="3797" w:name="_Toc351642306"/>
      <w:bookmarkStart w:id="3798" w:name="_Toc353538250"/>
      <w:bookmarkStart w:id="3799" w:name="_Toc79152869"/>
      <w:bookmarkEnd w:id="3794"/>
      <w:bookmarkEnd w:id="3795"/>
      <w:r w:rsidRPr="00670B75">
        <w:rPr>
          <w:sz w:val="22"/>
          <w:szCs w:val="22"/>
        </w:rPr>
        <w:lastRenderedPageBreak/>
        <w:t>5.6. Справка о наличии кредиторской задолженности и поручительств (форма 6)</w:t>
      </w:r>
      <w:bookmarkEnd w:id="3797"/>
      <w:bookmarkEnd w:id="3798"/>
      <w:bookmarkEnd w:id="3799"/>
    </w:p>
    <w:p w:rsidR="005725D0" w:rsidRPr="00ED4EE4" w:rsidRDefault="005725D0" w:rsidP="005725D0">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5725D0" w:rsidRPr="002D745C" w:rsidRDefault="005725D0" w:rsidP="005725D0">
      <w:pPr>
        <w:rPr>
          <w:snapToGrid w:val="0"/>
          <w:sz w:val="22"/>
          <w:szCs w:val="22"/>
        </w:rPr>
      </w:pPr>
    </w:p>
    <w:p w:rsidR="005725D0" w:rsidRDefault="005725D0" w:rsidP="005725D0">
      <w:pPr>
        <w:pStyle w:val="affe"/>
        <w:pageBreakBefore w:val="0"/>
        <w:rPr>
          <w:rFonts w:ascii="Times New Roman" w:hAnsi="Times New Roman"/>
          <w:b/>
          <w:color w:val="auto"/>
        </w:rPr>
      </w:pPr>
    </w:p>
    <w:p w:rsidR="005725D0" w:rsidRPr="00202DE6" w:rsidRDefault="005725D0" w:rsidP="005725D0">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5725D0" w:rsidRPr="00202DE6" w:rsidRDefault="005725D0" w:rsidP="005725D0">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5725D0" w:rsidRDefault="005725D0" w:rsidP="005725D0">
      <w:pPr>
        <w:pStyle w:val="affe"/>
        <w:pageBreakBefore w:val="0"/>
        <w:rPr>
          <w:rFonts w:ascii="Times New Roman" w:hAnsi="Times New Roman"/>
          <w:b/>
          <w:color w:val="auto"/>
        </w:rPr>
      </w:pPr>
    </w:p>
    <w:p w:rsidR="005725D0" w:rsidRPr="004C266A" w:rsidRDefault="005725D0" w:rsidP="005725D0">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5725D0" w:rsidRPr="00844488" w:rsidRDefault="005725D0" w:rsidP="005725D0">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8415C" w:rsidTr="005725D0">
        <w:trPr>
          <w:jc w:val="center"/>
        </w:trPr>
        <w:tc>
          <w:tcPr>
            <w:tcW w:w="444" w:type="dxa"/>
          </w:tcPr>
          <w:p w:rsidR="005725D0" w:rsidRPr="00F6748E" w:rsidRDefault="005725D0" w:rsidP="005725D0">
            <w:pPr>
              <w:ind w:left="-85" w:right="-85"/>
              <w:jc w:val="center"/>
              <w:rPr>
                <w:b/>
              </w:rPr>
            </w:pPr>
            <w:r w:rsidRPr="00F6748E">
              <w:rPr>
                <w:b/>
              </w:rPr>
              <w:t>№</w:t>
            </w:r>
          </w:p>
          <w:p w:rsidR="005725D0" w:rsidRPr="00F6748E" w:rsidRDefault="005725D0" w:rsidP="005725D0">
            <w:pPr>
              <w:ind w:left="-85" w:right="-85"/>
              <w:jc w:val="center"/>
              <w:rPr>
                <w:b/>
              </w:rPr>
            </w:pPr>
            <w:r w:rsidRPr="00F6748E">
              <w:rPr>
                <w:b/>
              </w:rPr>
              <w:t>п/п</w:t>
            </w:r>
          </w:p>
        </w:tc>
        <w:tc>
          <w:tcPr>
            <w:tcW w:w="2249"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5725D0" w:rsidRPr="00F6748E" w:rsidRDefault="005725D0" w:rsidP="005725D0">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rPr>
              <w:footnoteReference w:id="1"/>
            </w:r>
            <w:r w:rsidRPr="00F6748E">
              <w:rPr>
                <w:rFonts w:ascii="Times New Roman" w:hAnsi="Times New Roman"/>
                <w:bCs w:val="0"/>
                <w:sz w:val="20"/>
                <w:szCs w:val="20"/>
              </w:rPr>
              <w:t xml:space="preserve">/ </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rPr>
              <w:footnoteReference w:id="2"/>
            </w:r>
          </w:p>
        </w:tc>
        <w:tc>
          <w:tcPr>
            <w:tcW w:w="2239"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rPr>
              <w:footnoteReference w:id="3"/>
            </w:r>
          </w:p>
        </w:tc>
        <w:tc>
          <w:tcPr>
            <w:tcW w:w="1746"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88415C" w:rsidTr="005725D0">
        <w:trPr>
          <w:trHeight w:val="62"/>
          <w:jc w:val="center"/>
        </w:trPr>
        <w:tc>
          <w:tcPr>
            <w:tcW w:w="444" w:type="dxa"/>
          </w:tcPr>
          <w:p w:rsidR="005725D0" w:rsidRPr="00F6748E" w:rsidRDefault="005725D0" w:rsidP="005725D0">
            <w:pPr>
              <w:numPr>
                <w:ilvl w:val="0"/>
                <w:numId w:val="15"/>
              </w:numPr>
              <w:ind w:left="-85" w:right="-85"/>
            </w:pPr>
            <w:r>
              <w:t>1</w:t>
            </w:r>
          </w:p>
        </w:tc>
        <w:tc>
          <w:tcPr>
            <w:tcW w:w="2249" w:type="dxa"/>
          </w:tcPr>
          <w:p w:rsidR="005725D0" w:rsidRPr="00F6748E" w:rsidRDefault="005725D0" w:rsidP="005725D0">
            <w:pPr>
              <w:ind w:left="-85" w:right="-85"/>
            </w:pPr>
          </w:p>
        </w:tc>
        <w:tc>
          <w:tcPr>
            <w:tcW w:w="2268" w:type="dxa"/>
          </w:tcPr>
          <w:p w:rsidR="005725D0" w:rsidRPr="00F6748E" w:rsidRDefault="005725D0" w:rsidP="005725D0">
            <w:pPr>
              <w:ind w:left="-85" w:right="-85"/>
            </w:pPr>
          </w:p>
        </w:tc>
        <w:tc>
          <w:tcPr>
            <w:tcW w:w="2511" w:type="dxa"/>
          </w:tcPr>
          <w:p w:rsidR="005725D0" w:rsidRPr="00F6748E" w:rsidRDefault="005725D0" w:rsidP="005725D0">
            <w:pPr>
              <w:ind w:left="-85" w:right="-85"/>
            </w:pPr>
          </w:p>
        </w:tc>
        <w:tc>
          <w:tcPr>
            <w:tcW w:w="1304" w:type="dxa"/>
          </w:tcPr>
          <w:p w:rsidR="005725D0" w:rsidRPr="00F6748E" w:rsidRDefault="005725D0" w:rsidP="005725D0">
            <w:pPr>
              <w:ind w:left="-85" w:right="-85"/>
            </w:pPr>
          </w:p>
        </w:tc>
        <w:tc>
          <w:tcPr>
            <w:tcW w:w="2239" w:type="dxa"/>
          </w:tcPr>
          <w:p w:rsidR="005725D0" w:rsidRPr="00F6748E" w:rsidRDefault="005725D0" w:rsidP="005725D0">
            <w:pPr>
              <w:ind w:left="-85" w:right="-85"/>
            </w:pPr>
          </w:p>
        </w:tc>
        <w:tc>
          <w:tcPr>
            <w:tcW w:w="1746" w:type="dxa"/>
          </w:tcPr>
          <w:p w:rsidR="005725D0" w:rsidRPr="00F6748E" w:rsidRDefault="005725D0" w:rsidP="005725D0">
            <w:pPr>
              <w:ind w:left="-85" w:right="-85"/>
            </w:pPr>
          </w:p>
        </w:tc>
        <w:tc>
          <w:tcPr>
            <w:tcW w:w="1684" w:type="dxa"/>
          </w:tcPr>
          <w:p w:rsidR="005725D0" w:rsidRPr="00F6748E" w:rsidRDefault="005725D0" w:rsidP="005725D0">
            <w:pPr>
              <w:ind w:left="-85" w:right="-85"/>
            </w:pPr>
          </w:p>
        </w:tc>
      </w:tr>
      <w:tr w:rsidR="0088415C" w:rsidTr="005725D0">
        <w:trPr>
          <w:jc w:val="center"/>
        </w:trPr>
        <w:tc>
          <w:tcPr>
            <w:tcW w:w="444" w:type="dxa"/>
          </w:tcPr>
          <w:p w:rsidR="005725D0" w:rsidRPr="00F6748E" w:rsidRDefault="005725D0" w:rsidP="005725D0">
            <w:pPr>
              <w:numPr>
                <w:ilvl w:val="0"/>
                <w:numId w:val="15"/>
              </w:numPr>
              <w:ind w:left="-85" w:right="-85"/>
            </w:pPr>
            <w:r>
              <w:t>.</w:t>
            </w:r>
          </w:p>
        </w:tc>
        <w:tc>
          <w:tcPr>
            <w:tcW w:w="2249" w:type="dxa"/>
          </w:tcPr>
          <w:p w:rsidR="005725D0" w:rsidRPr="00F6748E" w:rsidRDefault="005725D0" w:rsidP="005725D0">
            <w:pPr>
              <w:ind w:left="-85" w:right="-85"/>
            </w:pPr>
          </w:p>
        </w:tc>
        <w:tc>
          <w:tcPr>
            <w:tcW w:w="2268" w:type="dxa"/>
          </w:tcPr>
          <w:p w:rsidR="005725D0" w:rsidRPr="00F6748E" w:rsidRDefault="005725D0" w:rsidP="005725D0">
            <w:pPr>
              <w:ind w:left="-85" w:right="-85"/>
            </w:pPr>
          </w:p>
        </w:tc>
        <w:tc>
          <w:tcPr>
            <w:tcW w:w="2511" w:type="dxa"/>
          </w:tcPr>
          <w:p w:rsidR="005725D0" w:rsidRPr="00F6748E" w:rsidRDefault="005725D0" w:rsidP="005725D0">
            <w:pPr>
              <w:ind w:left="-85" w:right="-85"/>
            </w:pPr>
          </w:p>
        </w:tc>
        <w:tc>
          <w:tcPr>
            <w:tcW w:w="1304" w:type="dxa"/>
          </w:tcPr>
          <w:p w:rsidR="005725D0" w:rsidRPr="00F6748E" w:rsidRDefault="005725D0" w:rsidP="005725D0">
            <w:pPr>
              <w:ind w:left="-85" w:right="-85"/>
            </w:pPr>
          </w:p>
        </w:tc>
        <w:tc>
          <w:tcPr>
            <w:tcW w:w="2239" w:type="dxa"/>
          </w:tcPr>
          <w:p w:rsidR="005725D0" w:rsidRPr="00F6748E" w:rsidRDefault="005725D0" w:rsidP="005725D0">
            <w:pPr>
              <w:ind w:left="-85" w:right="-85"/>
            </w:pPr>
          </w:p>
        </w:tc>
        <w:tc>
          <w:tcPr>
            <w:tcW w:w="1746" w:type="dxa"/>
          </w:tcPr>
          <w:p w:rsidR="005725D0" w:rsidRPr="00F6748E" w:rsidRDefault="005725D0" w:rsidP="005725D0">
            <w:pPr>
              <w:ind w:left="-85" w:right="-85"/>
            </w:pPr>
          </w:p>
        </w:tc>
        <w:tc>
          <w:tcPr>
            <w:tcW w:w="1684" w:type="dxa"/>
          </w:tcPr>
          <w:p w:rsidR="005725D0" w:rsidRPr="00F6748E" w:rsidRDefault="005725D0" w:rsidP="005725D0">
            <w:pPr>
              <w:ind w:left="-85" w:right="-85"/>
            </w:pPr>
          </w:p>
        </w:tc>
      </w:tr>
    </w:tbl>
    <w:p w:rsidR="005725D0" w:rsidRDefault="005725D0" w:rsidP="005725D0">
      <w:pPr>
        <w:shd w:val="clear" w:color="auto" w:fill="FFFFFF"/>
        <w:tabs>
          <w:tab w:val="left" w:pos="3562"/>
          <w:tab w:val="left" w:leader="underscore" w:pos="5774"/>
          <w:tab w:val="left" w:leader="underscore" w:pos="8218"/>
        </w:tabs>
        <w:ind w:firstLine="709"/>
        <w:jc w:val="both"/>
        <w:rPr>
          <w:sz w:val="24"/>
        </w:rPr>
      </w:pPr>
    </w:p>
    <w:p w:rsidR="005725D0" w:rsidRPr="00444EB5" w:rsidRDefault="005725D0" w:rsidP="005725D0">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5725D0" w:rsidRDefault="005725D0" w:rsidP="005725D0">
      <w:pPr>
        <w:pStyle w:val="Indent1"/>
      </w:pPr>
      <w:r w:rsidRPr="00444EB5">
        <w:t>м.п.</w:t>
      </w:r>
      <w:r w:rsidRPr="00444EB5">
        <w:tab/>
        <w:t>Дата</w:t>
      </w:r>
      <w:r w:rsidRPr="00444EB5">
        <w:tab/>
      </w:r>
      <w:r w:rsidRPr="00444EB5">
        <w:tab/>
        <w:t>/</w:t>
      </w:r>
      <w:r w:rsidRPr="00444EB5">
        <w:tab/>
        <w:t>/</w:t>
      </w:r>
    </w:p>
    <w:p w:rsidR="005725D0" w:rsidRDefault="005725D0" w:rsidP="005725D0">
      <w:pPr>
        <w:rPr>
          <w:sz w:val="24"/>
          <w:szCs w:val="24"/>
        </w:rPr>
      </w:pPr>
    </w:p>
    <w:p w:rsidR="005725D0" w:rsidRDefault="005725D0" w:rsidP="005725D0">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5725D0" w:rsidRDefault="005725D0" w:rsidP="005725D0">
      <w:pPr>
        <w:pStyle w:val="21"/>
        <w:numPr>
          <w:ilvl w:val="0"/>
          <w:numId w:val="0"/>
        </w:numPr>
        <w:ind w:left="360" w:hanging="360"/>
        <w:rPr>
          <w:sz w:val="22"/>
          <w:szCs w:val="22"/>
        </w:rPr>
        <w:sectPr w:rsidR="005725D0" w:rsidSect="005725D0">
          <w:pgSz w:w="16838" w:h="11906" w:orient="landscape" w:code="9"/>
          <w:pgMar w:top="426" w:right="567" w:bottom="567" w:left="851" w:header="284" w:footer="596" w:gutter="0"/>
          <w:cols w:space="708"/>
          <w:titlePg/>
          <w:docGrid w:linePitch="360"/>
        </w:sectPr>
      </w:pPr>
      <w:bookmarkStart w:id="3800" w:name="_5.7._Декларация_о"/>
      <w:bookmarkEnd w:id="3800"/>
    </w:p>
    <w:p w:rsidR="005725D0" w:rsidRPr="00153C34" w:rsidRDefault="005725D0" w:rsidP="005725D0">
      <w:pPr>
        <w:pStyle w:val="21"/>
        <w:numPr>
          <w:ilvl w:val="0"/>
          <w:numId w:val="0"/>
        </w:numPr>
        <w:tabs>
          <w:tab w:val="left" w:pos="708"/>
        </w:tabs>
        <w:ind w:left="360" w:hanging="360"/>
        <w:rPr>
          <w:sz w:val="22"/>
          <w:szCs w:val="22"/>
        </w:rPr>
      </w:pPr>
      <w:bookmarkStart w:id="3801" w:name="_Toc414956168"/>
      <w:bookmarkStart w:id="3802" w:name="_Toc79152870"/>
      <w:r w:rsidRPr="00153C34">
        <w:rPr>
          <w:sz w:val="22"/>
          <w:szCs w:val="22"/>
        </w:rPr>
        <w:lastRenderedPageBreak/>
        <w:t xml:space="preserve">5.7. Декларация о соответствии критериям отнесения к субъектам малого и среднего предпринимательства (форма </w:t>
      </w:r>
      <w:r>
        <w:rPr>
          <w:sz w:val="22"/>
          <w:szCs w:val="22"/>
        </w:rPr>
        <w:t>7</w:t>
      </w:r>
      <w:r w:rsidRPr="00153C34">
        <w:rPr>
          <w:sz w:val="22"/>
          <w:szCs w:val="22"/>
        </w:rPr>
        <w:t>)</w:t>
      </w:r>
      <w:bookmarkEnd w:id="3801"/>
      <w:bookmarkEnd w:id="3802"/>
    </w:p>
    <w:p w:rsidR="005725D0" w:rsidRPr="00153C34" w:rsidRDefault="005725D0" w:rsidP="005725D0">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5725D0" w:rsidRPr="00153C34" w:rsidRDefault="005725D0" w:rsidP="005725D0">
      <w:pPr>
        <w:jc w:val="right"/>
        <w:rPr>
          <w:snapToGrid w:val="0"/>
        </w:rPr>
      </w:pPr>
    </w:p>
    <w:p w:rsidR="005725D0" w:rsidRPr="00CB0AF5" w:rsidRDefault="005725D0" w:rsidP="005725D0">
      <w:pPr>
        <w:jc w:val="center"/>
        <w:rPr>
          <w:b/>
          <w:sz w:val="24"/>
          <w:szCs w:val="24"/>
          <w:u w:val="single"/>
        </w:rPr>
      </w:pPr>
      <w:r w:rsidRPr="00CB0AF5">
        <w:rPr>
          <w:b/>
          <w:sz w:val="24"/>
          <w:szCs w:val="24"/>
          <w:u w:val="single"/>
        </w:rPr>
        <w:t>Декларация</w:t>
      </w:r>
    </w:p>
    <w:p w:rsidR="005725D0" w:rsidRPr="00CB0AF5" w:rsidRDefault="005725D0" w:rsidP="005725D0">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5725D0" w:rsidRPr="00153C34" w:rsidRDefault="005725D0" w:rsidP="005725D0">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5725D0" w:rsidRPr="00153C34" w:rsidRDefault="005725D0" w:rsidP="005725D0">
      <w:pPr>
        <w:jc w:val="center"/>
        <w:rPr>
          <w:b/>
          <w:sz w:val="24"/>
          <w:szCs w:val="24"/>
          <w:u w:val="single"/>
        </w:rPr>
      </w:pPr>
    </w:p>
    <w:p w:rsidR="005725D0" w:rsidRPr="003F4017" w:rsidRDefault="005725D0" w:rsidP="005725D0">
      <w:pPr>
        <w:autoSpaceDE w:val="0"/>
        <w:autoSpaceDN w:val="0"/>
        <w:adjustRightInd w:val="0"/>
      </w:pPr>
      <w:r w:rsidRPr="003F4017">
        <w:t>Подтверждаем, что___________________________________________________________________________</w:t>
      </w:r>
    </w:p>
    <w:p w:rsidR="005725D0" w:rsidRPr="003F4017" w:rsidRDefault="005725D0" w:rsidP="005725D0">
      <w:pPr>
        <w:autoSpaceDE w:val="0"/>
        <w:autoSpaceDN w:val="0"/>
        <w:adjustRightInd w:val="0"/>
      </w:pPr>
      <w:r w:rsidRPr="003F4017">
        <w:t xml:space="preserve">                                                                 (указывается наименование участника закупки)</w:t>
      </w:r>
    </w:p>
    <w:p w:rsidR="005725D0" w:rsidRDefault="005725D0" w:rsidP="005725D0">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5725D0" w:rsidRDefault="005725D0" w:rsidP="005725D0">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5725D0" w:rsidRPr="00CB0AF5" w:rsidRDefault="005725D0" w:rsidP="005725D0">
      <w:pPr>
        <w:autoSpaceDE w:val="0"/>
        <w:autoSpaceDN w:val="0"/>
        <w:adjustRightInd w:val="0"/>
        <w:jc w:val="center"/>
      </w:pPr>
    </w:p>
    <w:p w:rsidR="005725D0" w:rsidRPr="003F4017" w:rsidRDefault="005725D0" w:rsidP="005725D0">
      <w:pPr>
        <w:autoSpaceDE w:val="0"/>
        <w:autoSpaceDN w:val="0"/>
        <w:adjustRightInd w:val="0"/>
      </w:pPr>
      <w:r w:rsidRPr="003F4017">
        <w:t>предпринимательства, и сообщаем следующую информацию:</w:t>
      </w:r>
    </w:p>
    <w:p w:rsidR="005725D0" w:rsidRPr="003F4017" w:rsidRDefault="005725D0" w:rsidP="005725D0">
      <w:pPr>
        <w:tabs>
          <w:tab w:val="left" w:pos="567"/>
        </w:tabs>
        <w:autoSpaceDE w:val="0"/>
        <w:autoSpaceDN w:val="0"/>
        <w:adjustRightInd w:val="0"/>
        <w:jc w:val="both"/>
      </w:pPr>
      <w:bookmarkStart w:id="3803" w:name="sub_10102"/>
      <w:r w:rsidRPr="003F4017">
        <w:t xml:space="preserve">     1. Адрес местонахождения (юридический адрес): __________________________________________________</w:t>
      </w:r>
      <w:r>
        <w:t>.</w:t>
      </w:r>
    </w:p>
    <w:p w:rsidR="005725D0" w:rsidRPr="003F4017" w:rsidRDefault="005725D0" w:rsidP="005725D0">
      <w:pPr>
        <w:tabs>
          <w:tab w:val="left" w:pos="567"/>
        </w:tabs>
        <w:autoSpaceDE w:val="0"/>
        <w:autoSpaceDN w:val="0"/>
        <w:adjustRightInd w:val="0"/>
        <w:jc w:val="both"/>
      </w:pPr>
      <w:bookmarkStart w:id="3804" w:name="sub_10103"/>
      <w:bookmarkEnd w:id="3803"/>
      <w:r w:rsidRPr="003F4017">
        <w:t xml:space="preserve">     2. ИНН/КПП: ________________________________________________________________________________.</w:t>
      </w:r>
    </w:p>
    <w:bookmarkEnd w:id="3804"/>
    <w:p w:rsidR="005725D0" w:rsidRPr="003F4017" w:rsidRDefault="005725D0" w:rsidP="005725D0">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5725D0" w:rsidRPr="003F4017" w:rsidRDefault="005725D0" w:rsidP="005725D0">
      <w:pPr>
        <w:tabs>
          <w:tab w:val="left" w:pos="567"/>
        </w:tabs>
        <w:autoSpaceDE w:val="0"/>
        <w:autoSpaceDN w:val="0"/>
        <w:adjustRightInd w:val="0"/>
        <w:jc w:val="both"/>
      </w:pPr>
      <w:bookmarkStart w:id="3805" w:name="sub_10104"/>
      <w:r w:rsidRPr="003F4017">
        <w:t xml:space="preserve">     3. ОГРН: __</w:t>
      </w:r>
      <w:r>
        <w:t>_________________________</w:t>
      </w:r>
      <w:r w:rsidRPr="003F4017">
        <w:t>_________________________________________________________.</w:t>
      </w:r>
    </w:p>
    <w:bookmarkEnd w:id="3805"/>
    <w:p w:rsidR="005725D0" w:rsidRDefault="005725D0" w:rsidP="005725D0">
      <w:pPr>
        <w:tabs>
          <w:tab w:val="left" w:pos="567"/>
        </w:tabs>
        <w:autoSpaceDE w:val="0"/>
        <w:autoSpaceDN w:val="0"/>
        <w:adjustRightInd w:val="0"/>
      </w:pPr>
      <w:r w:rsidRPr="003F4017">
        <w:t xml:space="preserve">     </w:t>
      </w:r>
      <w:bookmarkStart w:id="3806" w:name="sub_10105"/>
      <w:r w:rsidRPr="003F4017">
        <w:t>4. Сведения о наличии (об отсутствии) сведений в реестре  субъектов</w:t>
      </w:r>
      <w:bookmarkEnd w:id="3806"/>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5725D0" w:rsidRPr="003F4017" w:rsidRDefault="005725D0" w:rsidP="005725D0">
      <w:pPr>
        <w:tabs>
          <w:tab w:val="left" w:pos="284"/>
        </w:tabs>
        <w:autoSpaceDE w:val="0"/>
        <w:autoSpaceDN w:val="0"/>
        <w:adjustRightInd w:val="0"/>
        <w:jc w:val="both"/>
      </w:pPr>
      <w:bookmarkStart w:id="3807" w:name="sub_10106"/>
      <w:r w:rsidRPr="003F4017">
        <w:t xml:space="preserve">     5. Сведения о соответствии критериям отнесения к субъектам </w:t>
      </w:r>
      <w:bookmarkEnd w:id="3807"/>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bookmarkStart w:id="3808" w:name="sub_10107"/>
            <w:r w:rsidRPr="00A04D8B">
              <w:rPr>
                <w:b/>
              </w:rPr>
              <w:t xml:space="preserve">№ </w:t>
            </w:r>
          </w:p>
          <w:p w:rsidR="005725D0" w:rsidRPr="00A04D8B" w:rsidRDefault="005725D0" w:rsidP="005725D0">
            <w:pPr>
              <w:autoSpaceDE w:val="0"/>
              <w:autoSpaceDN w:val="0"/>
              <w:adjustRightInd w:val="0"/>
              <w:jc w:val="center"/>
              <w:rPr>
                <w:b/>
              </w:rPr>
            </w:pPr>
            <w:r w:rsidRPr="00A04D8B">
              <w:rPr>
                <w:b/>
              </w:rPr>
              <w:t>п/п</w:t>
            </w:r>
            <w:bookmarkEnd w:id="3808"/>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rPr>
                <w:b/>
              </w:rPr>
            </w:pPr>
            <w:r w:rsidRPr="00A04D8B">
              <w:rPr>
                <w:b/>
              </w:rPr>
              <w:t>Показатель</w:t>
            </w:r>
          </w:p>
        </w:tc>
      </w:tr>
      <w:tr w:rsidR="0088415C" w:rsidTr="005725D0">
        <w:tc>
          <w:tcPr>
            <w:tcW w:w="837" w:type="dxa"/>
            <w:tcBorders>
              <w:top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5725D0" w:rsidRPr="00A04D8B" w:rsidRDefault="005725D0" w:rsidP="005725D0">
            <w:pPr>
              <w:autoSpaceDE w:val="0"/>
              <w:autoSpaceDN w:val="0"/>
              <w:adjustRightInd w:val="0"/>
              <w:jc w:val="center"/>
            </w:pPr>
            <w:r w:rsidRPr="00A04D8B">
              <w:t>4</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09" w:name="sub_10108"/>
            <w:r w:rsidRPr="00A04D8B">
              <w:t>1.</w:t>
            </w:r>
            <w:bookmarkEnd w:id="3809"/>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0" w:name="sub_10109"/>
            <w:r w:rsidRPr="00A04D8B">
              <w:t>2.</w:t>
            </w:r>
            <w:bookmarkEnd w:id="3810"/>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rPr>
          <w:trHeight w:val="900"/>
        </w:trPr>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1" w:name="sub_10110"/>
            <w:r w:rsidRPr="00A04D8B">
              <w:t>3.</w:t>
            </w:r>
            <w:bookmarkEnd w:id="3811"/>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rPr>
          <w:trHeight w:val="2122"/>
        </w:trPr>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2" w:name="sub_10111"/>
            <w:r w:rsidRPr="00A04D8B">
              <w:t>4.</w:t>
            </w:r>
            <w:bookmarkEnd w:id="3812"/>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201_ - __ чел.</w:t>
            </w:r>
          </w:p>
          <w:p w:rsidR="005725D0" w:rsidRPr="00A04D8B" w:rsidRDefault="005725D0" w:rsidP="005725D0">
            <w:pPr>
              <w:autoSpaceDE w:val="0"/>
              <w:autoSpaceDN w:val="0"/>
              <w:adjustRightInd w:val="0"/>
              <w:jc w:val="center"/>
            </w:pPr>
            <w:r w:rsidRPr="00A04D8B">
              <w:t>201_ - __ чел.</w:t>
            </w:r>
          </w:p>
          <w:p w:rsidR="005725D0" w:rsidRPr="00A04D8B" w:rsidRDefault="005725D0" w:rsidP="005725D0">
            <w:pPr>
              <w:autoSpaceDE w:val="0"/>
              <w:autoSpaceDN w:val="0"/>
              <w:adjustRightInd w:val="0"/>
              <w:jc w:val="center"/>
            </w:pPr>
            <w:r w:rsidRPr="00A04D8B">
              <w:t>201_ - __ чел.</w:t>
            </w:r>
          </w:p>
        </w:tc>
      </w:tr>
      <w:tr w:rsidR="0088415C" w:rsidTr="005725D0">
        <w:trPr>
          <w:trHeight w:val="851"/>
        </w:trPr>
        <w:tc>
          <w:tcPr>
            <w:tcW w:w="837" w:type="dxa"/>
            <w:tcBorders>
              <w:top w:val="single" w:sz="4" w:space="0" w:color="auto"/>
              <w:bottom w:val="nil"/>
              <w:right w:val="single" w:sz="4" w:space="0" w:color="auto"/>
            </w:tcBorders>
            <w:vAlign w:val="center"/>
          </w:tcPr>
          <w:p w:rsidR="005725D0" w:rsidRPr="00A04D8B" w:rsidRDefault="005725D0" w:rsidP="005725D0">
            <w:pPr>
              <w:autoSpaceDE w:val="0"/>
              <w:autoSpaceDN w:val="0"/>
              <w:adjustRightInd w:val="0"/>
              <w:jc w:val="center"/>
            </w:pPr>
            <w:bookmarkStart w:id="3813" w:name="sub_10112"/>
            <w:r w:rsidRPr="00A04D8B">
              <w:lastRenderedPageBreak/>
              <w:t>5.</w:t>
            </w:r>
            <w:bookmarkEnd w:id="3813"/>
          </w:p>
        </w:tc>
        <w:tc>
          <w:tcPr>
            <w:tcW w:w="4550" w:type="dxa"/>
            <w:tcBorders>
              <w:top w:val="single" w:sz="4" w:space="0" w:color="auto"/>
              <w:left w:val="single" w:sz="4" w:space="0" w:color="auto"/>
              <w:bottom w:val="nil"/>
              <w:right w:val="single" w:sz="4" w:space="0" w:color="auto"/>
            </w:tcBorders>
          </w:tcPr>
          <w:p w:rsidR="005725D0" w:rsidRPr="00A04D8B" w:rsidRDefault="005725D0" w:rsidP="005725D0">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tc>
        <w:tc>
          <w:tcPr>
            <w:tcW w:w="2268" w:type="dxa"/>
            <w:tcBorders>
              <w:top w:val="single" w:sz="4" w:space="0" w:color="auto"/>
              <w:left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5725D0" w:rsidRPr="00A04D8B" w:rsidRDefault="005725D0" w:rsidP="005725D0">
            <w:pPr>
              <w:autoSpaceDE w:val="0"/>
              <w:autoSpaceDN w:val="0"/>
              <w:adjustRightInd w:val="0"/>
              <w:jc w:val="center"/>
            </w:pPr>
            <w:r w:rsidRPr="00A04D8B">
              <w:t>201_ - __ руб.</w:t>
            </w:r>
          </w:p>
          <w:p w:rsidR="005725D0" w:rsidRPr="00A04D8B" w:rsidRDefault="005725D0" w:rsidP="005725D0">
            <w:pPr>
              <w:autoSpaceDE w:val="0"/>
              <w:autoSpaceDN w:val="0"/>
              <w:adjustRightInd w:val="0"/>
              <w:jc w:val="center"/>
            </w:pPr>
            <w:r w:rsidRPr="00A04D8B">
              <w:t>201_ - __ руб.</w:t>
            </w:r>
          </w:p>
          <w:p w:rsidR="005725D0" w:rsidRPr="00A04D8B" w:rsidRDefault="005725D0" w:rsidP="005725D0">
            <w:pPr>
              <w:autoSpaceDE w:val="0"/>
              <w:autoSpaceDN w:val="0"/>
              <w:adjustRightInd w:val="0"/>
              <w:jc w:val="center"/>
            </w:pPr>
            <w:r w:rsidRPr="00A04D8B">
              <w:t>201_ - __ руб.</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4" w:name="sub_10113"/>
            <w:r w:rsidRPr="00A04D8B">
              <w:t>6.</w:t>
            </w:r>
            <w:bookmarkEnd w:id="3814"/>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5" w:name="sub_10114"/>
            <w:r w:rsidRPr="00A04D8B">
              <w:t>7.</w:t>
            </w:r>
            <w:bookmarkEnd w:id="3815"/>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6" w:name="sub_10115"/>
            <w:r w:rsidRPr="00A04D8B">
              <w:t>8</w:t>
            </w:r>
            <w:bookmarkEnd w:id="3816"/>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(в случае участия - наименование заказчика, реализующего программу партнерства)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7" w:name="sub_10116"/>
            <w:r w:rsidRPr="00A04D8B">
              <w:t>9.</w:t>
            </w:r>
            <w:bookmarkEnd w:id="3817"/>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8" w:name="sub_10117"/>
            <w:r w:rsidRPr="00A04D8B">
              <w:t>10.</w:t>
            </w:r>
            <w:bookmarkEnd w:id="3818"/>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(при наличии - количество исполненных контрактов и общая сумма)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19" w:name="sub_10118"/>
            <w:r w:rsidRPr="00A04D8B">
              <w:t>11.</w:t>
            </w:r>
            <w:bookmarkEnd w:id="3819"/>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20" w:name="sub_10119"/>
            <w:r w:rsidRPr="00A04D8B">
              <w:t>12.</w:t>
            </w:r>
            <w:bookmarkEnd w:id="3820"/>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21" w:name="sub_10120"/>
            <w:r w:rsidRPr="00A04D8B">
              <w:t>13.</w:t>
            </w:r>
            <w:bookmarkEnd w:id="3821"/>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22" w:name="sub_10121"/>
            <w:r w:rsidRPr="00A04D8B">
              <w:t>14.</w:t>
            </w:r>
            <w:bookmarkEnd w:id="3822"/>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bl>
    <w:p w:rsidR="005725D0" w:rsidRPr="003F4017" w:rsidRDefault="005725D0" w:rsidP="005725D0">
      <w:pPr>
        <w:autoSpaceDE w:val="0"/>
        <w:autoSpaceDN w:val="0"/>
        <w:adjustRightInd w:val="0"/>
        <w:ind w:firstLine="720"/>
        <w:jc w:val="both"/>
      </w:pPr>
    </w:p>
    <w:p w:rsidR="005725D0" w:rsidRPr="003F4017" w:rsidRDefault="005725D0" w:rsidP="005725D0">
      <w:pPr>
        <w:autoSpaceDE w:val="0"/>
        <w:autoSpaceDN w:val="0"/>
        <w:adjustRightInd w:val="0"/>
        <w:jc w:val="right"/>
      </w:pPr>
      <w:bookmarkStart w:id="3823" w:name="sub_10122"/>
      <w:r w:rsidRPr="003F4017">
        <w:t>_______________________________</w:t>
      </w:r>
    </w:p>
    <w:bookmarkEnd w:id="3823"/>
    <w:p w:rsidR="005725D0" w:rsidRPr="003F4017" w:rsidRDefault="005725D0" w:rsidP="005725D0">
      <w:pPr>
        <w:autoSpaceDE w:val="0"/>
        <w:autoSpaceDN w:val="0"/>
        <w:adjustRightInd w:val="0"/>
      </w:pPr>
      <w:r>
        <w:t xml:space="preserve">                                                                                                                                                       </w:t>
      </w:r>
      <w:r w:rsidRPr="003F4017">
        <w:t>(подпись)</w:t>
      </w:r>
    </w:p>
    <w:p w:rsidR="005725D0" w:rsidRPr="003F4017" w:rsidRDefault="005725D0" w:rsidP="005725D0">
      <w:pPr>
        <w:autoSpaceDE w:val="0"/>
        <w:autoSpaceDN w:val="0"/>
        <w:adjustRightInd w:val="0"/>
      </w:pPr>
      <w:r>
        <w:t xml:space="preserve">                                                                                                                                                            </w:t>
      </w:r>
      <w:r w:rsidRPr="003F4017">
        <w:t>М.П.</w:t>
      </w:r>
    </w:p>
    <w:p w:rsidR="005725D0" w:rsidRPr="003F4017" w:rsidRDefault="005725D0" w:rsidP="005725D0">
      <w:pPr>
        <w:autoSpaceDE w:val="0"/>
        <w:autoSpaceDN w:val="0"/>
        <w:adjustRightInd w:val="0"/>
      </w:pPr>
      <w:bookmarkStart w:id="3824" w:name="sub_10123"/>
      <w:r w:rsidRPr="003F4017">
        <w:t>_____________________________________________________</w:t>
      </w:r>
      <w:r>
        <w:t>______________________</w:t>
      </w:r>
      <w:r w:rsidRPr="003F4017">
        <w:t>____________________</w:t>
      </w:r>
    </w:p>
    <w:bookmarkEnd w:id="3824"/>
    <w:p w:rsidR="005725D0" w:rsidRDefault="005725D0" w:rsidP="005725D0">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5725D0" w:rsidRPr="00153C34" w:rsidRDefault="005725D0" w:rsidP="005725D0">
      <w:pPr>
        <w:pStyle w:val="Indent1"/>
        <w:jc w:val="right"/>
      </w:pPr>
      <w:r w:rsidRPr="00153C34">
        <w:lastRenderedPageBreak/>
        <w:t>Дата</w:t>
      </w:r>
      <w:r>
        <w:rPr>
          <w:lang w:val="ru-RU"/>
        </w:rPr>
        <w:t>:</w:t>
      </w:r>
      <w:r w:rsidRPr="00153C34">
        <w:tab/>
      </w:r>
      <w:r w:rsidRPr="00153C34">
        <w:tab/>
        <w:t>/</w:t>
      </w:r>
      <w:r w:rsidRPr="00153C34">
        <w:tab/>
        <w:t>/</w:t>
      </w:r>
    </w:p>
    <w:p w:rsidR="005725D0" w:rsidRPr="00153C34" w:rsidRDefault="005725D0" w:rsidP="005725D0">
      <w:pPr>
        <w:pBdr>
          <w:bottom w:val="single" w:sz="4" w:space="1" w:color="auto"/>
        </w:pBdr>
        <w:shd w:val="clear" w:color="auto" w:fill="BFBFBF"/>
        <w:autoSpaceDE w:val="0"/>
        <w:autoSpaceDN w:val="0"/>
        <w:adjustRightInd w:val="0"/>
        <w:jc w:val="center"/>
        <w:rPr>
          <w:b/>
        </w:rPr>
      </w:pPr>
      <w:r w:rsidRPr="00153C34">
        <w:rPr>
          <w:b/>
        </w:rPr>
        <w:t>конец формы</w:t>
      </w:r>
    </w:p>
    <w:p w:rsidR="005725D0" w:rsidRPr="008758B2" w:rsidRDefault="005725D0" w:rsidP="005725D0">
      <w:pPr>
        <w:autoSpaceDE w:val="0"/>
        <w:autoSpaceDN w:val="0"/>
        <w:adjustRightInd w:val="0"/>
        <w:rPr>
          <w:b/>
          <w:sz w:val="22"/>
          <w:szCs w:val="22"/>
        </w:rPr>
      </w:pPr>
      <w:r w:rsidRPr="008758B2">
        <w:rPr>
          <w:b/>
          <w:sz w:val="22"/>
          <w:szCs w:val="22"/>
        </w:rPr>
        <w:t>Инструкция по заполнению:</w:t>
      </w:r>
    </w:p>
    <w:p w:rsidR="005725D0" w:rsidRPr="003F4017" w:rsidRDefault="005725D0" w:rsidP="005725D0">
      <w:pPr>
        <w:autoSpaceDE w:val="0"/>
        <w:autoSpaceDN w:val="0"/>
        <w:adjustRightInd w:val="0"/>
        <w:ind w:firstLine="720"/>
        <w:jc w:val="both"/>
      </w:pPr>
      <w:bookmarkStart w:id="3825"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3825"/>
    <w:p w:rsidR="005725D0" w:rsidRPr="003F4017" w:rsidRDefault="005725D0" w:rsidP="005725D0">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5725D0" w:rsidRPr="003F4017" w:rsidRDefault="005725D0" w:rsidP="005725D0">
      <w:pPr>
        <w:autoSpaceDE w:val="0"/>
        <w:autoSpaceDN w:val="0"/>
        <w:adjustRightInd w:val="0"/>
        <w:ind w:firstLine="720"/>
        <w:jc w:val="both"/>
      </w:pPr>
      <w:r w:rsidRPr="003F4017">
        <w:t>*** Пункты 1 - 7 являют</w:t>
      </w:r>
      <w:r>
        <w:t>ся обязательными для заполнения"</w:t>
      </w: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Pr="00D57C40" w:rsidRDefault="005725D0" w:rsidP="005725D0">
      <w:pPr>
        <w:widowControl w:val="0"/>
        <w:spacing w:before="60" w:after="120"/>
        <w:jc w:val="both"/>
        <w:outlineLvl w:val="1"/>
        <w:rPr>
          <w:rFonts w:cs="Arial"/>
          <w:b/>
          <w:bCs/>
          <w:iCs/>
          <w:sz w:val="22"/>
          <w:szCs w:val="22"/>
        </w:rPr>
      </w:pPr>
      <w:bookmarkStart w:id="3826" w:name="_Toc79152871"/>
      <w:r w:rsidRPr="00D57C40">
        <w:rPr>
          <w:rFonts w:cs="Arial"/>
          <w:b/>
          <w:bCs/>
          <w:iCs/>
          <w:sz w:val="22"/>
          <w:szCs w:val="22"/>
        </w:rPr>
        <w:lastRenderedPageBreak/>
        <w:t>5.8.  Согласие Участника на обработку персональных данных (форма 8)</w:t>
      </w:r>
      <w:bookmarkEnd w:id="3826"/>
    </w:p>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rPr>
          <w:snapToGrid w:val="0"/>
          <w:sz w:val="22"/>
          <w:szCs w:val="22"/>
        </w:rPr>
      </w:pPr>
    </w:p>
    <w:p w:rsidR="005725D0" w:rsidRPr="008758B2" w:rsidRDefault="005725D0" w:rsidP="005725D0">
      <w:pPr>
        <w:rPr>
          <w:rFonts w:eastAsia="Calibri"/>
          <w:sz w:val="22"/>
          <w:szCs w:val="22"/>
          <w:lang w:eastAsia="en-US"/>
        </w:rPr>
      </w:pPr>
    </w:p>
    <w:p w:rsidR="005725D0" w:rsidRPr="008758B2" w:rsidRDefault="005725D0" w:rsidP="005725D0">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725D0" w:rsidRPr="008758B2" w:rsidRDefault="005725D0" w:rsidP="005725D0">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5725D0" w:rsidRPr="008758B2" w:rsidRDefault="005725D0" w:rsidP="005725D0">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5725D0" w:rsidRPr="008758B2" w:rsidRDefault="005725D0" w:rsidP="005725D0">
      <w:pPr>
        <w:ind w:firstLine="709"/>
        <w:jc w:val="both"/>
        <w:rPr>
          <w:rFonts w:eastAsia="Calibri"/>
          <w:snapToGrid w:val="0"/>
          <w:sz w:val="22"/>
          <w:szCs w:val="22"/>
          <w:lang w:eastAsia="en-US"/>
        </w:rPr>
      </w:pPr>
    </w:p>
    <w:p w:rsidR="005725D0" w:rsidRPr="008758B2" w:rsidRDefault="005725D0" w:rsidP="005725D0">
      <w:pPr>
        <w:ind w:firstLine="709"/>
        <w:jc w:val="both"/>
        <w:rPr>
          <w:rFonts w:eastAsia="Calibri"/>
          <w:snapToGrid w:val="0"/>
          <w:sz w:val="22"/>
          <w:szCs w:val="22"/>
          <w:lang w:eastAsia="en-US"/>
        </w:rPr>
      </w:pPr>
    </w:p>
    <w:p w:rsidR="005725D0" w:rsidRPr="008758B2" w:rsidRDefault="005725D0" w:rsidP="005725D0">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5725D0" w:rsidRPr="008758B2" w:rsidRDefault="005725D0" w:rsidP="005725D0">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5725D0" w:rsidRPr="008758B2" w:rsidRDefault="005725D0" w:rsidP="005725D0">
      <w:pPr>
        <w:ind w:firstLine="709"/>
        <w:jc w:val="both"/>
        <w:rPr>
          <w:rFonts w:eastAsia="Calibri"/>
          <w:color w:val="000000"/>
          <w:sz w:val="22"/>
          <w:szCs w:val="22"/>
          <w:lang w:eastAsia="en-US"/>
        </w:rPr>
      </w:pPr>
    </w:p>
    <w:p w:rsidR="005725D0" w:rsidRPr="008758B2" w:rsidRDefault="005725D0" w:rsidP="005725D0">
      <w:pPr>
        <w:ind w:firstLine="709"/>
        <w:jc w:val="both"/>
        <w:rPr>
          <w:rFonts w:eastAsia="Calibri"/>
          <w:bCs/>
          <w:sz w:val="22"/>
          <w:szCs w:val="22"/>
          <w:lang w:eastAsia="en-US"/>
        </w:rPr>
      </w:pPr>
      <w:r w:rsidRPr="008758B2">
        <w:rPr>
          <w:rFonts w:eastAsia="Calibri"/>
          <w:bCs/>
          <w:sz w:val="22"/>
          <w:szCs w:val="22"/>
          <w:lang w:eastAsia="en-US"/>
        </w:rPr>
        <w:t>М.П.</w:t>
      </w:r>
    </w:p>
    <w:p w:rsidR="005725D0" w:rsidRPr="008758B2" w:rsidRDefault="005725D0" w:rsidP="005725D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sz w:val="22"/>
          <w:szCs w:val="22"/>
        </w:rPr>
      </w:pPr>
    </w:p>
    <w:p w:rsidR="005725D0" w:rsidRPr="008758B2" w:rsidRDefault="005725D0" w:rsidP="005725D0">
      <w:pPr>
        <w:widowControl w:val="0"/>
        <w:ind w:firstLine="680"/>
        <w:jc w:val="both"/>
        <w:rPr>
          <w:b/>
          <w:sz w:val="22"/>
          <w:szCs w:val="22"/>
        </w:rPr>
      </w:pPr>
      <w:r>
        <w:rPr>
          <w:b/>
          <w:sz w:val="22"/>
          <w:szCs w:val="22"/>
        </w:rPr>
        <w:t>Инструкции по заполнению:</w:t>
      </w:r>
    </w:p>
    <w:p w:rsidR="005725D0" w:rsidRPr="008758B2" w:rsidRDefault="005725D0" w:rsidP="005725D0">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5725D0" w:rsidRPr="008758B2" w:rsidRDefault="005725D0" w:rsidP="005725D0">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Pr="00271CAA" w:rsidRDefault="005725D0" w:rsidP="005725D0">
      <w:pPr>
        <w:pStyle w:val="ae"/>
        <w:widowControl w:val="0"/>
        <w:numPr>
          <w:ilvl w:val="0"/>
          <w:numId w:val="37"/>
        </w:numPr>
        <w:spacing w:before="60" w:after="120"/>
        <w:jc w:val="both"/>
        <w:outlineLvl w:val="1"/>
        <w:rPr>
          <w:b/>
          <w:vanish/>
        </w:rPr>
      </w:pPr>
      <w:bookmarkStart w:id="3827" w:name="_Toc63673772"/>
      <w:bookmarkStart w:id="3828" w:name="_Toc72759293"/>
      <w:bookmarkStart w:id="3829" w:name="_Toc75166098"/>
      <w:bookmarkStart w:id="3830" w:name="_Toc79152872"/>
      <w:bookmarkStart w:id="3831" w:name="_Toc532551164"/>
      <w:bookmarkEnd w:id="3827"/>
      <w:bookmarkEnd w:id="3828"/>
      <w:bookmarkEnd w:id="3829"/>
      <w:bookmarkEnd w:id="3830"/>
    </w:p>
    <w:p w:rsidR="005725D0" w:rsidRPr="00271CAA" w:rsidRDefault="005725D0" w:rsidP="005725D0">
      <w:pPr>
        <w:pStyle w:val="ae"/>
        <w:widowControl w:val="0"/>
        <w:numPr>
          <w:ilvl w:val="0"/>
          <w:numId w:val="37"/>
        </w:numPr>
        <w:spacing w:before="60" w:after="120"/>
        <w:jc w:val="both"/>
        <w:outlineLvl w:val="1"/>
        <w:rPr>
          <w:b/>
          <w:vanish/>
        </w:rPr>
      </w:pPr>
      <w:bookmarkStart w:id="3832" w:name="_Toc63673773"/>
      <w:bookmarkStart w:id="3833" w:name="_Toc72759294"/>
      <w:bookmarkStart w:id="3834" w:name="_Toc75166099"/>
      <w:bookmarkStart w:id="3835" w:name="_Toc79152873"/>
      <w:bookmarkEnd w:id="3832"/>
      <w:bookmarkEnd w:id="3833"/>
      <w:bookmarkEnd w:id="3834"/>
      <w:bookmarkEnd w:id="3835"/>
    </w:p>
    <w:p w:rsidR="005725D0" w:rsidRPr="00271CAA" w:rsidRDefault="005725D0" w:rsidP="005725D0">
      <w:pPr>
        <w:pStyle w:val="ae"/>
        <w:widowControl w:val="0"/>
        <w:numPr>
          <w:ilvl w:val="0"/>
          <w:numId w:val="37"/>
        </w:numPr>
        <w:spacing w:before="60" w:after="120"/>
        <w:jc w:val="both"/>
        <w:outlineLvl w:val="1"/>
        <w:rPr>
          <w:b/>
          <w:vanish/>
        </w:rPr>
      </w:pPr>
      <w:bookmarkStart w:id="3836" w:name="_Toc63673774"/>
      <w:bookmarkStart w:id="3837" w:name="_Toc72759295"/>
      <w:bookmarkStart w:id="3838" w:name="_Toc75166100"/>
      <w:bookmarkStart w:id="3839" w:name="_Toc79152874"/>
      <w:bookmarkEnd w:id="3836"/>
      <w:bookmarkEnd w:id="3837"/>
      <w:bookmarkEnd w:id="3838"/>
      <w:bookmarkEnd w:id="3839"/>
    </w:p>
    <w:p w:rsidR="005725D0" w:rsidRPr="00271CAA" w:rsidRDefault="005725D0" w:rsidP="005725D0">
      <w:pPr>
        <w:pStyle w:val="ae"/>
        <w:widowControl w:val="0"/>
        <w:numPr>
          <w:ilvl w:val="0"/>
          <w:numId w:val="37"/>
        </w:numPr>
        <w:spacing w:before="60" w:after="120"/>
        <w:jc w:val="both"/>
        <w:outlineLvl w:val="1"/>
        <w:rPr>
          <w:b/>
          <w:vanish/>
        </w:rPr>
      </w:pPr>
      <w:bookmarkStart w:id="3840" w:name="_Toc63673775"/>
      <w:bookmarkStart w:id="3841" w:name="_Toc72759296"/>
      <w:bookmarkStart w:id="3842" w:name="_Toc75166101"/>
      <w:bookmarkStart w:id="3843" w:name="_Toc79152875"/>
      <w:bookmarkEnd w:id="3840"/>
      <w:bookmarkEnd w:id="3841"/>
      <w:bookmarkEnd w:id="3842"/>
      <w:bookmarkEnd w:id="3843"/>
    </w:p>
    <w:p w:rsidR="005725D0" w:rsidRPr="00271CAA" w:rsidRDefault="005725D0" w:rsidP="005725D0">
      <w:pPr>
        <w:pStyle w:val="ae"/>
        <w:widowControl w:val="0"/>
        <w:numPr>
          <w:ilvl w:val="0"/>
          <w:numId w:val="37"/>
        </w:numPr>
        <w:spacing w:before="60" w:after="120"/>
        <w:jc w:val="both"/>
        <w:outlineLvl w:val="1"/>
        <w:rPr>
          <w:b/>
          <w:vanish/>
        </w:rPr>
      </w:pPr>
      <w:bookmarkStart w:id="3844" w:name="_Toc63673776"/>
      <w:bookmarkStart w:id="3845" w:name="_Toc72759297"/>
      <w:bookmarkStart w:id="3846" w:name="_Toc75166102"/>
      <w:bookmarkStart w:id="3847" w:name="_Toc79152876"/>
      <w:bookmarkEnd w:id="3844"/>
      <w:bookmarkEnd w:id="3845"/>
      <w:bookmarkEnd w:id="3846"/>
      <w:bookmarkEnd w:id="3847"/>
    </w:p>
    <w:p w:rsidR="005725D0" w:rsidRDefault="005725D0" w:rsidP="005725D0">
      <w:pPr>
        <w:pStyle w:val="ae"/>
        <w:widowControl w:val="0"/>
        <w:numPr>
          <w:ilvl w:val="1"/>
          <w:numId w:val="37"/>
        </w:numPr>
        <w:spacing w:before="60" w:after="120"/>
        <w:jc w:val="both"/>
        <w:outlineLvl w:val="1"/>
        <w:rPr>
          <w:b/>
          <w:bCs/>
          <w:iCs/>
        </w:rPr>
      </w:pPr>
      <w:bookmarkStart w:id="3848" w:name="_Toc79152877"/>
      <w:r w:rsidRPr="000E0D97">
        <w:rPr>
          <w:b/>
        </w:rPr>
        <w:t>Декларация соответствия участника запроса предложений общим требованиям к участникам закупки</w:t>
      </w:r>
      <w:r w:rsidRPr="000E0D97">
        <w:rPr>
          <w:b/>
          <w:bCs/>
          <w:iCs/>
        </w:rPr>
        <w:t xml:space="preserve"> (форма 9)</w:t>
      </w:r>
      <w:bookmarkEnd w:id="3831"/>
      <w:bookmarkEnd w:id="3848"/>
    </w:p>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rPr>
          <w:sz w:val="22"/>
          <w:szCs w:val="22"/>
        </w:rPr>
      </w:pPr>
    </w:p>
    <w:tbl>
      <w:tblPr>
        <w:tblStyle w:val="aff2"/>
        <w:tblW w:w="0" w:type="auto"/>
        <w:tblLook w:val="04A0" w:firstRow="1" w:lastRow="0" w:firstColumn="1" w:lastColumn="0" w:noHBand="0" w:noVBand="1"/>
      </w:tblPr>
      <w:tblGrid>
        <w:gridCol w:w="675"/>
        <w:gridCol w:w="5245"/>
        <w:gridCol w:w="3650"/>
      </w:tblGrid>
      <w:tr w:rsidR="0088415C" w:rsidTr="005725D0">
        <w:tc>
          <w:tcPr>
            <w:tcW w:w="675" w:type="dxa"/>
            <w:vAlign w:val="center"/>
          </w:tcPr>
          <w:p w:rsidR="005725D0" w:rsidRPr="008758B2" w:rsidRDefault="005725D0" w:rsidP="005725D0">
            <w:pPr>
              <w:jc w:val="center"/>
              <w:rPr>
                <w:b/>
                <w:sz w:val="22"/>
                <w:szCs w:val="22"/>
              </w:rPr>
            </w:pPr>
            <w:r w:rsidRPr="008758B2">
              <w:rPr>
                <w:b/>
                <w:sz w:val="22"/>
                <w:szCs w:val="22"/>
              </w:rPr>
              <w:t>№</w:t>
            </w:r>
          </w:p>
          <w:p w:rsidR="005725D0" w:rsidRPr="008758B2" w:rsidRDefault="005725D0" w:rsidP="005725D0">
            <w:pPr>
              <w:jc w:val="center"/>
              <w:rPr>
                <w:b/>
                <w:sz w:val="22"/>
                <w:szCs w:val="22"/>
              </w:rPr>
            </w:pPr>
            <w:r w:rsidRPr="008758B2">
              <w:rPr>
                <w:b/>
                <w:sz w:val="22"/>
                <w:szCs w:val="22"/>
              </w:rPr>
              <w:t>п/п</w:t>
            </w:r>
          </w:p>
        </w:tc>
        <w:tc>
          <w:tcPr>
            <w:tcW w:w="5245" w:type="dxa"/>
            <w:vAlign w:val="center"/>
          </w:tcPr>
          <w:p w:rsidR="005725D0" w:rsidRPr="008758B2" w:rsidRDefault="005725D0" w:rsidP="005725D0">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5725D0" w:rsidRPr="008758B2" w:rsidRDefault="005725D0" w:rsidP="005725D0">
            <w:pPr>
              <w:jc w:val="center"/>
              <w:rPr>
                <w:b/>
                <w:sz w:val="22"/>
                <w:szCs w:val="22"/>
              </w:rPr>
            </w:pPr>
            <w:r w:rsidRPr="008758B2">
              <w:rPr>
                <w:b/>
                <w:sz w:val="22"/>
                <w:szCs w:val="22"/>
              </w:rPr>
              <w:t>Сведения о соответствии требованию</w:t>
            </w:r>
          </w:p>
          <w:p w:rsidR="005725D0" w:rsidRPr="008758B2" w:rsidRDefault="005725D0" w:rsidP="005725D0">
            <w:pPr>
              <w:jc w:val="center"/>
              <w:rPr>
                <w:b/>
                <w:sz w:val="22"/>
                <w:szCs w:val="22"/>
              </w:rPr>
            </w:pPr>
            <w:r w:rsidRPr="008758B2">
              <w:rPr>
                <w:b/>
                <w:sz w:val="22"/>
                <w:szCs w:val="22"/>
              </w:rPr>
              <w:t>(заполняется Участником запроса предложений)</w:t>
            </w:r>
          </w:p>
        </w:tc>
      </w:tr>
      <w:tr w:rsidR="0088415C" w:rsidTr="005725D0">
        <w:tc>
          <w:tcPr>
            <w:tcW w:w="675" w:type="dxa"/>
          </w:tcPr>
          <w:p w:rsidR="005725D0" w:rsidRPr="008758B2" w:rsidRDefault="005725D0" w:rsidP="005725D0">
            <w:pPr>
              <w:jc w:val="both"/>
              <w:rPr>
                <w:sz w:val="22"/>
                <w:szCs w:val="22"/>
              </w:rPr>
            </w:pPr>
            <w:r w:rsidRPr="008758B2">
              <w:rPr>
                <w:sz w:val="22"/>
                <w:szCs w:val="22"/>
              </w:rPr>
              <w:t>1</w:t>
            </w:r>
          </w:p>
        </w:tc>
        <w:tc>
          <w:tcPr>
            <w:tcW w:w="5245" w:type="dxa"/>
          </w:tcPr>
          <w:p w:rsidR="005725D0" w:rsidRPr="008758B2" w:rsidRDefault="005725D0" w:rsidP="005725D0">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2</w:t>
            </w:r>
          </w:p>
        </w:tc>
        <w:tc>
          <w:tcPr>
            <w:tcW w:w="5245" w:type="dxa"/>
          </w:tcPr>
          <w:p w:rsidR="005725D0" w:rsidRPr="008758B2" w:rsidRDefault="005725D0" w:rsidP="005725D0">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3</w:t>
            </w:r>
          </w:p>
        </w:tc>
        <w:tc>
          <w:tcPr>
            <w:tcW w:w="5245" w:type="dxa"/>
          </w:tcPr>
          <w:p w:rsidR="005725D0" w:rsidRPr="008758B2" w:rsidRDefault="005725D0" w:rsidP="005725D0">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4</w:t>
            </w:r>
          </w:p>
        </w:tc>
        <w:tc>
          <w:tcPr>
            <w:tcW w:w="5245" w:type="dxa"/>
          </w:tcPr>
          <w:p w:rsidR="005725D0" w:rsidRPr="008758B2" w:rsidRDefault="005725D0" w:rsidP="005725D0">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5</w:t>
            </w:r>
          </w:p>
        </w:tc>
        <w:tc>
          <w:tcPr>
            <w:tcW w:w="5245" w:type="dxa"/>
          </w:tcPr>
          <w:p w:rsidR="005725D0" w:rsidRPr="008758B2" w:rsidRDefault="005725D0" w:rsidP="005725D0">
            <w:pPr>
              <w:jc w:val="both"/>
              <w:rPr>
                <w:sz w:val="22"/>
                <w:szCs w:val="22"/>
              </w:rPr>
            </w:pPr>
            <w:r w:rsidRPr="008758B2">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w:t>
            </w:r>
            <w:r w:rsidRPr="008758B2">
              <w:rPr>
                <w:sz w:val="22"/>
                <w:szCs w:val="22"/>
              </w:rPr>
              <w:lastRenderedPageBreak/>
              <w:t>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6</w:t>
            </w:r>
          </w:p>
        </w:tc>
        <w:tc>
          <w:tcPr>
            <w:tcW w:w="5245" w:type="dxa"/>
          </w:tcPr>
          <w:p w:rsidR="005725D0" w:rsidRPr="008758B2" w:rsidRDefault="005725D0" w:rsidP="005725D0">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7</w:t>
            </w:r>
          </w:p>
        </w:tc>
        <w:tc>
          <w:tcPr>
            <w:tcW w:w="5245" w:type="dxa"/>
          </w:tcPr>
          <w:p w:rsidR="005725D0" w:rsidRPr="008758B2" w:rsidRDefault="005725D0" w:rsidP="005725D0">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8</w:t>
            </w:r>
          </w:p>
        </w:tc>
        <w:tc>
          <w:tcPr>
            <w:tcW w:w="5245" w:type="dxa"/>
          </w:tcPr>
          <w:p w:rsidR="005725D0" w:rsidRPr="008758B2" w:rsidRDefault="005725D0" w:rsidP="005725D0">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9</w:t>
            </w:r>
          </w:p>
        </w:tc>
        <w:tc>
          <w:tcPr>
            <w:tcW w:w="5245" w:type="dxa"/>
          </w:tcPr>
          <w:p w:rsidR="005725D0" w:rsidRPr="008758B2" w:rsidRDefault="005725D0" w:rsidP="005725D0">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10</w:t>
            </w:r>
          </w:p>
        </w:tc>
        <w:tc>
          <w:tcPr>
            <w:tcW w:w="5245" w:type="dxa"/>
          </w:tcPr>
          <w:p w:rsidR="005725D0" w:rsidRPr="008758B2" w:rsidRDefault="005725D0" w:rsidP="005725D0">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w:t>
            </w:r>
            <w:r w:rsidRPr="008758B2">
              <w:rPr>
                <w:sz w:val="22"/>
                <w:szCs w:val="22"/>
              </w:rPr>
              <w:lastRenderedPageBreak/>
              <w:t>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5725D0" w:rsidRPr="008758B2" w:rsidRDefault="005725D0" w:rsidP="005725D0">
            <w:pPr>
              <w:jc w:val="both"/>
              <w:rPr>
                <w:sz w:val="22"/>
                <w:szCs w:val="22"/>
              </w:rPr>
            </w:pPr>
          </w:p>
        </w:tc>
      </w:tr>
    </w:tbl>
    <w:p w:rsidR="005725D0" w:rsidRPr="008758B2" w:rsidRDefault="005725D0" w:rsidP="005725D0">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5725D0" w:rsidRPr="008758B2" w:rsidRDefault="005725D0" w:rsidP="005725D0">
      <w:pPr>
        <w:widowControl w:val="0"/>
        <w:ind w:firstLine="680"/>
        <w:jc w:val="both"/>
        <w:rPr>
          <w:sz w:val="22"/>
          <w:szCs w:val="22"/>
        </w:rPr>
      </w:pPr>
      <w:r w:rsidRPr="008758B2">
        <w:rPr>
          <w:sz w:val="22"/>
          <w:szCs w:val="22"/>
        </w:rPr>
        <w:t xml:space="preserve">(М.П.)                 </w:t>
      </w:r>
    </w:p>
    <w:p w:rsidR="005725D0" w:rsidRPr="008758B2" w:rsidRDefault="005725D0" w:rsidP="005725D0">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5725D0" w:rsidRPr="008758B2" w:rsidRDefault="005725D0" w:rsidP="005725D0">
      <w:pPr>
        <w:widowControl w:val="0"/>
        <w:ind w:firstLine="680"/>
        <w:jc w:val="both"/>
        <w:rPr>
          <w:b/>
          <w:sz w:val="22"/>
          <w:szCs w:val="22"/>
        </w:rPr>
      </w:pPr>
    </w:p>
    <w:p w:rsidR="005725D0" w:rsidRPr="008758B2" w:rsidRDefault="005725D0" w:rsidP="005725D0">
      <w:pPr>
        <w:widowControl w:val="0"/>
        <w:ind w:firstLine="680"/>
        <w:jc w:val="both"/>
        <w:rPr>
          <w:b/>
          <w:sz w:val="22"/>
          <w:szCs w:val="22"/>
        </w:rPr>
      </w:pPr>
      <w:r w:rsidRPr="008758B2">
        <w:rPr>
          <w:b/>
          <w:sz w:val="22"/>
          <w:szCs w:val="22"/>
        </w:rPr>
        <w:t>Инструкции по заполнению:</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5725D0" w:rsidRPr="001C014A" w:rsidRDefault="005725D0" w:rsidP="005725D0">
      <w:r>
        <w:tab/>
      </w:r>
    </w:p>
    <w:p w:rsidR="005725D0" w:rsidRPr="001C014A" w:rsidRDefault="005725D0" w:rsidP="005725D0"/>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Pr="000E0D97" w:rsidRDefault="005725D0" w:rsidP="005725D0">
      <w:pPr>
        <w:pStyle w:val="ae"/>
        <w:widowControl w:val="0"/>
        <w:numPr>
          <w:ilvl w:val="1"/>
          <w:numId w:val="37"/>
        </w:numPr>
        <w:spacing w:before="60" w:after="120"/>
        <w:jc w:val="both"/>
        <w:outlineLvl w:val="1"/>
        <w:rPr>
          <w:b/>
          <w:bCs/>
          <w:iCs/>
        </w:rPr>
      </w:pPr>
      <w:bookmarkStart w:id="3849" w:name="_Toc79152878"/>
      <w:r>
        <w:rPr>
          <w:b/>
          <w:bCs/>
          <w:iCs/>
        </w:rPr>
        <w:lastRenderedPageBreak/>
        <w:t>Декларация (форма 10)</w:t>
      </w:r>
      <w:bookmarkEnd w:id="3849"/>
    </w:p>
    <w:p w:rsidR="005725D0" w:rsidRPr="00D005F7" w:rsidRDefault="005725D0" w:rsidP="005725D0">
      <w:pPr>
        <w:pBdr>
          <w:top w:val="single" w:sz="4" w:space="1" w:color="auto"/>
        </w:pBdr>
        <w:shd w:val="clear" w:color="auto" w:fill="E0E0E0"/>
        <w:ind w:right="21"/>
        <w:jc w:val="center"/>
        <w:rPr>
          <w:color w:val="000000"/>
          <w:spacing w:val="36"/>
          <w:kern w:val="32"/>
          <w:sz w:val="24"/>
          <w:szCs w:val="24"/>
        </w:rPr>
      </w:pPr>
      <w:r w:rsidRPr="00D005F7">
        <w:rPr>
          <w:color w:val="000000"/>
          <w:spacing w:val="36"/>
          <w:kern w:val="32"/>
          <w:sz w:val="24"/>
          <w:szCs w:val="24"/>
        </w:rPr>
        <w:t>начало формы</w:t>
      </w:r>
    </w:p>
    <w:p w:rsidR="005725D0" w:rsidRPr="00D005F7" w:rsidRDefault="005725D0" w:rsidP="005725D0">
      <w:pPr>
        <w:ind w:left="426"/>
        <w:rPr>
          <w:i/>
          <w:kern w:val="32"/>
        </w:rPr>
      </w:pPr>
      <w:r w:rsidRPr="00D005F7">
        <w:rPr>
          <w:i/>
          <w:kern w:val="32"/>
        </w:rPr>
        <w:t>На бланке организации</w:t>
      </w:r>
    </w:p>
    <w:p w:rsidR="005725D0" w:rsidRPr="00D005F7" w:rsidRDefault="005725D0" w:rsidP="005725D0">
      <w:pPr>
        <w:autoSpaceDE w:val="0"/>
        <w:autoSpaceDN w:val="0"/>
        <w:adjustRightInd w:val="0"/>
        <w:ind w:left="426"/>
        <w:rPr>
          <w:b/>
          <w:kern w:val="32"/>
          <w:sz w:val="24"/>
          <w:szCs w:val="24"/>
        </w:rPr>
      </w:pPr>
      <w:r w:rsidRPr="00D005F7">
        <w:rPr>
          <w:i/>
          <w:kern w:val="32"/>
        </w:rPr>
        <w:t>Дата, исх. Номер</w:t>
      </w:r>
    </w:p>
    <w:p w:rsidR="005725D0" w:rsidRPr="00D005F7" w:rsidRDefault="005725D0" w:rsidP="005725D0">
      <w:pPr>
        <w:keepNext/>
        <w:keepLines/>
        <w:spacing w:line="310" w:lineRule="exact"/>
        <w:rPr>
          <w:sz w:val="24"/>
          <w:szCs w:val="24"/>
          <w:lang w:eastAsia="en-US"/>
        </w:rPr>
      </w:pPr>
    </w:p>
    <w:p w:rsidR="005725D0" w:rsidRPr="00D005F7" w:rsidRDefault="005725D0" w:rsidP="005725D0">
      <w:pPr>
        <w:keepNext/>
        <w:keepLines/>
        <w:spacing w:line="310" w:lineRule="exact"/>
        <w:jc w:val="center"/>
        <w:rPr>
          <w:sz w:val="26"/>
          <w:szCs w:val="26"/>
          <w:lang w:eastAsia="en-US"/>
        </w:rPr>
      </w:pPr>
      <w:r w:rsidRPr="00D005F7">
        <w:rPr>
          <w:sz w:val="24"/>
          <w:szCs w:val="24"/>
          <w:lang w:eastAsia="en-US"/>
        </w:rPr>
        <w:t>ДЕКЛАРАЦИЯ</w:t>
      </w:r>
      <w:bookmarkStart w:id="3850" w:name="bookmark1"/>
    </w:p>
    <w:p w:rsidR="005725D0" w:rsidRPr="00D005F7" w:rsidRDefault="005725D0" w:rsidP="005725D0">
      <w:pPr>
        <w:jc w:val="center"/>
        <w:rPr>
          <w:b/>
          <w:kern w:val="32"/>
          <w:sz w:val="24"/>
          <w:szCs w:val="24"/>
        </w:rPr>
      </w:pPr>
      <w:r w:rsidRPr="00D005F7">
        <w:rPr>
          <w:b/>
          <w:kern w:val="32"/>
          <w:sz w:val="24"/>
          <w:szCs w:val="24"/>
        </w:rPr>
        <w:t>________________________________</w:t>
      </w:r>
    </w:p>
    <w:p w:rsidR="005725D0" w:rsidRPr="00D005F7" w:rsidRDefault="005725D0" w:rsidP="005725D0">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(Наименование организации)</w:t>
      </w:r>
    </w:p>
    <w:p w:rsidR="005725D0" w:rsidRPr="00D005F7" w:rsidRDefault="005725D0" w:rsidP="005725D0">
      <w:pPr>
        <w:jc w:val="center"/>
        <w:rPr>
          <w:b/>
          <w:kern w:val="32"/>
          <w:sz w:val="24"/>
          <w:szCs w:val="24"/>
        </w:rPr>
      </w:pPr>
      <w:r w:rsidRPr="00D005F7">
        <w:rPr>
          <w:b/>
          <w:kern w:val="32"/>
          <w:sz w:val="24"/>
          <w:szCs w:val="24"/>
        </w:rPr>
        <w:t>________________________________</w:t>
      </w:r>
    </w:p>
    <w:p w:rsidR="005725D0" w:rsidRPr="00D005F7" w:rsidRDefault="005725D0" w:rsidP="005725D0">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(ИНН)</w:t>
      </w:r>
    </w:p>
    <w:bookmarkEnd w:id="3850"/>
    <w:p w:rsidR="005725D0" w:rsidRPr="00D005F7" w:rsidRDefault="005725D0" w:rsidP="005725D0">
      <w:pPr>
        <w:numPr>
          <w:ilvl w:val="0"/>
          <w:numId w:val="38"/>
        </w:numPr>
        <w:tabs>
          <w:tab w:val="left" w:pos="333"/>
        </w:tabs>
        <w:spacing w:after="200" w:line="259" w:lineRule="exact"/>
        <w:ind w:right="20" w:hanging="340"/>
        <w:jc w:val="both"/>
        <w:rPr>
          <w:sz w:val="22"/>
          <w:szCs w:val="22"/>
          <w:lang w:eastAsia="en-US"/>
        </w:rPr>
      </w:pPr>
      <w:r w:rsidRPr="00D005F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5725D0" w:rsidRPr="00D005F7" w:rsidRDefault="005725D0" w:rsidP="005725D0">
      <w:pPr>
        <w:numPr>
          <w:ilvl w:val="0"/>
          <w:numId w:val="38"/>
        </w:numPr>
        <w:tabs>
          <w:tab w:val="left" w:pos="358"/>
        </w:tabs>
        <w:spacing w:after="200" w:line="259" w:lineRule="exact"/>
        <w:ind w:right="20" w:hanging="340"/>
        <w:jc w:val="both"/>
        <w:rPr>
          <w:sz w:val="22"/>
          <w:szCs w:val="22"/>
          <w:lang w:eastAsia="en-US"/>
        </w:rPr>
      </w:pPr>
      <w:r w:rsidRPr="00D005F7">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725D0" w:rsidRPr="00D005F7" w:rsidRDefault="005725D0" w:rsidP="005725D0">
      <w:pPr>
        <w:numPr>
          <w:ilvl w:val="0"/>
          <w:numId w:val="38"/>
        </w:numPr>
        <w:tabs>
          <w:tab w:val="left" w:pos="351"/>
        </w:tabs>
        <w:spacing w:after="200" w:line="259" w:lineRule="exact"/>
        <w:ind w:right="20" w:hanging="340"/>
        <w:jc w:val="both"/>
        <w:rPr>
          <w:sz w:val="22"/>
          <w:szCs w:val="22"/>
          <w:lang w:eastAsia="en-US"/>
        </w:rPr>
      </w:pPr>
      <w:r w:rsidRPr="00D005F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5725D0" w:rsidRPr="00D005F7" w:rsidRDefault="005725D0" w:rsidP="005725D0">
      <w:pPr>
        <w:numPr>
          <w:ilvl w:val="0"/>
          <w:numId w:val="38"/>
        </w:numPr>
        <w:tabs>
          <w:tab w:val="left" w:pos="348"/>
        </w:tabs>
        <w:spacing w:after="200" w:line="259" w:lineRule="exact"/>
        <w:ind w:right="20" w:hanging="340"/>
        <w:jc w:val="both"/>
        <w:rPr>
          <w:sz w:val="22"/>
          <w:szCs w:val="22"/>
          <w:lang w:eastAsia="en-US"/>
        </w:rPr>
      </w:pPr>
      <w:r w:rsidRPr="00D005F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725D0" w:rsidRPr="00D005F7" w:rsidRDefault="005725D0" w:rsidP="005725D0">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5725D0" w:rsidRPr="00D005F7" w:rsidRDefault="005725D0" w:rsidP="005725D0">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5725D0" w:rsidRPr="00D005F7" w:rsidRDefault="005725D0" w:rsidP="005725D0">
      <w:pPr>
        <w:rPr>
          <w:b/>
          <w:kern w:val="32"/>
          <w:sz w:val="22"/>
          <w:szCs w:val="22"/>
        </w:rPr>
      </w:pPr>
      <w:r w:rsidRPr="00D005F7">
        <w:rPr>
          <w:b/>
          <w:kern w:val="32"/>
          <w:sz w:val="22"/>
          <w:szCs w:val="22"/>
        </w:rPr>
        <w:t>______________________________</w:t>
      </w:r>
      <w:r w:rsidRPr="00D005F7">
        <w:rPr>
          <w:b/>
          <w:kern w:val="32"/>
          <w:sz w:val="22"/>
          <w:szCs w:val="22"/>
        </w:rPr>
        <w:tab/>
      </w:r>
      <w:r w:rsidRPr="00D005F7">
        <w:rPr>
          <w:b/>
          <w:kern w:val="32"/>
          <w:sz w:val="22"/>
          <w:szCs w:val="22"/>
        </w:rPr>
        <w:tab/>
        <w:t>__________________</w:t>
      </w:r>
      <w:r w:rsidRPr="00D005F7">
        <w:rPr>
          <w:b/>
          <w:kern w:val="32"/>
          <w:sz w:val="22"/>
          <w:szCs w:val="22"/>
        </w:rPr>
        <w:tab/>
      </w:r>
      <w:r w:rsidRPr="00D005F7">
        <w:rPr>
          <w:b/>
          <w:kern w:val="32"/>
          <w:sz w:val="22"/>
          <w:szCs w:val="22"/>
        </w:rPr>
        <w:tab/>
        <w:t>_________________</w:t>
      </w:r>
    </w:p>
    <w:p w:rsidR="005725D0" w:rsidRPr="00D005F7" w:rsidRDefault="005725D0" w:rsidP="005725D0">
      <w:pPr>
        <w:ind w:firstLine="708"/>
        <w:rPr>
          <w:kern w:val="32"/>
          <w:sz w:val="22"/>
          <w:szCs w:val="22"/>
          <w:vertAlign w:val="superscript"/>
        </w:rPr>
      </w:pPr>
      <w:r w:rsidRPr="00D005F7">
        <w:rPr>
          <w:kern w:val="32"/>
          <w:sz w:val="22"/>
          <w:szCs w:val="22"/>
          <w:vertAlign w:val="superscript"/>
        </w:rPr>
        <w:t>(Должность руководителя)</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(подпись)</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 xml:space="preserve">      (расшифровка подписи)</w:t>
      </w:r>
    </w:p>
    <w:p w:rsidR="005725D0" w:rsidRDefault="005725D0" w:rsidP="005725D0">
      <w:pPr>
        <w:ind w:left="2832"/>
      </w:pPr>
      <w:r w:rsidRPr="00D005F7">
        <w:rPr>
          <w:kern w:val="32"/>
          <w:sz w:val="22"/>
          <w:szCs w:val="22"/>
        </w:rPr>
        <w:t>МП</w:t>
      </w:r>
    </w:p>
    <w:sectPr w:rsidR="005725D0" w:rsidSect="005725D0">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9D7" w:rsidRDefault="00C809D7">
      <w:r>
        <w:separator/>
      </w:r>
    </w:p>
  </w:endnote>
  <w:endnote w:type="continuationSeparator" w:id="0">
    <w:p w:rsidR="00C809D7" w:rsidRDefault="00C8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883" w:rsidRPr="004A4496" w:rsidRDefault="00DA0883" w:rsidP="005725D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66770">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66770">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883" w:rsidRPr="004A4496" w:rsidRDefault="00DA0883" w:rsidP="005725D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66770">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66770">
      <w:rPr>
        <w:noProof/>
        <w:sz w:val="17"/>
        <w:szCs w:val="17"/>
      </w:rPr>
      <w:t>42</w:t>
    </w:r>
    <w:r w:rsidRPr="004A4496">
      <w:rPr>
        <w:sz w:val="17"/>
        <w:szCs w:val="17"/>
      </w:rPr>
      <w:fldChar w:fldCharType="end"/>
    </w:r>
    <w:bookmarkStart w:id="3788" w:name="_Hlt447028322"/>
    <w:bookmarkStart w:id="3789" w:name="_Toc517582288"/>
    <w:bookmarkStart w:id="3790" w:name="_Toc517582612"/>
    <w:bookmarkEnd w:id="3788"/>
    <w:bookmarkEnd w:id="3789"/>
    <w:bookmarkEnd w:id="3790"/>
  </w:p>
  <w:p w:rsidR="00DA0883" w:rsidRDefault="00DA0883">
    <w:bookmarkStart w:id="3791" w:name="_Toc141095951"/>
    <w:bookmarkStart w:id="3792" w:name="_Toc141096592"/>
    <w:bookmarkEnd w:id="3791"/>
    <w:bookmarkEnd w:id="379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9D7" w:rsidRDefault="00C809D7" w:rsidP="005725D0">
      <w:r>
        <w:separator/>
      </w:r>
    </w:p>
  </w:footnote>
  <w:footnote w:type="continuationSeparator" w:id="0">
    <w:p w:rsidR="00C809D7" w:rsidRDefault="00C809D7" w:rsidP="005725D0">
      <w:r>
        <w:continuationSeparator/>
      </w:r>
    </w:p>
  </w:footnote>
  <w:footnote w:id="1">
    <w:p w:rsidR="00DA0883" w:rsidRDefault="00DA0883" w:rsidP="005725D0">
      <w:pPr>
        <w:pStyle w:val="affb"/>
      </w:pPr>
      <w:r>
        <w:rPr>
          <w:rStyle w:val="affd"/>
        </w:rPr>
        <w:footnoteRef/>
      </w:r>
      <w:r>
        <w:t xml:space="preserve"> Кредит, залог, поручительство и т.д.</w:t>
      </w:r>
    </w:p>
  </w:footnote>
  <w:footnote w:id="2">
    <w:p w:rsidR="00DA0883" w:rsidRDefault="00DA0883" w:rsidP="005725D0">
      <w:pPr>
        <w:pStyle w:val="affb"/>
      </w:pPr>
      <w:r>
        <w:rPr>
          <w:rStyle w:val="affd"/>
        </w:rPr>
        <w:footnoteRef/>
      </w:r>
      <w:r>
        <w:t xml:space="preserve"> Если применимо</w:t>
      </w:r>
    </w:p>
  </w:footnote>
  <w:footnote w:id="3">
    <w:p w:rsidR="00DA0883" w:rsidRDefault="00DA0883" w:rsidP="005725D0">
      <w:pPr>
        <w:pStyle w:val="affb"/>
      </w:pPr>
      <w:r>
        <w:rPr>
          <w:rStyle w:val="affd"/>
        </w:rPr>
        <w:footnoteRef/>
      </w:r>
      <w:r>
        <w:t xml:space="preserve"> Если применимо</w:t>
      </w: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p w:rsidR="00DA0883" w:rsidRDefault="00DA0883" w:rsidP="005725D0">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0AFA7898">
      <w:start w:val="1"/>
      <w:numFmt w:val="decimal"/>
      <w:lvlText w:val="%1."/>
      <w:lvlJc w:val="left"/>
      <w:pPr>
        <w:ind w:left="720" w:hanging="360"/>
      </w:pPr>
    </w:lvl>
    <w:lvl w:ilvl="1" w:tplc="BD004970">
      <w:start w:val="1"/>
      <w:numFmt w:val="lowerLetter"/>
      <w:lvlText w:val="%2."/>
      <w:lvlJc w:val="left"/>
      <w:pPr>
        <w:ind w:left="1440" w:hanging="360"/>
      </w:pPr>
    </w:lvl>
    <w:lvl w:ilvl="2" w:tplc="DB48DBC4">
      <w:start w:val="1"/>
      <w:numFmt w:val="lowerRoman"/>
      <w:lvlText w:val="%3."/>
      <w:lvlJc w:val="right"/>
      <w:pPr>
        <w:ind w:left="2160" w:hanging="180"/>
      </w:pPr>
    </w:lvl>
    <w:lvl w:ilvl="3" w:tplc="9516F20A">
      <w:start w:val="1"/>
      <w:numFmt w:val="decimal"/>
      <w:lvlText w:val="%4."/>
      <w:lvlJc w:val="left"/>
      <w:pPr>
        <w:ind w:left="2880" w:hanging="360"/>
      </w:pPr>
    </w:lvl>
    <w:lvl w:ilvl="4" w:tplc="2F1A3E46">
      <w:start w:val="1"/>
      <w:numFmt w:val="lowerLetter"/>
      <w:lvlText w:val="%5."/>
      <w:lvlJc w:val="left"/>
      <w:pPr>
        <w:ind w:left="3600" w:hanging="360"/>
      </w:pPr>
    </w:lvl>
    <w:lvl w:ilvl="5" w:tplc="9156FCBC">
      <w:start w:val="1"/>
      <w:numFmt w:val="lowerRoman"/>
      <w:lvlText w:val="%6."/>
      <w:lvlJc w:val="right"/>
      <w:pPr>
        <w:ind w:left="4320" w:hanging="180"/>
      </w:pPr>
    </w:lvl>
    <w:lvl w:ilvl="6" w:tplc="3F2CE434">
      <w:start w:val="1"/>
      <w:numFmt w:val="decimal"/>
      <w:lvlText w:val="%7."/>
      <w:lvlJc w:val="left"/>
      <w:pPr>
        <w:ind w:left="5040" w:hanging="360"/>
      </w:pPr>
    </w:lvl>
    <w:lvl w:ilvl="7" w:tplc="369AF9AA">
      <w:start w:val="1"/>
      <w:numFmt w:val="lowerLetter"/>
      <w:lvlText w:val="%8."/>
      <w:lvlJc w:val="left"/>
      <w:pPr>
        <w:ind w:left="5760" w:hanging="360"/>
      </w:pPr>
    </w:lvl>
    <w:lvl w:ilvl="8" w:tplc="8542AA5A">
      <w:start w:val="1"/>
      <w:numFmt w:val="lowerRoman"/>
      <w:lvlText w:val="%9."/>
      <w:lvlJc w:val="right"/>
      <w:pPr>
        <w:ind w:left="6480" w:hanging="180"/>
      </w:pPr>
    </w:lvl>
  </w:abstractNum>
  <w:abstractNum w:abstractNumId="8" w15:restartNumberingAfterBreak="0">
    <w:nsid w:val="0AF17009"/>
    <w:multiLevelType w:val="hybridMultilevel"/>
    <w:tmpl w:val="30DE34C0"/>
    <w:lvl w:ilvl="0" w:tplc="7F48867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951AA620">
      <w:start w:val="1"/>
      <w:numFmt w:val="lowerLetter"/>
      <w:lvlText w:val="%2."/>
      <w:lvlJc w:val="left"/>
      <w:pPr>
        <w:tabs>
          <w:tab w:val="num" w:pos="1582"/>
        </w:tabs>
        <w:ind w:left="1582" w:hanging="360"/>
      </w:pPr>
      <w:rPr>
        <w:rFonts w:cs="Times New Roman"/>
      </w:rPr>
    </w:lvl>
    <w:lvl w:ilvl="2" w:tplc="A92EB954">
      <w:start w:val="1"/>
      <w:numFmt w:val="lowerRoman"/>
      <w:lvlText w:val="%3."/>
      <w:lvlJc w:val="right"/>
      <w:pPr>
        <w:tabs>
          <w:tab w:val="num" w:pos="2302"/>
        </w:tabs>
        <w:ind w:left="2302" w:hanging="180"/>
      </w:pPr>
      <w:rPr>
        <w:rFonts w:cs="Times New Roman"/>
      </w:rPr>
    </w:lvl>
    <w:lvl w:ilvl="3" w:tplc="78560AB0">
      <w:start w:val="1"/>
      <w:numFmt w:val="decimal"/>
      <w:lvlText w:val="%4."/>
      <w:lvlJc w:val="left"/>
      <w:pPr>
        <w:tabs>
          <w:tab w:val="num" w:pos="3022"/>
        </w:tabs>
        <w:ind w:left="3022" w:hanging="360"/>
      </w:pPr>
      <w:rPr>
        <w:rFonts w:cs="Times New Roman"/>
      </w:rPr>
    </w:lvl>
    <w:lvl w:ilvl="4" w:tplc="84FE928A">
      <w:start w:val="1"/>
      <w:numFmt w:val="lowerLetter"/>
      <w:lvlText w:val="%5."/>
      <w:lvlJc w:val="left"/>
      <w:pPr>
        <w:tabs>
          <w:tab w:val="num" w:pos="3742"/>
        </w:tabs>
        <w:ind w:left="3742" w:hanging="360"/>
      </w:pPr>
      <w:rPr>
        <w:rFonts w:cs="Times New Roman"/>
      </w:rPr>
    </w:lvl>
    <w:lvl w:ilvl="5" w:tplc="372AAB8A">
      <w:start w:val="1"/>
      <w:numFmt w:val="lowerRoman"/>
      <w:lvlText w:val="%6."/>
      <w:lvlJc w:val="right"/>
      <w:pPr>
        <w:tabs>
          <w:tab w:val="num" w:pos="4462"/>
        </w:tabs>
        <w:ind w:left="4462" w:hanging="180"/>
      </w:pPr>
      <w:rPr>
        <w:rFonts w:cs="Times New Roman"/>
      </w:rPr>
    </w:lvl>
    <w:lvl w:ilvl="6" w:tplc="77160794">
      <w:start w:val="1"/>
      <w:numFmt w:val="decimal"/>
      <w:lvlText w:val="%7."/>
      <w:lvlJc w:val="left"/>
      <w:pPr>
        <w:tabs>
          <w:tab w:val="num" w:pos="5182"/>
        </w:tabs>
        <w:ind w:left="5182" w:hanging="360"/>
      </w:pPr>
      <w:rPr>
        <w:rFonts w:cs="Times New Roman"/>
      </w:rPr>
    </w:lvl>
    <w:lvl w:ilvl="7" w:tplc="3DB4B48C">
      <w:start w:val="1"/>
      <w:numFmt w:val="lowerLetter"/>
      <w:lvlText w:val="%8."/>
      <w:lvlJc w:val="left"/>
      <w:pPr>
        <w:tabs>
          <w:tab w:val="num" w:pos="5902"/>
        </w:tabs>
        <w:ind w:left="5902" w:hanging="360"/>
      </w:pPr>
      <w:rPr>
        <w:rFonts w:cs="Times New Roman"/>
      </w:rPr>
    </w:lvl>
    <w:lvl w:ilvl="8" w:tplc="ED0C6686">
      <w:start w:val="1"/>
      <w:numFmt w:val="lowerRoman"/>
      <w:lvlText w:val="%9."/>
      <w:lvlJc w:val="right"/>
      <w:pPr>
        <w:tabs>
          <w:tab w:val="num" w:pos="6622"/>
        </w:tabs>
        <w:ind w:left="6622" w:hanging="180"/>
      </w:pPr>
      <w:rPr>
        <w:rFonts w:cs="Times New Roman"/>
      </w:rPr>
    </w:lvl>
  </w:abstractNum>
  <w:abstractNum w:abstractNumId="9" w15:restartNumberingAfterBreak="0">
    <w:nsid w:val="0C1F3AEC"/>
    <w:multiLevelType w:val="hybridMultilevel"/>
    <w:tmpl w:val="6BA63A9E"/>
    <w:lvl w:ilvl="0" w:tplc="E1E80546">
      <w:start w:val="1"/>
      <w:numFmt w:val="decimal"/>
      <w:lvlText w:val="%1."/>
      <w:lvlJc w:val="left"/>
      <w:pPr>
        <w:ind w:left="720" w:hanging="360"/>
      </w:pPr>
      <w:rPr>
        <w:rFonts w:cs="Times New Roman"/>
      </w:rPr>
    </w:lvl>
    <w:lvl w:ilvl="1" w:tplc="CD106FA8" w:tentative="1">
      <w:start w:val="1"/>
      <w:numFmt w:val="lowerLetter"/>
      <w:lvlText w:val="%2."/>
      <w:lvlJc w:val="left"/>
      <w:pPr>
        <w:ind w:left="1440" w:hanging="360"/>
      </w:pPr>
      <w:rPr>
        <w:rFonts w:cs="Times New Roman"/>
      </w:rPr>
    </w:lvl>
    <w:lvl w:ilvl="2" w:tplc="FD8CA2F0" w:tentative="1">
      <w:start w:val="1"/>
      <w:numFmt w:val="lowerRoman"/>
      <w:lvlText w:val="%3."/>
      <w:lvlJc w:val="right"/>
      <w:pPr>
        <w:ind w:left="2160" w:hanging="180"/>
      </w:pPr>
      <w:rPr>
        <w:rFonts w:cs="Times New Roman"/>
      </w:rPr>
    </w:lvl>
    <w:lvl w:ilvl="3" w:tplc="5A642702" w:tentative="1">
      <w:start w:val="1"/>
      <w:numFmt w:val="decimal"/>
      <w:lvlText w:val="%4."/>
      <w:lvlJc w:val="left"/>
      <w:pPr>
        <w:ind w:left="2880" w:hanging="360"/>
      </w:pPr>
      <w:rPr>
        <w:rFonts w:cs="Times New Roman"/>
      </w:rPr>
    </w:lvl>
    <w:lvl w:ilvl="4" w:tplc="BD644B18" w:tentative="1">
      <w:start w:val="1"/>
      <w:numFmt w:val="lowerLetter"/>
      <w:lvlText w:val="%5."/>
      <w:lvlJc w:val="left"/>
      <w:pPr>
        <w:ind w:left="3600" w:hanging="360"/>
      </w:pPr>
      <w:rPr>
        <w:rFonts w:cs="Times New Roman"/>
      </w:rPr>
    </w:lvl>
    <w:lvl w:ilvl="5" w:tplc="6770A8C0" w:tentative="1">
      <w:start w:val="1"/>
      <w:numFmt w:val="lowerRoman"/>
      <w:lvlText w:val="%6."/>
      <w:lvlJc w:val="right"/>
      <w:pPr>
        <w:ind w:left="4320" w:hanging="180"/>
      </w:pPr>
      <w:rPr>
        <w:rFonts w:cs="Times New Roman"/>
      </w:rPr>
    </w:lvl>
    <w:lvl w:ilvl="6" w:tplc="67E67404" w:tentative="1">
      <w:start w:val="1"/>
      <w:numFmt w:val="decimal"/>
      <w:lvlText w:val="%7."/>
      <w:lvlJc w:val="left"/>
      <w:pPr>
        <w:ind w:left="5040" w:hanging="360"/>
      </w:pPr>
      <w:rPr>
        <w:rFonts w:cs="Times New Roman"/>
      </w:rPr>
    </w:lvl>
    <w:lvl w:ilvl="7" w:tplc="5080C994" w:tentative="1">
      <w:start w:val="1"/>
      <w:numFmt w:val="lowerLetter"/>
      <w:lvlText w:val="%8."/>
      <w:lvlJc w:val="left"/>
      <w:pPr>
        <w:ind w:left="5760" w:hanging="360"/>
      </w:pPr>
      <w:rPr>
        <w:rFonts w:cs="Times New Roman"/>
      </w:rPr>
    </w:lvl>
    <w:lvl w:ilvl="8" w:tplc="B84255DE" w:tentative="1">
      <w:start w:val="1"/>
      <w:numFmt w:val="lowerRoman"/>
      <w:lvlText w:val="%9."/>
      <w:lvlJc w:val="right"/>
      <w:pPr>
        <w:ind w:left="6480" w:hanging="180"/>
      </w:pPr>
      <w:rPr>
        <w:rFonts w:cs="Times New Roman"/>
      </w:rPr>
    </w:lvl>
  </w:abstractNum>
  <w:abstractNum w:abstractNumId="10" w15:restartNumberingAfterBreak="0">
    <w:nsid w:val="0DEC562B"/>
    <w:multiLevelType w:val="multilevel"/>
    <w:tmpl w:val="09E4DB4A"/>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32D60A7"/>
    <w:multiLevelType w:val="hybridMultilevel"/>
    <w:tmpl w:val="BAA4CAC6"/>
    <w:lvl w:ilvl="0" w:tplc="2A36D210">
      <w:start w:val="1"/>
      <w:numFmt w:val="decimal"/>
      <w:lvlText w:val="%1."/>
      <w:lvlJc w:val="left"/>
      <w:pPr>
        <w:ind w:left="720" w:hanging="360"/>
      </w:pPr>
      <w:rPr>
        <w:rFonts w:hint="default"/>
      </w:rPr>
    </w:lvl>
    <w:lvl w:ilvl="1" w:tplc="5942B180" w:tentative="1">
      <w:start w:val="1"/>
      <w:numFmt w:val="lowerLetter"/>
      <w:lvlText w:val="%2."/>
      <w:lvlJc w:val="left"/>
      <w:pPr>
        <w:ind w:left="1440" w:hanging="360"/>
      </w:pPr>
    </w:lvl>
    <w:lvl w:ilvl="2" w:tplc="09BAA4F2" w:tentative="1">
      <w:start w:val="1"/>
      <w:numFmt w:val="lowerRoman"/>
      <w:lvlText w:val="%3."/>
      <w:lvlJc w:val="right"/>
      <w:pPr>
        <w:ind w:left="2160" w:hanging="180"/>
      </w:pPr>
    </w:lvl>
    <w:lvl w:ilvl="3" w:tplc="619E7C26" w:tentative="1">
      <w:start w:val="1"/>
      <w:numFmt w:val="decimal"/>
      <w:lvlText w:val="%4."/>
      <w:lvlJc w:val="left"/>
      <w:pPr>
        <w:ind w:left="2880" w:hanging="360"/>
      </w:pPr>
    </w:lvl>
    <w:lvl w:ilvl="4" w:tplc="314CA670" w:tentative="1">
      <w:start w:val="1"/>
      <w:numFmt w:val="lowerLetter"/>
      <w:lvlText w:val="%5."/>
      <w:lvlJc w:val="left"/>
      <w:pPr>
        <w:ind w:left="3600" w:hanging="360"/>
      </w:pPr>
    </w:lvl>
    <w:lvl w:ilvl="5" w:tplc="A78A0C18" w:tentative="1">
      <w:start w:val="1"/>
      <w:numFmt w:val="lowerRoman"/>
      <w:lvlText w:val="%6."/>
      <w:lvlJc w:val="right"/>
      <w:pPr>
        <w:ind w:left="4320" w:hanging="180"/>
      </w:pPr>
    </w:lvl>
    <w:lvl w:ilvl="6" w:tplc="3F564C72" w:tentative="1">
      <w:start w:val="1"/>
      <w:numFmt w:val="decimal"/>
      <w:lvlText w:val="%7."/>
      <w:lvlJc w:val="left"/>
      <w:pPr>
        <w:ind w:left="5040" w:hanging="360"/>
      </w:pPr>
    </w:lvl>
    <w:lvl w:ilvl="7" w:tplc="1EEC8BFA" w:tentative="1">
      <w:start w:val="1"/>
      <w:numFmt w:val="lowerLetter"/>
      <w:lvlText w:val="%8."/>
      <w:lvlJc w:val="left"/>
      <w:pPr>
        <w:ind w:left="5760" w:hanging="360"/>
      </w:pPr>
    </w:lvl>
    <w:lvl w:ilvl="8" w:tplc="57B8B996"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C9A3BA0"/>
    <w:multiLevelType w:val="hybridMultilevel"/>
    <w:tmpl w:val="60B0DF6A"/>
    <w:lvl w:ilvl="0" w:tplc="9716C914">
      <w:start w:val="1"/>
      <w:numFmt w:val="decimal"/>
      <w:lvlText w:val="%1)"/>
      <w:lvlJc w:val="left"/>
      <w:pPr>
        <w:ind w:left="429" w:hanging="360"/>
      </w:pPr>
      <w:rPr>
        <w:rFonts w:hint="default"/>
        <w:b/>
      </w:rPr>
    </w:lvl>
    <w:lvl w:ilvl="1" w:tplc="8168F06A" w:tentative="1">
      <w:start w:val="1"/>
      <w:numFmt w:val="lowerLetter"/>
      <w:lvlText w:val="%2."/>
      <w:lvlJc w:val="left"/>
      <w:pPr>
        <w:ind w:left="1149" w:hanging="360"/>
      </w:pPr>
    </w:lvl>
    <w:lvl w:ilvl="2" w:tplc="AAAAEA36" w:tentative="1">
      <w:start w:val="1"/>
      <w:numFmt w:val="lowerRoman"/>
      <w:lvlText w:val="%3."/>
      <w:lvlJc w:val="right"/>
      <w:pPr>
        <w:ind w:left="1869" w:hanging="180"/>
      </w:pPr>
    </w:lvl>
    <w:lvl w:ilvl="3" w:tplc="BE124898" w:tentative="1">
      <w:start w:val="1"/>
      <w:numFmt w:val="decimal"/>
      <w:lvlText w:val="%4."/>
      <w:lvlJc w:val="left"/>
      <w:pPr>
        <w:ind w:left="2589" w:hanging="360"/>
      </w:pPr>
    </w:lvl>
    <w:lvl w:ilvl="4" w:tplc="4E0EF886" w:tentative="1">
      <w:start w:val="1"/>
      <w:numFmt w:val="lowerLetter"/>
      <w:lvlText w:val="%5."/>
      <w:lvlJc w:val="left"/>
      <w:pPr>
        <w:ind w:left="3309" w:hanging="360"/>
      </w:pPr>
    </w:lvl>
    <w:lvl w:ilvl="5" w:tplc="D7A8CE08" w:tentative="1">
      <w:start w:val="1"/>
      <w:numFmt w:val="lowerRoman"/>
      <w:lvlText w:val="%6."/>
      <w:lvlJc w:val="right"/>
      <w:pPr>
        <w:ind w:left="4029" w:hanging="180"/>
      </w:pPr>
    </w:lvl>
    <w:lvl w:ilvl="6" w:tplc="C9208D20" w:tentative="1">
      <w:start w:val="1"/>
      <w:numFmt w:val="decimal"/>
      <w:lvlText w:val="%7."/>
      <w:lvlJc w:val="left"/>
      <w:pPr>
        <w:ind w:left="4749" w:hanging="360"/>
      </w:pPr>
    </w:lvl>
    <w:lvl w:ilvl="7" w:tplc="982EB976" w:tentative="1">
      <w:start w:val="1"/>
      <w:numFmt w:val="lowerLetter"/>
      <w:lvlText w:val="%8."/>
      <w:lvlJc w:val="left"/>
      <w:pPr>
        <w:ind w:left="5469" w:hanging="360"/>
      </w:pPr>
    </w:lvl>
    <w:lvl w:ilvl="8" w:tplc="75DA8DE6" w:tentative="1">
      <w:start w:val="1"/>
      <w:numFmt w:val="lowerRoman"/>
      <w:lvlText w:val="%9."/>
      <w:lvlJc w:val="right"/>
      <w:pPr>
        <w:ind w:left="6189" w:hanging="180"/>
      </w:p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AD287DB4">
      <w:start w:val="1"/>
      <w:numFmt w:val="bullet"/>
      <w:lvlText w:val=""/>
      <w:lvlJc w:val="left"/>
      <w:pPr>
        <w:tabs>
          <w:tab w:val="num" w:pos="1080"/>
        </w:tabs>
        <w:ind w:left="1080" w:hanging="360"/>
      </w:pPr>
      <w:rPr>
        <w:rFonts w:ascii="Symbol" w:hAnsi="Symbol" w:hint="default"/>
      </w:rPr>
    </w:lvl>
    <w:lvl w:ilvl="1" w:tplc="ED7AE7D4">
      <w:start w:val="1"/>
      <w:numFmt w:val="bullet"/>
      <w:lvlText w:val=""/>
      <w:lvlJc w:val="left"/>
      <w:pPr>
        <w:tabs>
          <w:tab w:val="num" w:pos="1440"/>
        </w:tabs>
        <w:ind w:left="1440" w:hanging="360"/>
      </w:pPr>
      <w:rPr>
        <w:rFonts w:ascii="Symbol" w:hAnsi="Symbol" w:hint="default"/>
      </w:rPr>
    </w:lvl>
    <w:lvl w:ilvl="2" w:tplc="705AB416">
      <w:start w:val="1"/>
      <w:numFmt w:val="decimal"/>
      <w:lvlText w:val="%3."/>
      <w:lvlJc w:val="left"/>
      <w:pPr>
        <w:tabs>
          <w:tab w:val="num" w:pos="2160"/>
        </w:tabs>
        <w:ind w:left="2160" w:hanging="360"/>
      </w:pPr>
      <w:rPr>
        <w:rFonts w:cs="Times New Roman"/>
      </w:rPr>
    </w:lvl>
    <w:lvl w:ilvl="3" w:tplc="349A4A16">
      <w:start w:val="1"/>
      <w:numFmt w:val="decimal"/>
      <w:pStyle w:val="-4"/>
      <w:lvlText w:val="%4."/>
      <w:lvlJc w:val="left"/>
      <w:pPr>
        <w:tabs>
          <w:tab w:val="num" w:pos="2880"/>
        </w:tabs>
        <w:ind w:left="2880" w:hanging="360"/>
      </w:pPr>
      <w:rPr>
        <w:rFonts w:cs="Times New Roman"/>
      </w:rPr>
    </w:lvl>
    <w:lvl w:ilvl="4" w:tplc="9098AE54">
      <w:start w:val="1"/>
      <w:numFmt w:val="decimal"/>
      <w:lvlText w:val="%5."/>
      <w:lvlJc w:val="left"/>
      <w:pPr>
        <w:tabs>
          <w:tab w:val="num" w:pos="3600"/>
        </w:tabs>
        <w:ind w:left="3600" w:hanging="360"/>
      </w:pPr>
      <w:rPr>
        <w:rFonts w:cs="Times New Roman"/>
      </w:rPr>
    </w:lvl>
    <w:lvl w:ilvl="5" w:tplc="521C89C8">
      <w:start w:val="1"/>
      <w:numFmt w:val="decimal"/>
      <w:lvlText w:val="%6."/>
      <w:lvlJc w:val="left"/>
      <w:pPr>
        <w:tabs>
          <w:tab w:val="num" w:pos="4320"/>
        </w:tabs>
        <w:ind w:left="4320" w:hanging="360"/>
      </w:pPr>
      <w:rPr>
        <w:rFonts w:cs="Times New Roman"/>
      </w:rPr>
    </w:lvl>
    <w:lvl w:ilvl="6" w:tplc="54F261F8">
      <w:start w:val="1"/>
      <w:numFmt w:val="decimal"/>
      <w:lvlText w:val="%7."/>
      <w:lvlJc w:val="left"/>
      <w:pPr>
        <w:tabs>
          <w:tab w:val="num" w:pos="5040"/>
        </w:tabs>
        <w:ind w:left="5040" w:hanging="360"/>
      </w:pPr>
      <w:rPr>
        <w:rFonts w:cs="Times New Roman"/>
      </w:rPr>
    </w:lvl>
    <w:lvl w:ilvl="7" w:tplc="055854AC">
      <w:start w:val="1"/>
      <w:numFmt w:val="decimal"/>
      <w:lvlText w:val="%8."/>
      <w:lvlJc w:val="left"/>
      <w:pPr>
        <w:tabs>
          <w:tab w:val="num" w:pos="5760"/>
        </w:tabs>
        <w:ind w:left="5760" w:hanging="360"/>
      </w:pPr>
      <w:rPr>
        <w:rFonts w:cs="Times New Roman"/>
      </w:rPr>
    </w:lvl>
    <w:lvl w:ilvl="8" w:tplc="C0203F52">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117A8B"/>
    <w:multiLevelType w:val="multilevel"/>
    <w:tmpl w:val="3100584C"/>
    <w:lvl w:ilvl="0">
      <w:start w:val="3"/>
      <w:numFmt w:val="decimal"/>
      <w:lvlText w:val="%1."/>
      <w:lvlJc w:val="left"/>
      <w:pPr>
        <w:ind w:left="1004" w:hanging="360"/>
      </w:pPr>
      <w:rPr>
        <w:rFonts w:hint="default"/>
        <w:b w:val="0"/>
        <w:color w:val="auto"/>
        <w:sz w:val="22"/>
      </w:rPr>
    </w:lvl>
    <w:lvl w:ilvl="1">
      <w:start w:val="15"/>
      <w:numFmt w:val="decimal"/>
      <w:isLgl/>
      <w:lvlText w:val="%1.%2"/>
      <w:lvlJc w:val="left"/>
      <w:pPr>
        <w:ind w:left="1349" w:hanging="705"/>
      </w:pPr>
      <w:rPr>
        <w:rFonts w:hint="default"/>
      </w:rPr>
    </w:lvl>
    <w:lvl w:ilvl="2">
      <w:start w:val="1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98160148"/>
    <w:lvl w:ilvl="0" w:tplc="6F105404">
      <w:start w:val="1"/>
      <w:numFmt w:val="decimal"/>
      <w:lvlText w:val="4.1.%1"/>
      <w:lvlJc w:val="left"/>
      <w:pPr>
        <w:ind w:left="1440" w:hanging="360"/>
      </w:pPr>
      <w:rPr>
        <w:rFonts w:cs="Times New Roman" w:hint="default"/>
        <w:b/>
      </w:rPr>
    </w:lvl>
    <w:lvl w:ilvl="1" w:tplc="22F8F8BC" w:tentative="1">
      <w:start w:val="1"/>
      <w:numFmt w:val="lowerLetter"/>
      <w:lvlText w:val="%2."/>
      <w:lvlJc w:val="left"/>
      <w:pPr>
        <w:ind w:left="1440" w:hanging="360"/>
      </w:pPr>
      <w:rPr>
        <w:rFonts w:cs="Times New Roman"/>
      </w:rPr>
    </w:lvl>
    <w:lvl w:ilvl="2" w:tplc="0BB6A1AE">
      <w:start w:val="1"/>
      <w:numFmt w:val="lowerRoman"/>
      <w:lvlText w:val="%3."/>
      <w:lvlJc w:val="right"/>
      <w:pPr>
        <w:ind w:left="2160" w:hanging="180"/>
      </w:pPr>
      <w:rPr>
        <w:rFonts w:cs="Times New Roman"/>
      </w:rPr>
    </w:lvl>
    <w:lvl w:ilvl="3" w:tplc="41CEC5DE" w:tentative="1">
      <w:start w:val="1"/>
      <w:numFmt w:val="decimal"/>
      <w:lvlText w:val="%4."/>
      <w:lvlJc w:val="left"/>
      <w:pPr>
        <w:ind w:left="2880" w:hanging="360"/>
      </w:pPr>
      <w:rPr>
        <w:rFonts w:cs="Times New Roman"/>
      </w:rPr>
    </w:lvl>
    <w:lvl w:ilvl="4" w:tplc="7D664B48" w:tentative="1">
      <w:start w:val="1"/>
      <w:numFmt w:val="lowerLetter"/>
      <w:lvlText w:val="%5."/>
      <w:lvlJc w:val="left"/>
      <w:pPr>
        <w:ind w:left="3600" w:hanging="360"/>
      </w:pPr>
      <w:rPr>
        <w:rFonts w:cs="Times New Roman"/>
      </w:rPr>
    </w:lvl>
    <w:lvl w:ilvl="5" w:tplc="9BA0D41A" w:tentative="1">
      <w:start w:val="1"/>
      <w:numFmt w:val="lowerRoman"/>
      <w:lvlText w:val="%6."/>
      <w:lvlJc w:val="right"/>
      <w:pPr>
        <w:ind w:left="4320" w:hanging="180"/>
      </w:pPr>
      <w:rPr>
        <w:rFonts w:cs="Times New Roman"/>
      </w:rPr>
    </w:lvl>
    <w:lvl w:ilvl="6" w:tplc="6382D7F4" w:tentative="1">
      <w:start w:val="1"/>
      <w:numFmt w:val="decimal"/>
      <w:lvlText w:val="%7."/>
      <w:lvlJc w:val="left"/>
      <w:pPr>
        <w:ind w:left="5040" w:hanging="360"/>
      </w:pPr>
      <w:rPr>
        <w:rFonts w:cs="Times New Roman"/>
      </w:rPr>
    </w:lvl>
    <w:lvl w:ilvl="7" w:tplc="5386B5BC" w:tentative="1">
      <w:start w:val="1"/>
      <w:numFmt w:val="lowerLetter"/>
      <w:lvlText w:val="%8."/>
      <w:lvlJc w:val="left"/>
      <w:pPr>
        <w:ind w:left="5760" w:hanging="360"/>
      </w:pPr>
      <w:rPr>
        <w:rFonts w:cs="Times New Roman"/>
      </w:rPr>
    </w:lvl>
    <w:lvl w:ilvl="8" w:tplc="61D8F7FC" w:tentative="1">
      <w:start w:val="1"/>
      <w:numFmt w:val="lowerRoman"/>
      <w:lvlText w:val="%9."/>
      <w:lvlJc w:val="right"/>
      <w:pPr>
        <w:ind w:left="6480" w:hanging="180"/>
      </w:pPr>
      <w:rPr>
        <w:rFonts w:cs="Times New Roman"/>
      </w:rPr>
    </w:lvl>
  </w:abstractNum>
  <w:abstractNum w:abstractNumId="27" w15:restartNumberingAfterBreak="0">
    <w:nsid w:val="416911E7"/>
    <w:multiLevelType w:val="hybridMultilevel"/>
    <w:tmpl w:val="D6761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9777A4"/>
    <w:multiLevelType w:val="hybridMultilevel"/>
    <w:tmpl w:val="3ECC81EE"/>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514507"/>
    <w:multiLevelType w:val="hybridMultilevel"/>
    <w:tmpl w:val="CD2EF2B8"/>
    <w:lvl w:ilvl="0" w:tplc="B238C0EA">
      <w:start w:val="1"/>
      <w:numFmt w:val="decimal"/>
      <w:lvlText w:val="%1."/>
      <w:lvlJc w:val="left"/>
      <w:pPr>
        <w:ind w:left="720" w:hanging="360"/>
      </w:pPr>
      <w:rPr>
        <w:rFonts w:hint="default"/>
        <w:color w:val="auto"/>
      </w:rPr>
    </w:lvl>
    <w:lvl w:ilvl="1" w:tplc="762CFD2C" w:tentative="1">
      <w:start w:val="1"/>
      <w:numFmt w:val="lowerLetter"/>
      <w:lvlText w:val="%2."/>
      <w:lvlJc w:val="left"/>
      <w:pPr>
        <w:ind w:left="1440" w:hanging="360"/>
      </w:pPr>
      <w:rPr>
        <w:rFonts w:cs="Times New Roman"/>
      </w:rPr>
    </w:lvl>
    <w:lvl w:ilvl="2" w:tplc="1068D546" w:tentative="1">
      <w:start w:val="1"/>
      <w:numFmt w:val="lowerRoman"/>
      <w:lvlText w:val="%3."/>
      <w:lvlJc w:val="right"/>
      <w:pPr>
        <w:ind w:left="2160" w:hanging="180"/>
      </w:pPr>
      <w:rPr>
        <w:rFonts w:cs="Times New Roman"/>
      </w:rPr>
    </w:lvl>
    <w:lvl w:ilvl="3" w:tplc="58FC3790" w:tentative="1">
      <w:start w:val="1"/>
      <w:numFmt w:val="decimal"/>
      <w:lvlText w:val="%4."/>
      <w:lvlJc w:val="left"/>
      <w:pPr>
        <w:ind w:left="2880" w:hanging="360"/>
      </w:pPr>
      <w:rPr>
        <w:rFonts w:cs="Times New Roman"/>
      </w:rPr>
    </w:lvl>
    <w:lvl w:ilvl="4" w:tplc="EB500B3C" w:tentative="1">
      <w:start w:val="1"/>
      <w:numFmt w:val="lowerLetter"/>
      <w:lvlText w:val="%5."/>
      <w:lvlJc w:val="left"/>
      <w:pPr>
        <w:ind w:left="3600" w:hanging="360"/>
      </w:pPr>
      <w:rPr>
        <w:rFonts w:cs="Times New Roman"/>
      </w:rPr>
    </w:lvl>
    <w:lvl w:ilvl="5" w:tplc="5644D062" w:tentative="1">
      <w:start w:val="1"/>
      <w:numFmt w:val="lowerRoman"/>
      <w:lvlText w:val="%6."/>
      <w:lvlJc w:val="right"/>
      <w:pPr>
        <w:ind w:left="4320" w:hanging="180"/>
      </w:pPr>
      <w:rPr>
        <w:rFonts w:cs="Times New Roman"/>
      </w:rPr>
    </w:lvl>
    <w:lvl w:ilvl="6" w:tplc="C66212B0" w:tentative="1">
      <w:start w:val="1"/>
      <w:numFmt w:val="decimal"/>
      <w:lvlText w:val="%7."/>
      <w:lvlJc w:val="left"/>
      <w:pPr>
        <w:ind w:left="5040" w:hanging="360"/>
      </w:pPr>
      <w:rPr>
        <w:rFonts w:cs="Times New Roman"/>
      </w:rPr>
    </w:lvl>
    <w:lvl w:ilvl="7" w:tplc="4D7AC37A" w:tentative="1">
      <w:start w:val="1"/>
      <w:numFmt w:val="lowerLetter"/>
      <w:lvlText w:val="%8."/>
      <w:lvlJc w:val="left"/>
      <w:pPr>
        <w:ind w:left="5760" w:hanging="360"/>
      </w:pPr>
      <w:rPr>
        <w:rFonts w:cs="Times New Roman"/>
      </w:rPr>
    </w:lvl>
    <w:lvl w:ilvl="8" w:tplc="A3243F80" w:tentative="1">
      <w:start w:val="1"/>
      <w:numFmt w:val="lowerRoman"/>
      <w:lvlText w:val="%9."/>
      <w:lvlJc w:val="right"/>
      <w:pPr>
        <w:ind w:left="6480" w:hanging="180"/>
      </w:pPr>
      <w:rPr>
        <w:rFonts w:cs="Times New Roman"/>
      </w:rPr>
    </w:lvl>
  </w:abstractNum>
  <w:abstractNum w:abstractNumId="31" w15:restartNumberingAfterBreak="0">
    <w:nsid w:val="449717FC"/>
    <w:multiLevelType w:val="multilevel"/>
    <w:tmpl w:val="C2720378"/>
    <w:lvl w:ilvl="0">
      <w:start w:val="1"/>
      <w:numFmt w:val="decimal"/>
      <w:lvlText w:val="4.2.%1"/>
      <w:lvlJc w:val="left"/>
      <w:pPr>
        <w:ind w:left="360" w:hanging="360"/>
      </w:pPr>
      <w:rPr>
        <w:rFonts w:cs="Times New Roman" w:hint="default"/>
        <w:b/>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C33056A"/>
    <w:multiLevelType w:val="hybridMultilevel"/>
    <w:tmpl w:val="60E4660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D0092E"/>
    <w:multiLevelType w:val="hybridMultilevel"/>
    <w:tmpl w:val="CA16455C"/>
    <w:lvl w:ilvl="0" w:tplc="8CEA5F7C">
      <w:start w:val="1"/>
      <w:numFmt w:val="bullet"/>
      <w:pStyle w:val="-6"/>
      <w:lvlText w:val=""/>
      <w:lvlJc w:val="left"/>
      <w:pPr>
        <w:tabs>
          <w:tab w:val="num" w:pos="1430"/>
        </w:tabs>
        <w:ind w:left="1430" w:hanging="360"/>
      </w:pPr>
      <w:rPr>
        <w:rFonts w:ascii="Symbol" w:hAnsi="Symbol" w:hint="default"/>
      </w:rPr>
    </w:lvl>
    <w:lvl w:ilvl="1" w:tplc="9B324760">
      <w:start w:val="1"/>
      <w:numFmt w:val="bullet"/>
      <w:lvlText w:val=""/>
      <w:lvlJc w:val="left"/>
      <w:pPr>
        <w:tabs>
          <w:tab w:val="num" w:pos="2150"/>
        </w:tabs>
        <w:ind w:left="2150" w:hanging="360"/>
      </w:pPr>
      <w:rPr>
        <w:rFonts w:ascii="Symbol" w:hAnsi="Symbol" w:hint="default"/>
      </w:rPr>
    </w:lvl>
    <w:lvl w:ilvl="2" w:tplc="85B85D32">
      <w:start w:val="1"/>
      <w:numFmt w:val="bullet"/>
      <w:lvlText w:val=""/>
      <w:lvlJc w:val="left"/>
      <w:pPr>
        <w:tabs>
          <w:tab w:val="num" w:pos="2870"/>
        </w:tabs>
        <w:ind w:left="2870" w:hanging="360"/>
      </w:pPr>
      <w:rPr>
        <w:rFonts w:ascii="Wingdings" w:hAnsi="Wingdings" w:hint="default"/>
      </w:rPr>
    </w:lvl>
    <w:lvl w:ilvl="3" w:tplc="9C0AD8DC">
      <w:start w:val="1"/>
      <w:numFmt w:val="bullet"/>
      <w:lvlText w:val=""/>
      <w:lvlJc w:val="left"/>
      <w:pPr>
        <w:tabs>
          <w:tab w:val="num" w:pos="3590"/>
        </w:tabs>
        <w:ind w:left="3590" w:hanging="360"/>
      </w:pPr>
      <w:rPr>
        <w:rFonts w:ascii="Symbol" w:hAnsi="Symbol" w:hint="default"/>
      </w:rPr>
    </w:lvl>
    <w:lvl w:ilvl="4" w:tplc="E82EF46A">
      <w:start w:val="1"/>
      <w:numFmt w:val="bullet"/>
      <w:lvlText w:val="o"/>
      <w:lvlJc w:val="left"/>
      <w:pPr>
        <w:tabs>
          <w:tab w:val="num" w:pos="4310"/>
        </w:tabs>
        <w:ind w:left="4310" w:hanging="360"/>
      </w:pPr>
      <w:rPr>
        <w:rFonts w:ascii="Courier New" w:hAnsi="Courier New" w:hint="default"/>
      </w:rPr>
    </w:lvl>
    <w:lvl w:ilvl="5" w:tplc="081C5358">
      <w:start w:val="1"/>
      <w:numFmt w:val="bullet"/>
      <w:lvlText w:val=""/>
      <w:lvlJc w:val="left"/>
      <w:pPr>
        <w:tabs>
          <w:tab w:val="num" w:pos="5030"/>
        </w:tabs>
        <w:ind w:left="5030" w:hanging="360"/>
      </w:pPr>
      <w:rPr>
        <w:rFonts w:ascii="Wingdings" w:hAnsi="Wingdings" w:hint="default"/>
      </w:rPr>
    </w:lvl>
    <w:lvl w:ilvl="6" w:tplc="B55E518A">
      <w:start w:val="1"/>
      <w:numFmt w:val="bullet"/>
      <w:lvlText w:val=""/>
      <w:lvlJc w:val="left"/>
      <w:pPr>
        <w:tabs>
          <w:tab w:val="num" w:pos="5750"/>
        </w:tabs>
        <w:ind w:left="5750" w:hanging="360"/>
      </w:pPr>
      <w:rPr>
        <w:rFonts w:ascii="Symbol" w:hAnsi="Symbol" w:hint="default"/>
      </w:rPr>
    </w:lvl>
    <w:lvl w:ilvl="7" w:tplc="78F4AEDA">
      <w:start w:val="1"/>
      <w:numFmt w:val="bullet"/>
      <w:lvlText w:val="o"/>
      <w:lvlJc w:val="left"/>
      <w:pPr>
        <w:tabs>
          <w:tab w:val="num" w:pos="6470"/>
        </w:tabs>
        <w:ind w:left="6470" w:hanging="360"/>
      </w:pPr>
      <w:rPr>
        <w:rFonts w:ascii="Courier New" w:hAnsi="Courier New" w:hint="default"/>
      </w:rPr>
    </w:lvl>
    <w:lvl w:ilvl="8" w:tplc="4EF469D4">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1" w15:restartNumberingAfterBreak="0">
    <w:nsid w:val="622B48F7"/>
    <w:multiLevelType w:val="hybridMultilevel"/>
    <w:tmpl w:val="F29253D0"/>
    <w:lvl w:ilvl="0" w:tplc="F1328E6A">
      <w:start w:val="1"/>
      <w:numFmt w:val="decimal"/>
      <w:lvlText w:val="%1."/>
      <w:lvlJc w:val="left"/>
      <w:pPr>
        <w:ind w:left="720" w:hanging="360"/>
      </w:pPr>
    </w:lvl>
    <w:lvl w:ilvl="1" w:tplc="0066AAD8" w:tentative="1">
      <w:start w:val="1"/>
      <w:numFmt w:val="lowerLetter"/>
      <w:lvlText w:val="%2."/>
      <w:lvlJc w:val="left"/>
      <w:pPr>
        <w:ind w:left="1440" w:hanging="360"/>
      </w:pPr>
    </w:lvl>
    <w:lvl w:ilvl="2" w:tplc="8B20BD50" w:tentative="1">
      <w:start w:val="1"/>
      <w:numFmt w:val="lowerRoman"/>
      <w:lvlText w:val="%3."/>
      <w:lvlJc w:val="right"/>
      <w:pPr>
        <w:ind w:left="2160" w:hanging="180"/>
      </w:pPr>
    </w:lvl>
    <w:lvl w:ilvl="3" w:tplc="186EB9B8">
      <w:start w:val="1"/>
      <w:numFmt w:val="decimal"/>
      <w:lvlText w:val="%4."/>
      <w:lvlJc w:val="left"/>
      <w:pPr>
        <w:ind w:left="2880" w:hanging="360"/>
      </w:pPr>
    </w:lvl>
    <w:lvl w:ilvl="4" w:tplc="707A9AD4" w:tentative="1">
      <w:start w:val="1"/>
      <w:numFmt w:val="lowerLetter"/>
      <w:lvlText w:val="%5."/>
      <w:lvlJc w:val="left"/>
      <w:pPr>
        <w:ind w:left="3600" w:hanging="360"/>
      </w:pPr>
    </w:lvl>
    <w:lvl w:ilvl="5" w:tplc="2D020CE4" w:tentative="1">
      <w:start w:val="1"/>
      <w:numFmt w:val="lowerRoman"/>
      <w:lvlText w:val="%6."/>
      <w:lvlJc w:val="right"/>
      <w:pPr>
        <w:ind w:left="4320" w:hanging="180"/>
      </w:pPr>
    </w:lvl>
    <w:lvl w:ilvl="6" w:tplc="FBCAFCCE" w:tentative="1">
      <w:start w:val="1"/>
      <w:numFmt w:val="decimal"/>
      <w:lvlText w:val="%7."/>
      <w:lvlJc w:val="left"/>
      <w:pPr>
        <w:ind w:left="5040" w:hanging="360"/>
      </w:pPr>
    </w:lvl>
    <w:lvl w:ilvl="7" w:tplc="1FB84B18" w:tentative="1">
      <w:start w:val="1"/>
      <w:numFmt w:val="lowerLetter"/>
      <w:lvlText w:val="%8."/>
      <w:lvlJc w:val="left"/>
      <w:pPr>
        <w:ind w:left="5760" w:hanging="360"/>
      </w:pPr>
    </w:lvl>
    <w:lvl w:ilvl="8" w:tplc="46A21A1C" w:tentative="1">
      <w:start w:val="1"/>
      <w:numFmt w:val="lowerRoman"/>
      <w:lvlText w:val="%9."/>
      <w:lvlJc w:val="right"/>
      <w:pPr>
        <w:ind w:left="6480" w:hanging="180"/>
      </w:pPr>
    </w:lvl>
  </w:abstractNum>
  <w:abstractNum w:abstractNumId="42" w15:restartNumberingAfterBreak="0">
    <w:nsid w:val="66AD4D9B"/>
    <w:multiLevelType w:val="hybridMultilevel"/>
    <w:tmpl w:val="B5AC0C66"/>
    <w:lvl w:ilvl="0" w:tplc="2AF686C2">
      <w:start w:val="1"/>
      <w:numFmt w:val="decimal"/>
      <w:lvlText w:val="%1."/>
      <w:lvlJc w:val="left"/>
      <w:pPr>
        <w:tabs>
          <w:tab w:val="num" w:pos="360"/>
        </w:tabs>
        <w:ind w:left="360" w:hanging="360"/>
      </w:pPr>
      <w:rPr>
        <w:rFonts w:cs="Times New Roman"/>
      </w:rPr>
    </w:lvl>
    <w:lvl w:ilvl="1" w:tplc="42867C64">
      <w:numFmt w:val="none"/>
      <w:lvlText w:val=""/>
      <w:lvlJc w:val="left"/>
      <w:pPr>
        <w:tabs>
          <w:tab w:val="num" w:pos="360"/>
        </w:tabs>
      </w:pPr>
      <w:rPr>
        <w:rFonts w:cs="Times New Roman"/>
      </w:rPr>
    </w:lvl>
    <w:lvl w:ilvl="2" w:tplc="9B5C8908">
      <w:numFmt w:val="none"/>
      <w:lvlText w:val=""/>
      <w:lvlJc w:val="left"/>
      <w:pPr>
        <w:tabs>
          <w:tab w:val="num" w:pos="360"/>
        </w:tabs>
      </w:pPr>
      <w:rPr>
        <w:rFonts w:cs="Times New Roman"/>
      </w:rPr>
    </w:lvl>
    <w:lvl w:ilvl="3" w:tplc="5AAE5B82">
      <w:numFmt w:val="none"/>
      <w:lvlText w:val=""/>
      <w:lvlJc w:val="left"/>
      <w:pPr>
        <w:tabs>
          <w:tab w:val="num" w:pos="360"/>
        </w:tabs>
      </w:pPr>
      <w:rPr>
        <w:rFonts w:cs="Times New Roman"/>
      </w:rPr>
    </w:lvl>
    <w:lvl w:ilvl="4" w:tplc="09CC1916">
      <w:numFmt w:val="none"/>
      <w:lvlText w:val=""/>
      <w:lvlJc w:val="left"/>
      <w:pPr>
        <w:tabs>
          <w:tab w:val="num" w:pos="360"/>
        </w:tabs>
      </w:pPr>
      <w:rPr>
        <w:rFonts w:cs="Times New Roman"/>
      </w:rPr>
    </w:lvl>
    <w:lvl w:ilvl="5" w:tplc="C406AD6C">
      <w:numFmt w:val="none"/>
      <w:lvlText w:val=""/>
      <w:lvlJc w:val="left"/>
      <w:pPr>
        <w:tabs>
          <w:tab w:val="num" w:pos="360"/>
        </w:tabs>
      </w:pPr>
      <w:rPr>
        <w:rFonts w:cs="Times New Roman"/>
      </w:rPr>
    </w:lvl>
    <w:lvl w:ilvl="6" w:tplc="B6A8F184">
      <w:numFmt w:val="none"/>
      <w:lvlText w:val=""/>
      <w:lvlJc w:val="left"/>
      <w:pPr>
        <w:tabs>
          <w:tab w:val="num" w:pos="360"/>
        </w:tabs>
      </w:pPr>
      <w:rPr>
        <w:rFonts w:cs="Times New Roman"/>
      </w:rPr>
    </w:lvl>
    <w:lvl w:ilvl="7" w:tplc="DA22CE6A">
      <w:numFmt w:val="none"/>
      <w:lvlText w:val=""/>
      <w:lvlJc w:val="left"/>
      <w:pPr>
        <w:tabs>
          <w:tab w:val="num" w:pos="360"/>
        </w:tabs>
      </w:pPr>
      <w:rPr>
        <w:rFonts w:cs="Times New Roman"/>
      </w:rPr>
    </w:lvl>
    <w:lvl w:ilvl="8" w:tplc="41D4ADE2">
      <w:numFmt w:val="none"/>
      <w:lvlText w:val=""/>
      <w:lvlJc w:val="left"/>
      <w:pPr>
        <w:tabs>
          <w:tab w:val="num" w:pos="360"/>
        </w:tabs>
      </w:pPr>
      <w:rPr>
        <w:rFonts w:cs="Times New Roman"/>
      </w:rPr>
    </w:lvl>
  </w:abstractNum>
  <w:abstractNum w:abstractNumId="43" w15:restartNumberingAfterBreak="0">
    <w:nsid w:val="682E74A8"/>
    <w:multiLevelType w:val="hybridMultilevel"/>
    <w:tmpl w:val="381E2718"/>
    <w:lvl w:ilvl="0" w:tplc="CA9A1D84">
      <w:start w:val="1"/>
      <w:numFmt w:val="decimal"/>
      <w:lvlText w:val="%1."/>
      <w:lvlJc w:val="left"/>
      <w:pPr>
        <w:ind w:left="927" w:hanging="360"/>
      </w:pPr>
      <w:rPr>
        <w:rFonts w:cs="Times New Roman"/>
      </w:rPr>
    </w:lvl>
    <w:lvl w:ilvl="1" w:tplc="D3B2EC2A" w:tentative="1">
      <w:start w:val="1"/>
      <w:numFmt w:val="lowerLetter"/>
      <w:lvlText w:val="%2."/>
      <w:lvlJc w:val="left"/>
      <w:pPr>
        <w:ind w:left="1647" w:hanging="360"/>
      </w:pPr>
      <w:rPr>
        <w:rFonts w:cs="Times New Roman"/>
      </w:rPr>
    </w:lvl>
    <w:lvl w:ilvl="2" w:tplc="C464BFBC" w:tentative="1">
      <w:start w:val="1"/>
      <w:numFmt w:val="lowerRoman"/>
      <w:lvlText w:val="%3."/>
      <w:lvlJc w:val="right"/>
      <w:pPr>
        <w:ind w:left="2367" w:hanging="180"/>
      </w:pPr>
      <w:rPr>
        <w:rFonts w:cs="Times New Roman"/>
      </w:rPr>
    </w:lvl>
    <w:lvl w:ilvl="3" w:tplc="422AC484" w:tentative="1">
      <w:start w:val="1"/>
      <w:numFmt w:val="decimal"/>
      <w:lvlText w:val="%4."/>
      <w:lvlJc w:val="left"/>
      <w:pPr>
        <w:ind w:left="3087" w:hanging="360"/>
      </w:pPr>
      <w:rPr>
        <w:rFonts w:cs="Times New Roman"/>
      </w:rPr>
    </w:lvl>
    <w:lvl w:ilvl="4" w:tplc="A10EFDB6" w:tentative="1">
      <w:start w:val="1"/>
      <w:numFmt w:val="lowerLetter"/>
      <w:lvlText w:val="%5."/>
      <w:lvlJc w:val="left"/>
      <w:pPr>
        <w:ind w:left="3807" w:hanging="360"/>
      </w:pPr>
      <w:rPr>
        <w:rFonts w:cs="Times New Roman"/>
      </w:rPr>
    </w:lvl>
    <w:lvl w:ilvl="5" w:tplc="F972427A" w:tentative="1">
      <w:start w:val="1"/>
      <w:numFmt w:val="lowerRoman"/>
      <w:lvlText w:val="%6."/>
      <w:lvlJc w:val="right"/>
      <w:pPr>
        <w:ind w:left="4527" w:hanging="180"/>
      </w:pPr>
      <w:rPr>
        <w:rFonts w:cs="Times New Roman"/>
      </w:rPr>
    </w:lvl>
    <w:lvl w:ilvl="6" w:tplc="9F389B72" w:tentative="1">
      <w:start w:val="1"/>
      <w:numFmt w:val="decimal"/>
      <w:lvlText w:val="%7."/>
      <w:lvlJc w:val="left"/>
      <w:pPr>
        <w:ind w:left="5247" w:hanging="360"/>
      </w:pPr>
      <w:rPr>
        <w:rFonts w:cs="Times New Roman"/>
      </w:rPr>
    </w:lvl>
    <w:lvl w:ilvl="7" w:tplc="07DCF4CC" w:tentative="1">
      <w:start w:val="1"/>
      <w:numFmt w:val="lowerLetter"/>
      <w:lvlText w:val="%8."/>
      <w:lvlJc w:val="left"/>
      <w:pPr>
        <w:ind w:left="5967" w:hanging="360"/>
      </w:pPr>
      <w:rPr>
        <w:rFonts w:cs="Times New Roman"/>
      </w:rPr>
    </w:lvl>
    <w:lvl w:ilvl="8" w:tplc="DE562566" w:tentative="1">
      <w:start w:val="1"/>
      <w:numFmt w:val="lowerRoman"/>
      <w:lvlText w:val="%9."/>
      <w:lvlJc w:val="right"/>
      <w:pPr>
        <w:ind w:left="6687" w:hanging="180"/>
      </w:pPr>
      <w:rPr>
        <w:rFonts w:cs="Times New Roman"/>
      </w:rPr>
    </w:lvl>
  </w:abstractNum>
  <w:abstractNum w:abstractNumId="44" w15:restartNumberingAfterBreak="0">
    <w:nsid w:val="69647357"/>
    <w:multiLevelType w:val="multilevel"/>
    <w:tmpl w:val="6DC0D20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3"/>
  </w:num>
  <w:num w:numId="4">
    <w:abstractNumId w:val="2"/>
  </w:num>
  <w:num w:numId="5">
    <w:abstractNumId w:val="32"/>
  </w:num>
  <w:num w:numId="6">
    <w:abstractNumId w:val="37"/>
  </w:num>
  <w:num w:numId="7">
    <w:abstractNumId w:val="20"/>
  </w:num>
  <w:num w:numId="8">
    <w:abstractNumId w:val="18"/>
  </w:num>
  <w:num w:numId="9">
    <w:abstractNumId w:val="12"/>
  </w:num>
  <w:num w:numId="10">
    <w:abstractNumId w:val="23"/>
  </w:num>
  <w:num w:numId="11">
    <w:abstractNumId w:val="21"/>
  </w:num>
  <w:num w:numId="12">
    <w:abstractNumId w:val="29"/>
  </w:num>
  <w:num w:numId="13">
    <w:abstractNumId w:val="34"/>
  </w:num>
  <w:num w:numId="14">
    <w:abstractNumId w:val="14"/>
  </w:num>
  <w:num w:numId="15">
    <w:abstractNumId w:val="42"/>
  </w:num>
  <w:num w:numId="16">
    <w:abstractNumId w:val="39"/>
  </w:num>
  <w:num w:numId="17">
    <w:abstractNumId w:val="43"/>
  </w:num>
  <w:num w:numId="18">
    <w:abstractNumId w:val="26"/>
  </w:num>
  <w:num w:numId="19">
    <w:abstractNumId w:val="31"/>
  </w:num>
  <w:num w:numId="20">
    <w:abstractNumId w:val="44"/>
  </w:num>
  <w:num w:numId="21">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8"/>
  </w:num>
  <w:num w:numId="2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7"/>
  </w:num>
  <w:num w:numId="33">
    <w:abstractNumId w:val="0"/>
    <w:lvlOverride w:ilvl="0">
      <w:startOverride w:val="1"/>
    </w:lvlOverride>
  </w:num>
  <w:num w:numId="34">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35"/>
  </w:num>
  <w:num w:numId="38">
    <w:abstractNumId w:val="25"/>
  </w:num>
  <w:num w:numId="39">
    <w:abstractNumId w:val="38"/>
  </w:num>
  <w:num w:numId="40">
    <w:abstractNumId w:val="22"/>
  </w:num>
  <w:num w:numId="41">
    <w:abstractNumId w:val="24"/>
  </w:num>
  <w:num w:numId="42">
    <w:abstractNumId w:val="15"/>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8"/>
  </w:num>
  <w:num w:numId="46">
    <w:abstractNumId w:val="11"/>
  </w:num>
  <w:num w:numId="47">
    <w:abstractNumId w:val="27"/>
  </w:num>
  <w:num w:numId="48">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15C"/>
    <w:rsid w:val="00004453"/>
    <w:rsid w:val="000071B2"/>
    <w:rsid w:val="000104A1"/>
    <w:rsid w:val="00027794"/>
    <w:rsid w:val="00041CAF"/>
    <w:rsid w:val="000427BB"/>
    <w:rsid w:val="0005513F"/>
    <w:rsid w:val="00067FF7"/>
    <w:rsid w:val="00077B2B"/>
    <w:rsid w:val="0008285B"/>
    <w:rsid w:val="00091A1E"/>
    <w:rsid w:val="000A7355"/>
    <w:rsid w:val="000B49FB"/>
    <w:rsid w:val="000C56D6"/>
    <w:rsid w:val="000D6ECE"/>
    <w:rsid w:val="000E0382"/>
    <w:rsid w:val="000E2AC8"/>
    <w:rsid w:val="000E2ADE"/>
    <w:rsid w:val="00116116"/>
    <w:rsid w:val="0011711F"/>
    <w:rsid w:val="00124214"/>
    <w:rsid w:val="001257FD"/>
    <w:rsid w:val="00136A70"/>
    <w:rsid w:val="00151789"/>
    <w:rsid w:val="001729FC"/>
    <w:rsid w:val="001774F3"/>
    <w:rsid w:val="0018452B"/>
    <w:rsid w:val="00186797"/>
    <w:rsid w:val="00190710"/>
    <w:rsid w:val="001A1E84"/>
    <w:rsid w:val="001A7845"/>
    <w:rsid w:val="001C4121"/>
    <w:rsid w:val="001C5BC5"/>
    <w:rsid w:val="001D7480"/>
    <w:rsid w:val="001E1915"/>
    <w:rsid w:val="001E3546"/>
    <w:rsid w:val="001E7194"/>
    <w:rsid w:val="001F0528"/>
    <w:rsid w:val="001F129E"/>
    <w:rsid w:val="0022619F"/>
    <w:rsid w:val="002263E1"/>
    <w:rsid w:val="00231908"/>
    <w:rsid w:val="00242AC9"/>
    <w:rsid w:val="002472E4"/>
    <w:rsid w:val="00247334"/>
    <w:rsid w:val="0025575A"/>
    <w:rsid w:val="0026613B"/>
    <w:rsid w:val="0027509A"/>
    <w:rsid w:val="00285161"/>
    <w:rsid w:val="002946C8"/>
    <w:rsid w:val="00294A50"/>
    <w:rsid w:val="002A039E"/>
    <w:rsid w:val="002A3B00"/>
    <w:rsid w:val="002B2181"/>
    <w:rsid w:val="002B5A42"/>
    <w:rsid w:val="002C0A5B"/>
    <w:rsid w:val="002C4EF6"/>
    <w:rsid w:val="002D61BF"/>
    <w:rsid w:val="002E7CDF"/>
    <w:rsid w:val="003107DF"/>
    <w:rsid w:val="00312AE3"/>
    <w:rsid w:val="0035016C"/>
    <w:rsid w:val="0036204B"/>
    <w:rsid w:val="00373C86"/>
    <w:rsid w:val="003759EC"/>
    <w:rsid w:val="0037695A"/>
    <w:rsid w:val="003778EE"/>
    <w:rsid w:val="00395C28"/>
    <w:rsid w:val="003A1B7C"/>
    <w:rsid w:val="003A4CBB"/>
    <w:rsid w:val="003C2B64"/>
    <w:rsid w:val="003E387F"/>
    <w:rsid w:val="0040067D"/>
    <w:rsid w:val="00401EE1"/>
    <w:rsid w:val="00414E9E"/>
    <w:rsid w:val="00417B4C"/>
    <w:rsid w:val="00440366"/>
    <w:rsid w:val="00442AC7"/>
    <w:rsid w:val="00446D69"/>
    <w:rsid w:val="0045598D"/>
    <w:rsid w:val="00461927"/>
    <w:rsid w:val="00463511"/>
    <w:rsid w:val="0047487F"/>
    <w:rsid w:val="00476350"/>
    <w:rsid w:val="004937D3"/>
    <w:rsid w:val="004941D1"/>
    <w:rsid w:val="00497F80"/>
    <w:rsid w:val="004A061A"/>
    <w:rsid w:val="004A204D"/>
    <w:rsid w:val="004A37B3"/>
    <w:rsid w:val="004A3C98"/>
    <w:rsid w:val="004A6410"/>
    <w:rsid w:val="004B19C9"/>
    <w:rsid w:val="004B71EA"/>
    <w:rsid w:val="004C405E"/>
    <w:rsid w:val="004D107D"/>
    <w:rsid w:val="004D16B4"/>
    <w:rsid w:val="004D1BEA"/>
    <w:rsid w:val="004D2E4C"/>
    <w:rsid w:val="004D4817"/>
    <w:rsid w:val="004F32B7"/>
    <w:rsid w:val="004F38A8"/>
    <w:rsid w:val="004F6CB7"/>
    <w:rsid w:val="0050437B"/>
    <w:rsid w:val="00512B0F"/>
    <w:rsid w:val="00514B1D"/>
    <w:rsid w:val="00534BEF"/>
    <w:rsid w:val="00536D4B"/>
    <w:rsid w:val="00543AB6"/>
    <w:rsid w:val="0055787B"/>
    <w:rsid w:val="005722FE"/>
    <w:rsid w:val="005725D0"/>
    <w:rsid w:val="005952EB"/>
    <w:rsid w:val="0059707D"/>
    <w:rsid w:val="005A3286"/>
    <w:rsid w:val="005C15A2"/>
    <w:rsid w:val="005E04A1"/>
    <w:rsid w:val="005F7F9F"/>
    <w:rsid w:val="00611E3C"/>
    <w:rsid w:val="00615ACB"/>
    <w:rsid w:val="0061608F"/>
    <w:rsid w:val="006218B4"/>
    <w:rsid w:val="00623B4F"/>
    <w:rsid w:val="006336B0"/>
    <w:rsid w:val="00635226"/>
    <w:rsid w:val="00636BA2"/>
    <w:rsid w:val="006435AA"/>
    <w:rsid w:val="00653EE3"/>
    <w:rsid w:val="00660A48"/>
    <w:rsid w:val="00661747"/>
    <w:rsid w:val="00666770"/>
    <w:rsid w:val="006924CE"/>
    <w:rsid w:val="0069696D"/>
    <w:rsid w:val="006A1701"/>
    <w:rsid w:val="006A440C"/>
    <w:rsid w:val="006B67FD"/>
    <w:rsid w:val="006D5FD5"/>
    <w:rsid w:val="006D751A"/>
    <w:rsid w:val="006E3466"/>
    <w:rsid w:val="006E6A87"/>
    <w:rsid w:val="00704757"/>
    <w:rsid w:val="00704E0E"/>
    <w:rsid w:val="00706C23"/>
    <w:rsid w:val="0071173F"/>
    <w:rsid w:val="00727796"/>
    <w:rsid w:val="0073146B"/>
    <w:rsid w:val="0076029F"/>
    <w:rsid w:val="00761541"/>
    <w:rsid w:val="00780FBD"/>
    <w:rsid w:val="00785992"/>
    <w:rsid w:val="007914DD"/>
    <w:rsid w:val="00796195"/>
    <w:rsid w:val="007A37FD"/>
    <w:rsid w:val="007A45F6"/>
    <w:rsid w:val="007C1D65"/>
    <w:rsid w:val="007E5AAC"/>
    <w:rsid w:val="007E6D5F"/>
    <w:rsid w:val="007F02BE"/>
    <w:rsid w:val="00802C6E"/>
    <w:rsid w:val="00803FD6"/>
    <w:rsid w:val="0080452C"/>
    <w:rsid w:val="00811262"/>
    <w:rsid w:val="00821131"/>
    <w:rsid w:val="00826B57"/>
    <w:rsid w:val="0082721D"/>
    <w:rsid w:val="00827244"/>
    <w:rsid w:val="0083776E"/>
    <w:rsid w:val="0084184E"/>
    <w:rsid w:val="00841D80"/>
    <w:rsid w:val="00846B28"/>
    <w:rsid w:val="00852589"/>
    <w:rsid w:val="00855C26"/>
    <w:rsid w:val="008563CF"/>
    <w:rsid w:val="00862F44"/>
    <w:rsid w:val="00874ADC"/>
    <w:rsid w:val="00881034"/>
    <w:rsid w:val="0088415C"/>
    <w:rsid w:val="00892213"/>
    <w:rsid w:val="008A5066"/>
    <w:rsid w:val="008A55E4"/>
    <w:rsid w:val="008A75B5"/>
    <w:rsid w:val="008E0D10"/>
    <w:rsid w:val="008E2095"/>
    <w:rsid w:val="00906702"/>
    <w:rsid w:val="0091706B"/>
    <w:rsid w:val="00917866"/>
    <w:rsid w:val="00920002"/>
    <w:rsid w:val="00932181"/>
    <w:rsid w:val="00941776"/>
    <w:rsid w:val="00960197"/>
    <w:rsid w:val="009728A8"/>
    <w:rsid w:val="00975346"/>
    <w:rsid w:val="009776C6"/>
    <w:rsid w:val="00996200"/>
    <w:rsid w:val="009C2D89"/>
    <w:rsid w:val="009C3D99"/>
    <w:rsid w:val="009C63FD"/>
    <w:rsid w:val="009D244F"/>
    <w:rsid w:val="009D3A11"/>
    <w:rsid w:val="009D4088"/>
    <w:rsid w:val="009D6EBC"/>
    <w:rsid w:val="009D709F"/>
    <w:rsid w:val="009E2227"/>
    <w:rsid w:val="009F7720"/>
    <w:rsid w:val="00A02AB4"/>
    <w:rsid w:val="00A23315"/>
    <w:rsid w:val="00A244BF"/>
    <w:rsid w:val="00A26381"/>
    <w:rsid w:val="00A27515"/>
    <w:rsid w:val="00A354B8"/>
    <w:rsid w:val="00A51661"/>
    <w:rsid w:val="00A574B9"/>
    <w:rsid w:val="00A74119"/>
    <w:rsid w:val="00A83E03"/>
    <w:rsid w:val="00A91583"/>
    <w:rsid w:val="00AA645D"/>
    <w:rsid w:val="00AB28C5"/>
    <w:rsid w:val="00AD544C"/>
    <w:rsid w:val="00AE2B47"/>
    <w:rsid w:val="00AF37E6"/>
    <w:rsid w:val="00AF4B93"/>
    <w:rsid w:val="00B01877"/>
    <w:rsid w:val="00B16CB3"/>
    <w:rsid w:val="00B23FA8"/>
    <w:rsid w:val="00B41F26"/>
    <w:rsid w:val="00B44BFC"/>
    <w:rsid w:val="00B453C1"/>
    <w:rsid w:val="00B6506E"/>
    <w:rsid w:val="00B813F7"/>
    <w:rsid w:val="00B82FAF"/>
    <w:rsid w:val="00B8448E"/>
    <w:rsid w:val="00B9548A"/>
    <w:rsid w:val="00B970FB"/>
    <w:rsid w:val="00BB0302"/>
    <w:rsid w:val="00BB12AD"/>
    <w:rsid w:val="00BC03D2"/>
    <w:rsid w:val="00BC7487"/>
    <w:rsid w:val="00C065EA"/>
    <w:rsid w:val="00C23650"/>
    <w:rsid w:val="00C25274"/>
    <w:rsid w:val="00C31C4C"/>
    <w:rsid w:val="00C3390A"/>
    <w:rsid w:val="00C36D08"/>
    <w:rsid w:val="00C36FE0"/>
    <w:rsid w:val="00C40BE5"/>
    <w:rsid w:val="00C4540D"/>
    <w:rsid w:val="00C47B7D"/>
    <w:rsid w:val="00C60D4B"/>
    <w:rsid w:val="00C809D7"/>
    <w:rsid w:val="00C95BB2"/>
    <w:rsid w:val="00CB3D5E"/>
    <w:rsid w:val="00CC17A6"/>
    <w:rsid w:val="00CC7C96"/>
    <w:rsid w:val="00CD6D8D"/>
    <w:rsid w:val="00CE3988"/>
    <w:rsid w:val="00CE6209"/>
    <w:rsid w:val="00D05E17"/>
    <w:rsid w:val="00D16EDE"/>
    <w:rsid w:val="00D23B7B"/>
    <w:rsid w:val="00D24BB3"/>
    <w:rsid w:val="00D66A0C"/>
    <w:rsid w:val="00D745C8"/>
    <w:rsid w:val="00D814F7"/>
    <w:rsid w:val="00D83145"/>
    <w:rsid w:val="00DA0883"/>
    <w:rsid w:val="00DB57DB"/>
    <w:rsid w:val="00DC6068"/>
    <w:rsid w:val="00DC6A05"/>
    <w:rsid w:val="00DD4FE6"/>
    <w:rsid w:val="00DE6333"/>
    <w:rsid w:val="00DF0261"/>
    <w:rsid w:val="00DF2041"/>
    <w:rsid w:val="00DF297B"/>
    <w:rsid w:val="00DF755F"/>
    <w:rsid w:val="00DF76FF"/>
    <w:rsid w:val="00E00E28"/>
    <w:rsid w:val="00E13583"/>
    <w:rsid w:val="00E14B1C"/>
    <w:rsid w:val="00E20179"/>
    <w:rsid w:val="00E2046D"/>
    <w:rsid w:val="00E2185F"/>
    <w:rsid w:val="00E24982"/>
    <w:rsid w:val="00E3043C"/>
    <w:rsid w:val="00E419AA"/>
    <w:rsid w:val="00E45764"/>
    <w:rsid w:val="00E52225"/>
    <w:rsid w:val="00E7125A"/>
    <w:rsid w:val="00E770B8"/>
    <w:rsid w:val="00E8491D"/>
    <w:rsid w:val="00E85B1D"/>
    <w:rsid w:val="00E96CB0"/>
    <w:rsid w:val="00EA6DDD"/>
    <w:rsid w:val="00EB4EE6"/>
    <w:rsid w:val="00EC16AD"/>
    <w:rsid w:val="00ED29EC"/>
    <w:rsid w:val="00ED6107"/>
    <w:rsid w:val="00ED7157"/>
    <w:rsid w:val="00EE3C97"/>
    <w:rsid w:val="00EF125E"/>
    <w:rsid w:val="00F00722"/>
    <w:rsid w:val="00F01DD2"/>
    <w:rsid w:val="00F22FE8"/>
    <w:rsid w:val="00F362EC"/>
    <w:rsid w:val="00F479C5"/>
    <w:rsid w:val="00F544BF"/>
    <w:rsid w:val="00F60F41"/>
    <w:rsid w:val="00F650A4"/>
    <w:rsid w:val="00F70BAF"/>
    <w:rsid w:val="00F75933"/>
    <w:rsid w:val="00F9701B"/>
    <w:rsid w:val="00FB1BDF"/>
    <w:rsid w:val="00FC1E26"/>
    <w:rsid w:val="00FE0744"/>
    <w:rsid w:val="00FE65F7"/>
    <w:rsid w:val="00FF5C98"/>
    <w:rsid w:val="00FF6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FC1FB"/>
  <w15:docId w15:val="{D4723739-DFC2-4437-8D7C-4325696A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4"/>
    <w:next w:val="a4"/>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List Paragraph_0_0_0,List Paragraph"/>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rsid w:val="00B60A6A"/>
    <w:pPr>
      <w:tabs>
        <w:tab w:val="left" w:pos="1134"/>
      </w:tabs>
      <w:spacing w:line="360" w:lineRule="auto"/>
      <w:ind w:left="1134"/>
      <w:jc w:val="both"/>
    </w:pPr>
    <w:rPr>
      <w:sz w:val="28"/>
    </w:rPr>
  </w:style>
  <w:style w:type="paragraph" w:styleId="afa">
    <w:name w:val="List Bullet"/>
    <w:basedOn w:val="a4"/>
    <w:autoRedefine/>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4"/>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rsid w:val="00B60A6A"/>
    <w:pPr>
      <w:spacing w:after="120" w:line="480" w:lineRule="auto"/>
      <w:ind w:left="283" w:firstLine="567"/>
      <w:jc w:val="both"/>
    </w:pPr>
  </w:style>
  <w:style w:type="character" w:customStyle="1" w:styleId="26">
    <w:name w:val="Основной текст с отступом 2 Знак"/>
    <w:basedOn w:val="a5"/>
    <w:link w:val="25"/>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rsid w:val="00B60A6A"/>
    <w:rPr>
      <w:sz w:val="16"/>
      <w:szCs w:val="16"/>
    </w:rPr>
  </w:style>
  <w:style w:type="character" w:customStyle="1" w:styleId="36">
    <w:name w:val="Основной текст 3 Знак"/>
    <w:basedOn w:val="a5"/>
    <w:link w:val="35"/>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rsid w:val="00B60A6A"/>
    <w:pPr>
      <w:tabs>
        <w:tab w:val="num" w:pos="1418"/>
      </w:tabs>
      <w:ind w:left="1418" w:hanging="1418"/>
      <w:jc w:val="both"/>
    </w:pPr>
    <w:rPr>
      <w:sz w:val="28"/>
    </w:rPr>
  </w:style>
  <w:style w:type="paragraph" w:customStyle="1" w:styleId="-60">
    <w:name w:val="Пункт-6"/>
    <w:basedOn w:val="a4"/>
    <w:qFormat/>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rsid w:val="00B60A6A"/>
    <w:pPr>
      <w:spacing w:before="100" w:beforeAutospacing="1" w:after="100" w:afterAutospacing="1"/>
      <w:textAlignment w:val="center"/>
    </w:pPr>
    <w:rPr>
      <w:color w:val="000000"/>
      <w:sz w:val="22"/>
      <w:szCs w:val="22"/>
    </w:rPr>
  </w:style>
  <w:style w:type="paragraph" w:customStyle="1" w:styleId="xl25">
    <w:name w:val="xl25"/>
    <w:basedOn w:val="a4"/>
    <w:rsid w:val="00B60A6A"/>
    <w:pPr>
      <w:spacing w:before="100" w:beforeAutospacing="1" w:after="100" w:afterAutospacing="1"/>
    </w:pPr>
    <w:rPr>
      <w:color w:val="000000"/>
      <w:sz w:val="22"/>
      <w:szCs w:val="22"/>
    </w:rPr>
  </w:style>
  <w:style w:type="paragraph" w:customStyle="1" w:styleId="xl26">
    <w:name w:val="xl2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rsid w:val="00B60A6A"/>
    <w:pPr>
      <w:spacing w:before="100" w:beforeAutospacing="1" w:after="100" w:afterAutospacing="1"/>
    </w:pPr>
    <w:rPr>
      <w:sz w:val="22"/>
      <w:szCs w:val="22"/>
    </w:rPr>
  </w:style>
  <w:style w:type="paragraph" w:customStyle="1" w:styleId="xl69">
    <w:name w:val="xl69"/>
    <w:basedOn w:val="a4"/>
    <w:rsid w:val="00B60A6A"/>
    <w:pPr>
      <w:shd w:val="clear" w:color="auto" w:fill="FFFFFF"/>
      <w:spacing w:before="100" w:beforeAutospacing="1" w:after="100" w:afterAutospacing="1"/>
    </w:pPr>
    <w:rPr>
      <w:sz w:val="22"/>
      <w:szCs w:val="22"/>
    </w:rPr>
  </w:style>
  <w:style w:type="paragraph" w:customStyle="1" w:styleId="xl70">
    <w:name w:val="xl70"/>
    <w:basedOn w:val="a4"/>
    <w:rsid w:val="00B60A6A"/>
    <w:pPr>
      <w:spacing w:before="100" w:beforeAutospacing="1" w:after="100" w:afterAutospacing="1"/>
    </w:pPr>
    <w:rPr>
      <w:sz w:val="22"/>
      <w:szCs w:val="22"/>
    </w:rPr>
  </w:style>
  <w:style w:type="paragraph" w:customStyle="1" w:styleId="xl71">
    <w:name w:val="xl71"/>
    <w:basedOn w:val="a4"/>
    <w:rsid w:val="00B60A6A"/>
    <w:pPr>
      <w:spacing w:before="100" w:beforeAutospacing="1" w:after="100" w:afterAutospacing="1"/>
      <w:jc w:val="center"/>
    </w:pPr>
    <w:rPr>
      <w:sz w:val="22"/>
      <w:szCs w:val="22"/>
    </w:rPr>
  </w:style>
  <w:style w:type="paragraph" w:customStyle="1" w:styleId="xl72">
    <w:name w:val="xl72"/>
    <w:basedOn w:val="a4"/>
    <w:rsid w:val="00B60A6A"/>
    <w:pPr>
      <w:spacing w:before="100" w:beforeAutospacing="1" w:after="100" w:afterAutospacing="1"/>
      <w:jc w:val="center"/>
      <w:textAlignment w:val="center"/>
    </w:pPr>
    <w:rPr>
      <w:sz w:val="22"/>
      <w:szCs w:val="22"/>
    </w:rPr>
  </w:style>
  <w:style w:type="paragraph" w:customStyle="1" w:styleId="xl73">
    <w:name w:val="xl73"/>
    <w:basedOn w:val="a4"/>
    <w:rsid w:val="00B60A6A"/>
    <w:pPr>
      <w:spacing w:before="100" w:beforeAutospacing="1" w:after="100" w:afterAutospacing="1"/>
    </w:pPr>
    <w:rPr>
      <w:sz w:val="22"/>
      <w:szCs w:val="22"/>
    </w:rPr>
  </w:style>
  <w:style w:type="paragraph" w:customStyle="1" w:styleId="xl74">
    <w:name w:val="xl74"/>
    <w:basedOn w:val="a4"/>
    <w:rsid w:val="00B60A6A"/>
    <w:pPr>
      <w:spacing w:before="100" w:beforeAutospacing="1" w:after="100" w:afterAutospacing="1"/>
    </w:pPr>
    <w:rPr>
      <w:sz w:val="22"/>
      <w:szCs w:val="22"/>
    </w:rPr>
  </w:style>
  <w:style w:type="paragraph" w:customStyle="1" w:styleId="xl75">
    <w:name w:val="xl75"/>
    <w:basedOn w:val="a4"/>
    <w:rsid w:val="00B60A6A"/>
    <w:pPr>
      <w:spacing w:before="100" w:beforeAutospacing="1" w:after="100" w:afterAutospacing="1"/>
    </w:pPr>
    <w:rPr>
      <w:sz w:val="22"/>
      <w:szCs w:val="22"/>
    </w:rPr>
  </w:style>
  <w:style w:type="paragraph" w:customStyle="1" w:styleId="xl76">
    <w:name w:val="xl76"/>
    <w:basedOn w:val="a4"/>
    <w:rsid w:val="00B60A6A"/>
    <w:pPr>
      <w:spacing w:before="100" w:beforeAutospacing="1" w:after="100" w:afterAutospacing="1"/>
      <w:jc w:val="center"/>
      <w:textAlignment w:val="center"/>
    </w:pPr>
    <w:rPr>
      <w:b/>
      <w:bCs/>
      <w:sz w:val="22"/>
      <w:szCs w:val="22"/>
    </w:rPr>
  </w:style>
  <w:style w:type="paragraph" w:customStyle="1" w:styleId="xl77">
    <w:name w:val="xl77"/>
    <w:basedOn w:val="a4"/>
    <w:rsid w:val="00B60A6A"/>
    <w:pPr>
      <w:spacing w:before="100" w:beforeAutospacing="1" w:after="100" w:afterAutospacing="1"/>
      <w:jc w:val="both"/>
    </w:pPr>
    <w:rPr>
      <w:sz w:val="24"/>
      <w:szCs w:val="24"/>
    </w:rPr>
  </w:style>
  <w:style w:type="paragraph" w:customStyle="1" w:styleId="xl78">
    <w:name w:val="xl78"/>
    <w:basedOn w:val="a4"/>
    <w:rsid w:val="00B60A6A"/>
    <w:pPr>
      <w:spacing w:before="100" w:beforeAutospacing="1" w:after="100" w:afterAutospacing="1"/>
      <w:jc w:val="center"/>
    </w:pPr>
    <w:rPr>
      <w:sz w:val="24"/>
      <w:szCs w:val="24"/>
    </w:rPr>
  </w:style>
  <w:style w:type="paragraph" w:customStyle="1" w:styleId="xl79">
    <w:name w:val="xl79"/>
    <w:basedOn w:val="a4"/>
    <w:rsid w:val="00B60A6A"/>
    <w:pPr>
      <w:spacing w:before="100" w:beforeAutospacing="1" w:after="100" w:afterAutospacing="1"/>
      <w:jc w:val="center"/>
      <w:textAlignment w:val="center"/>
    </w:pPr>
    <w:rPr>
      <w:sz w:val="24"/>
      <w:szCs w:val="24"/>
    </w:rPr>
  </w:style>
  <w:style w:type="paragraph" w:customStyle="1" w:styleId="xl80">
    <w:name w:val="xl80"/>
    <w:basedOn w:val="a4"/>
    <w:rsid w:val="00B60A6A"/>
    <w:pPr>
      <w:spacing w:before="100" w:beforeAutospacing="1" w:after="100" w:afterAutospacing="1"/>
      <w:jc w:val="both"/>
      <w:textAlignment w:val="center"/>
    </w:pPr>
    <w:rPr>
      <w:sz w:val="22"/>
      <w:szCs w:val="22"/>
    </w:rPr>
  </w:style>
  <w:style w:type="paragraph" w:customStyle="1" w:styleId="xl81">
    <w:name w:val="xl81"/>
    <w:basedOn w:val="a4"/>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rsid w:val="00B60A6A"/>
    <w:pPr>
      <w:spacing w:before="100" w:beforeAutospacing="1" w:after="100" w:afterAutospacing="1"/>
      <w:jc w:val="both"/>
    </w:pPr>
    <w:rPr>
      <w:color w:val="000000"/>
      <w:sz w:val="22"/>
      <w:szCs w:val="22"/>
    </w:rPr>
  </w:style>
  <w:style w:type="paragraph" w:customStyle="1" w:styleId="xl87">
    <w:name w:val="xl87"/>
    <w:basedOn w:val="a4"/>
    <w:rsid w:val="00B60A6A"/>
    <w:pPr>
      <w:spacing w:before="100" w:beforeAutospacing="1" w:after="100" w:afterAutospacing="1"/>
      <w:jc w:val="both"/>
    </w:pPr>
    <w:rPr>
      <w:sz w:val="22"/>
      <w:szCs w:val="22"/>
    </w:rPr>
  </w:style>
  <w:style w:type="paragraph" w:customStyle="1" w:styleId="xl88">
    <w:name w:val="xl88"/>
    <w:basedOn w:val="a4"/>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rsid w:val="00B60A6A"/>
    <w:pPr>
      <w:spacing w:after="120" w:line="480" w:lineRule="auto"/>
    </w:pPr>
  </w:style>
  <w:style w:type="character" w:customStyle="1" w:styleId="2b">
    <w:name w:val="Основной текст 2 Знак"/>
    <w:basedOn w:val="a5"/>
    <w:link w:val="2a"/>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aliases w:val="Обычный (Web),Обычный (Web) Знак Знак Знак,Обычный (веб) Знак Знак,Обычный (веб) Знак Знак Знак Знак"/>
    <w:basedOn w:val="a4"/>
    <w:link w:val="aff8"/>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4"/>
    <w:uiPriority w:val="99"/>
    <w:rsid w:val="00B60A6A"/>
    <w:pPr>
      <w:ind w:left="283" w:hanging="283"/>
      <w:contextualSpacing/>
    </w:pPr>
  </w:style>
  <w:style w:type="paragraph" w:customStyle="1" w:styleId="Times12">
    <w:name w:val="Times 12"/>
    <w:basedOn w:val="a4"/>
    <w:rsid w:val="00B60A6A"/>
    <w:pPr>
      <w:overflowPunct w:val="0"/>
      <w:autoSpaceDE w:val="0"/>
      <w:autoSpaceDN w:val="0"/>
      <w:adjustRightInd w:val="0"/>
      <w:ind w:firstLine="567"/>
      <w:jc w:val="both"/>
    </w:pPr>
    <w:rPr>
      <w:bCs/>
      <w:sz w:val="24"/>
      <w:szCs w:val="22"/>
    </w:rPr>
  </w:style>
  <w:style w:type="character" w:styleId="affa">
    <w:name w:val="Strong"/>
    <w:uiPriority w:val="22"/>
    <w:qFormat/>
    <w:rsid w:val="00B60A6A"/>
    <w:rPr>
      <w:rFonts w:cs="Times New Roman"/>
      <w:b/>
    </w:rPr>
  </w:style>
  <w:style w:type="paragraph" w:customStyle="1" w:styleId="17">
    <w:name w:val="Абзац списка1"/>
    <w:basedOn w:val="a4"/>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4"/>
    <w:link w:val="affc"/>
    <w:uiPriority w:val="99"/>
    <w:semiHidden/>
    <w:rsid w:val="00B60A6A"/>
  </w:style>
  <w:style w:type="character" w:customStyle="1" w:styleId="affc">
    <w:name w:val="Текст сноски Знак"/>
    <w:basedOn w:val="a5"/>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f">
    <w:name w:val="Subtitle"/>
    <w:basedOn w:val="a4"/>
    <w:link w:val="afff0"/>
    <w:uiPriority w:val="99"/>
    <w:qFormat/>
    <w:rsid w:val="00B60A6A"/>
    <w:rPr>
      <w:sz w:val="24"/>
    </w:rPr>
  </w:style>
  <w:style w:type="character" w:customStyle="1" w:styleId="afff0">
    <w:name w:val="Подзаголовок Знак"/>
    <w:basedOn w:val="a5"/>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5"/>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4"/>
    <w:link w:val="afff1"/>
    <w:uiPriority w:val="99"/>
    <w:rsid w:val="00B60A6A"/>
    <w:pPr>
      <w:shd w:val="clear" w:color="auto" w:fill="000080"/>
    </w:pPr>
    <w:rPr>
      <w:sz w:val="2"/>
    </w:rPr>
  </w:style>
  <w:style w:type="character" w:customStyle="1" w:styleId="afff3">
    <w:name w:val="Текст примечания Знак"/>
    <w:basedOn w:val="a5"/>
    <w:link w:val="afff4"/>
    <w:rsid w:val="00B60A6A"/>
    <w:rPr>
      <w:rFonts w:ascii="Times New Roman" w:eastAsia="Times New Roman" w:hAnsi="Times New Roman" w:cs="Times New Roman"/>
      <w:sz w:val="20"/>
      <w:szCs w:val="20"/>
      <w:lang w:eastAsia="ru-RU"/>
    </w:rPr>
  </w:style>
  <w:style w:type="paragraph" w:styleId="afff4">
    <w:name w:val="annotation text"/>
    <w:basedOn w:val="a4"/>
    <w:link w:val="afff3"/>
    <w:rsid w:val="00B60A6A"/>
  </w:style>
  <w:style w:type="character" w:customStyle="1" w:styleId="afff5">
    <w:name w:val="Тема примечания Знак"/>
    <w:basedOn w:val="afff3"/>
    <w:link w:val="afff6"/>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4"/>
    <w:link w:val="afff9"/>
    <w:qFormat/>
    <w:rsid w:val="00B60A6A"/>
    <w:pPr>
      <w:jc w:val="center"/>
    </w:pPr>
    <w:rPr>
      <w:b/>
      <w:bCs/>
      <w:sz w:val="24"/>
      <w:szCs w:val="24"/>
    </w:rPr>
  </w:style>
  <w:style w:type="character" w:customStyle="1" w:styleId="afff9">
    <w:name w:val="Заголовок Знак"/>
    <w:basedOn w:val="a5"/>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5"/>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4"/>
    <w:link w:val="afffa"/>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7"/>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4"/>
    <w:link w:val="affff0"/>
    <w:rsid w:val="00CA58A8"/>
    <w:rPr>
      <w:rFonts w:ascii="Consolas" w:hAnsi="Consolas"/>
      <w:sz w:val="21"/>
      <w:szCs w:val="21"/>
    </w:rPr>
  </w:style>
  <w:style w:type="character" w:customStyle="1" w:styleId="affff0">
    <w:name w:val="Текст Знак"/>
    <w:basedOn w:val="a5"/>
    <w:link w:val="affff"/>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6">
    <w:name w:val="Знак"/>
    <w:basedOn w:val="a4"/>
    <w:rsid w:val="00CA58A8"/>
    <w:pPr>
      <w:spacing w:after="160" w:line="240" w:lineRule="exact"/>
    </w:pPr>
    <w:rPr>
      <w:rFonts w:ascii="Verdana" w:hAnsi="Verdana" w:cs="Verdana"/>
      <w:lang w:val="en-US" w:eastAsia="en-US"/>
    </w:rPr>
  </w:style>
  <w:style w:type="paragraph" w:customStyle="1" w:styleId="affff7">
    <w:name w:val="Т"/>
    <w:basedOn w:val="a4"/>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4"/>
    <w:next w:val="a4"/>
    <w:link w:val="affffa"/>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4"/>
    <w:next w:val="a4"/>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f">
    <w:name w:val="a"/>
    <w:basedOn w:val="a4"/>
    <w:rsid w:val="00CA58A8"/>
    <w:pPr>
      <w:snapToGrid w:val="0"/>
      <w:spacing w:line="360" w:lineRule="auto"/>
      <w:ind w:left="1701" w:hanging="567"/>
      <w:jc w:val="both"/>
    </w:pPr>
    <w:rPr>
      <w:sz w:val="28"/>
      <w:szCs w:val="28"/>
    </w:rPr>
  </w:style>
  <w:style w:type="paragraph" w:styleId="afffff0">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3"/>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4"/>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5"/>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aliases w:val="Знак Знак Char Char Знак Знак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table" w:customStyle="1" w:styleId="2112">
    <w:name w:val="Сетка таблицы2112"/>
    <w:basedOn w:val="a6"/>
    <w:next w:val="aff2"/>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4"/>
    <w:next w:val="a4"/>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4"/>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a"/>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8">
    <w:name w:val="Описание формулы"/>
    <w:basedOn w:val="a4"/>
    <w:qFormat/>
    <w:rsid w:val="00462DD6"/>
    <w:pPr>
      <w:spacing w:before="120" w:line="360" w:lineRule="auto"/>
      <w:ind w:left="1320"/>
      <w:contextualSpacing/>
    </w:pPr>
    <w:rPr>
      <w:rFonts w:asciiTheme="minorHAnsi" w:eastAsia="MS Mincho" w:hAnsiTheme="minorHAnsi" w:cstheme="minorBidi"/>
      <w:szCs w:val="24"/>
      <w:lang w:eastAsia="en-US"/>
    </w:rPr>
  </w:style>
  <w:style w:type="character" w:customStyle="1" w:styleId="aff8">
    <w:name w:val="Обычный (веб) Знак"/>
    <w:aliases w:val="Обычный (Web) Знак,Обычный (Web) Знак Знак Знак Знак,Обычный (веб) Знак Знак Знак,Обычный (веб) Знак Знак Знак Знак Знак"/>
    <w:link w:val="aff7"/>
    <w:uiPriority w:val="99"/>
    <w:locked/>
    <w:rsid w:val="000277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lovievaZS@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ylaeva_op@eurosib-td.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doverie@enplus.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4D50AB98-5DD9-44BE-9509-9D034CCB7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25AA58-52C0-41DB-937B-16C8B5EF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42</Pages>
  <Words>16947</Words>
  <Characters>96598</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Pylaeva Olga</cp:lastModifiedBy>
  <cp:revision>7</cp:revision>
  <cp:lastPrinted>2021-07-28T08:46:00Z</cp:lastPrinted>
  <dcterms:created xsi:type="dcterms:W3CDTF">2021-11-25T08:19:00Z</dcterms:created>
  <dcterms:modified xsi:type="dcterms:W3CDTF">2021-12-22T01:47:00Z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